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E78" w:rsidRPr="00315E78" w:rsidRDefault="00315E78" w:rsidP="00315E78">
      <w:pPr>
        <w:spacing w:after="0"/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315E78">
        <w:rPr>
          <w:rFonts w:ascii="Times New Roman" w:hAnsi="Times New Roman" w:cs="Times New Roman"/>
          <w:b/>
          <w:sz w:val="28"/>
          <w:szCs w:val="26"/>
          <w:u w:val="single"/>
        </w:rPr>
        <w:t xml:space="preserve">Обобщенная практика </w:t>
      </w:r>
    </w:p>
    <w:p w:rsidR="00315E78" w:rsidRPr="00315E78" w:rsidRDefault="00315E78" w:rsidP="00315E78">
      <w:pPr>
        <w:spacing w:after="0"/>
        <w:jc w:val="center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315E78">
        <w:rPr>
          <w:rFonts w:ascii="Times New Roman" w:hAnsi="Times New Roman" w:cs="Times New Roman"/>
          <w:b/>
          <w:sz w:val="28"/>
          <w:szCs w:val="26"/>
          <w:u w:val="single"/>
        </w:rPr>
        <w:t xml:space="preserve">осуществления контрольно-надзорной деятельности </w:t>
      </w:r>
    </w:p>
    <w:p w:rsidR="00AB04A3" w:rsidRPr="00315E78" w:rsidRDefault="00315E78" w:rsidP="00315E78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315E78">
        <w:rPr>
          <w:rFonts w:ascii="Times New Roman" w:hAnsi="Times New Roman" w:cs="Times New Roman"/>
          <w:b/>
          <w:sz w:val="28"/>
          <w:szCs w:val="26"/>
          <w:u w:val="single"/>
        </w:rPr>
        <w:t>(с указанием наиболее часто встречающихся случаев нарушения обязательных требований с рекомендациями в отношении мер, которые должны приниматься подконтрольными субъектами в целях недопущения таких нарушений)</w:t>
      </w:r>
    </w:p>
    <w:p w:rsidR="00315E78" w:rsidRPr="00315E78" w:rsidRDefault="00315E78">
      <w:pPr>
        <w:spacing w:after="0"/>
        <w:jc w:val="center"/>
        <w:rPr>
          <w:rFonts w:ascii="Times New Roman" w:hAnsi="Times New Roman" w:cs="Times New Roman"/>
        </w:rPr>
      </w:pPr>
    </w:p>
    <w:p w:rsidR="008D4AAC" w:rsidRDefault="008D4AAC" w:rsidP="008D4AA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4AAC">
        <w:rPr>
          <w:rFonts w:ascii="Times New Roman" w:hAnsi="Times New Roman" w:cs="Times New Roman"/>
          <w:sz w:val="28"/>
          <w:szCs w:val="28"/>
        </w:rPr>
        <w:t>Подразделениями государственного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Приволжского округа </w:t>
      </w:r>
      <w:r w:rsidRPr="008D4AAC">
        <w:rPr>
          <w:rFonts w:ascii="Times New Roman" w:hAnsi="Times New Roman" w:cs="Times New Roman"/>
          <w:sz w:val="28"/>
          <w:szCs w:val="28"/>
        </w:rPr>
        <w:t xml:space="preserve">осуществляется надзор за 209 подразделениями охраны, в </w:t>
      </w:r>
      <w:proofErr w:type="spellStart"/>
      <w:r w:rsidRPr="008D4AA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8D4AA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4AAC">
        <w:rPr>
          <w:rFonts w:ascii="Times New Roman" w:hAnsi="Times New Roman" w:cs="Times New Roman"/>
          <w:sz w:val="28"/>
          <w:szCs w:val="28"/>
        </w:rPr>
        <w:t>74 юридическими лица</w:t>
      </w:r>
      <w:r>
        <w:rPr>
          <w:rFonts w:ascii="Times New Roman" w:hAnsi="Times New Roman" w:cs="Times New Roman"/>
          <w:sz w:val="28"/>
          <w:szCs w:val="28"/>
        </w:rPr>
        <w:t xml:space="preserve">ми с особыми уставными задачами и </w:t>
      </w:r>
      <w:r w:rsidRPr="008D4AAC">
        <w:rPr>
          <w:rFonts w:ascii="Times New Roman" w:hAnsi="Times New Roman" w:cs="Times New Roman"/>
          <w:sz w:val="28"/>
          <w:szCs w:val="28"/>
        </w:rPr>
        <w:t>135 подра</w:t>
      </w:r>
      <w:r w:rsidR="00A2273B">
        <w:rPr>
          <w:rFonts w:ascii="Times New Roman" w:hAnsi="Times New Roman" w:cs="Times New Roman"/>
          <w:sz w:val="28"/>
          <w:szCs w:val="28"/>
        </w:rPr>
        <w:t>зделениями ведомственной охраны</w:t>
      </w:r>
      <w:r w:rsidR="00EB4B61">
        <w:rPr>
          <w:rFonts w:ascii="Times New Roman" w:hAnsi="Times New Roman" w:cs="Times New Roman"/>
          <w:sz w:val="28"/>
          <w:szCs w:val="28"/>
        </w:rPr>
        <w:t>.</w:t>
      </w:r>
      <w:r w:rsidR="00A2273B">
        <w:rPr>
          <w:rFonts w:ascii="Times New Roman" w:hAnsi="Times New Roman" w:cs="Times New Roman"/>
          <w:sz w:val="28"/>
          <w:szCs w:val="28"/>
        </w:rPr>
        <w:t xml:space="preserve"> </w:t>
      </w:r>
      <w:r w:rsidR="00EB4B61">
        <w:rPr>
          <w:rFonts w:ascii="Times New Roman" w:hAnsi="Times New Roman" w:cs="Times New Roman"/>
          <w:sz w:val="28"/>
          <w:szCs w:val="28"/>
        </w:rPr>
        <w:t>В</w:t>
      </w:r>
      <w:r w:rsidR="00A2273B">
        <w:rPr>
          <w:rFonts w:ascii="Times New Roman" w:hAnsi="Times New Roman" w:cs="Times New Roman"/>
          <w:sz w:val="28"/>
          <w:szCs w:val="28"/>
        </w:rPr>
        <w:t xml:space="preserve"> состав </w:t>
      </w:r>
      <w:r w:rsidR="00EB4B61">
        <w:rPr>
          <w:rFonts w:ascii="Times New Roman" w:hAnsi="Times New Roman" w:cs="Times New Roman"/>
          <w:sz w:val="28"/>
          <w:szCs w:val="28"/>
        </w:rPr>
        <w:t>данных подразделений охраны</w:t>
      </w:r>
      <w:r w:rsidR="00A2273B">
        <w:rPr>
          <w:rFonts w:ascii="Times New Roman" w:hAnsi="Times New Roman" w:cs="Times New Roman"/>
          <w:sz w:val="28"/>
          <w:szCs w:val="28"/>
        </w:rPr>
        <w:t xml:space="preserve"> входят 316 обособленных структурных подразделений (отрядов, команд). </w:t>
      </w:r>
    </w:p>
    <w:p w:rsidR="008D4AAC" w:rsidRPr="009A669E" w:rsidRDefault="008D4AAC" w:rsidP="008D4AA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669E">
        <w:rPr>
          <w:rFonts w:ascii="Times New Roman" w:hAnsi="Times New Roman" w:cs="Times New Roman"/>
          <w:sz w:val="28"/>
          <w:szCs w:val="28"/>
        </w:rPr>
        <w:t xml:space="preserve">За период 2018 года осуществлены проверки в отношении </w:t>
      </w:r>
      <w:r w:rsidR="009A669E" w:rsidRPr="009A669E">
        <w:rPr>
          <w:rFonts w:ascii="Times New Roman" w:hAnsi="Times New Roman" w:cs="Times New Roman"/>
          <w:sz w:val="28"/>
          <w:szCs w:val="28"/>
        </w:rPr>
        <w:t>122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подразделени</w:t>
      </w:r>
      <w:r w:rsidR="00A36F47">
        <w:rPr>
          <w:rFonts w:ascii="Times New Roman" w:hAnsi="Times New Roman" w:cs="Times New Roman"/>
          <w:sz w:val="28"/>
          <w:szCs w:val="28"/>
        </w:rPr>
        <w:t>й</w:t>
      </w:r>
      <w:r w:rsidRPr="009A669E">
        <w:rPr>
          <w:rFonts w:ascii="Times New Roman" w:hAnsi="Times New Roman" w:cs="Times New Roman"/>
          <w:sz w:val="28"/>
          <w:szCs w:val="28"/>
        </w:rPr>
        <w:t xml:space="preserve"> охраны, из них в отношении </w:t>
      </w:r>
      <w:r w:rsidR="009A669E" w:rsidRPr="009A669E">
        <w:rPr>
          <w:rFonts w:ascii="Times New Roman" w:hAnsi="Times New Roman" w:cs="Times New Roman"/>
          <w:sz w:val="28"/>
          <w:szCs w:val="28"/>
        </w:rPr>
        <w:t>51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подразделени</w:t>
      </w:r>
      <w:r w:rsidR="00A36F47">
        <w:rPr>
          <w:rFonts w:ascii="Times New Roman" w:hAnsi="Times New Roman" w:cs="Times New Roman"/>
          <w:sz w:val="28"/>
          <w:szCs w:val="28"/>
        </w:rPr>
        <w:t>я</w:t>
      </w:r>
      <w:r w:rsidRPr="009A669E">
        <w:rPr>
          <w:rFonts w:ascii="Times New Roman" w:hAnsi="Times New Roman" w:cs="Times New Roman"/>
          <w:sz w:val="28"/>
          <w:szCs w:val="28"/>
        </w:rPr>
        <w:t xml:space="preserve"> охраны юридических лиц с особыми уставными задачами и </w:t>
      </w:r>
      <w:r w:rsidR="009A669E" w:rsidRPr="009A669E">
        <w:rPr>
          <w:rFonts w:ascii="Times New Roman" w:hAnsi="Times New Roman" w:cs="Times New Roman"/>
          <w:sz w:val="28"/>
          <w:szCs w:val="28"/>
        </w:rPr>
        <w:t>71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подразделени</w:t>
      </w:r>
      <w:r w:rsidR="00A36F47">
        <w:rPr>
          <w:rFonts w:ascii="Times New Roman" w:hAnsi="Times New Roman" w:cs="Times New Roman"/>
          <w:sz w:val="28"/>
          <w:szCs w:val="28"/>
        </w:rPr>
        <w:t>я</w:t>
      </w:r>
      <w:r w:rsidRPr="009A669E">
        <w:rPr>
          <w:rFonts w:ascii="Times New Roman" w:hAnsi="Times New Roman" w:cs="Times New Roman"/>
          <w:sz w:val="28"/>
          <w:szCs w:val="28"/>
        </w:rPr>
        <w:t xml:space="preserve"> ведомственной охраны, также </w:t>
      </w:r>
      <w:r w:rsidR="009A669E" w:rsidRPr="009A669E">
        <w:rPr>
          <w:rFonts w:ascii="Times New Roman" w:hAnsi="Times New Roman" w:cs="Times New Roman"/>
          <w:sz w:val="28"/>
          <w:szCs w:val="28"/>
        </w:rPr>
        <w:t>52</w:t>
      </w:r>
      <w:r w:rsidRPr="009A669E">
        <w:rPr>
          <w:rFonts w:ascii="Times New Roman" w:hAnsi="Times New Roman" w:cs="Times New Roman"/>
          <w:sz w:val="28"/>
          <w:szCs w:val="28"/>
        </w:rPr>
        <w:t xml:space="preserve"> внеплановые проверки по ранее выданным предписаниям, из них: 2</w:t>
      </w:r>
      <w:r w:rsidR="009A669E" w:rsidRPr="009A669E">
        <w:rPr>
          <w:rFonts w:ascii="Times New Roman" w:hAnsi="Times New Roman" w:cs="Times New Roman"/>
          <w:sz w:val="28"/>
          <w:szCs w:val="28"/>
        </w:rPr>
        <w:t>5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проверок в отношении юридических лиц с особыми уставными задачами и </w:t>
      </w:r>
      <w:r w:rsidR="009A669E" w:rsidRPr="009A669E">
        <w:rPr>
          <w:rFonts w:ascii="Times New Roman" w:hAnsi="Times New Roman" w:cs="Times New Roman"/>
          <w:sz w:val="28"/>
          <w:szCs w:val="28"/>
        </w:rPr>
        <w:t>27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проверок в отношении подразделений ведомственной охраны.</w:t>
      </w:r>
      <w:proofErr w:type="gramEnd"/>
      <w:r w:rsidRPr="009A66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669E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 w:rsidR="009A669E" w:rsidRPr="009A669E">
        <w:rPr>
          <w:rFonts w:ascii="Times New Roman" w:hAnsi="Times New Roman" w:cs="Times New Roman"/>
          <w:sz w:val="28"/>
          <w:szCs w:val="28"/>
        </w:rPr>
        <w:t>74</w:t>
      </w:r>
      <w:r w:rsidRPr="009A669E">
        <w:rPr>
          <w:rFonts w:ascii="Times New Roman" w:hAnsi="Times New Roman" w:cs="Times New Roman"/>
          <w:sz w:val="28"/>
          <w:szCs w:val="28"/>
        </w:rPr>
        <w:t xml:space="preserve"> проверок подразделений охраны выявлены </w:t>
      </w:r>
      <w:r w:rsidR="009A669E" w:rsidRPr="009A669E">
        <w:rPr>
          <w:rFonts w:ascii="Times New Roman" w:hAnsi="Times New Roman" w:cs="Times New Roman"/>
          <w:sz w:val="28"/>
          <w:szCs w:val="28"/>
        </w:rPr>
        <w:t>550</w:t>
      </w:r>
      <w:r w:rsidRPr="009A669E">
        <w:rPr>
          <w:rFonts w:ascii="Times New Roman" w:hAnsi="Times New Roman" w:cs="Times New Roman"/>
          <w:sz w:val="28"/>
          <w:szCs w:val="28"/>
        </w:rPr>
        <w:t xml:space="preserve"> нарушений обязательных требований</w:t>
      </w:r>
      <w:r w:rsidR="00A2273B">
        <w:rPr>
          <w:rFonts w:ascii="Times New Roman" w:hAnsi="Times New Roman" w:cs="Times New Roman"/>
          <w:sz w:val="28"/>
          <w:szCs w:val="28"/>
        </w:rPr>
        <w:t xml:space="preserve">, из них: </w:t>
      </w:r>
      <w:r w:rsidR="00A2273B" w:rsidRPr="00A2273B">
        <w:rPr>
          <w:rFonts w:ascii="Times New Roman" w:hAnsi="Times New Roman" w:cs="Times New Roman"/>
          <w:sz w:val="28"/>
          <w:szCs w:val="28"/>
        </w:rPr>
        <w:t>к работникам подразделений охраны (прохождение медицинских осмотров, периодических проверок, дактилоскопической регистрации, соблюдение ограничений при приеме на работу)</w:t>
      </w:r>
      <w:r w:rsidR="00A2273B">
        <w:rPr>
          <w:rFonts w:ascii="Times New Roman" w:hAnsi="Times New Roman" w:cs="Times New Roman"/>
          <w:sz w:val="28"/>
          <w:szCs w:val="28"/>
        </w:rPr>
        <w:t xml:space="preserve"> – 141, </w:t>
      </w:r>
      <w:r w:rsidR="00A2273B" w:rsidRPr="00A2273B">
        <w:rPr>
          <w:rFonts w:ascii="Times New Roman" w:hAnsi="Times New Roman" w:cs="Times New Roman"/>
          <w:sz w:val="28"/>
          <w:szCs w:val="28"/>
        </w:rPr>
        <w:t>к охраняемым объектам (отсутствие объектов в перечне, несоответствие их сфере ведения федерального органа исполнительной власти или организации)</w:t>
      </w:r>
      <w:r w:rsidR="00A2273B">
        <w:rPr>
          <w:rFonts w:ascii="Times New Roman" w:hAnsi="Times New Roman" w:cs="Times New Roman"/>
          <w:sz w:val="28"/>
          <w:szCs w:val="28"/>
        </w:rPr>
        <w:t xml:space="preserve"> – 8, </w:t>
      </w:r>
      <w:r w:rsidR="00A2273B" w:rsidRPr="00A2273B">
        <w:rPr>
          <w:rFonts w:ascii="Times New Roman" w:hAnsi="Times New Roman" w:cs="Times New Roman"/>
          <w:sz w:val="28"/>
          <w:szCs w:val="28"/>
        </w:rPr>
        <w:t>к обороту оружия и специальных средств (соответствие имеющегося оружия и спецсредств</w:t>
      </w:r>
      <w:proofErr w:type="gramEnd"/>
      <w:r w:rsidR="00A2273B" w:rsidRPr="00A2273B">
        <w:rPr>
          <w:rFonts w:ascii="Times New Roman" w:hAnsi="Times New Roman" w:cs="Times New Roman"/>
          <w:sz w:val="28"/>
          <w:szCs w:val="28"/>
        </w:rPr>
        <w:t xml:space="preserve"> утвержденным перечням, нормам обеспечения, соблюдение установленного порядка хранения и учета)</w:t>
      </w:r>
      <w:r w:rsidR="00A2273B">
        <w:rPr>
          <w:rFonts w:ascii="Times New Roman" w:hAnsi="Times New Roman" w:cs="Times New Roman"/>
          <w:sz w:val="28"/>
          <w:szCs w:val="28"/>
        </w:rPr>
        <w:t xml:space="preserve"> – 227, </w:t>
      </w:r>
      <w:r w:rsidR="00A2273B" w:rsidRPr="00A2273B">
        <w:rPr>
          <w:rFonts w:ascii="Times New Roman" w:hAnsi="Times New Roman" w:cs="Times New Roman"/>
          <w:sz w:val="28"/>
          <w:szCs w:val="28"/>
        </w:rPr>
        <w:t>иные требования</w:t>
      </w:r>
      <w:r w:rsidR="00A2273B">
        <w:rPr>
          <w:rFonts w:ascii="Times New Roman" w:hAnsi="Times New Roman" w:cs="Times New Roman"/>
          <w:sz w:val="28"/>
          <w:szCs w:val="28"/>
        </w:rPr>
        <w:t xml:space="preserve"> – 174.</w:t>
      </w:r>
      <w:r w:rsidRPr="009A66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AAC" w:rsidRDefault="009A669E" w:rsidP="009A66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69E">
        <w:rPr>
          <w:rFonts w:ascii="Times New Roman" w:hAnsi="Times New Roman" w:cs="Times New Roman"/>
          <w:sz w:val="28"/>
          <w:szCs w:val="28"/>
        </w:rPr>
        <w:t xml:space="preserve">По итогам проверок выдано 74 предписания об устранении выявленных нарушений установленных требований в организации охранной деятельности подразделений охраны. По фактам выявленных нарушений  </w:t>
      </w:r>
      <w:proofErr w:type="gramStart"/>
      <w:r w:rsidRPr="009A669E">
        <w:rPr>
          <w:rFonts w:ascii="Times New Roman" w:hAnsi="Times New Roman" w:cs="Times New Roman"/>
          <w:sz w:val="28"/>
          <w:szCs w:val="28"/>
        </w:rPr>
        <w:t>возбуждены</w:t>
      </w:r>
      <w:proofErr w:type="gramEnd"/>
      <w:r w:rsidRPr="009A669E">
        <w:rPr>
          <w:rFonts w:ascii="Times New Roman" w:hAnsi="Times New Roman" w:cs="Times New Roman"/>
          <w:sz w:val="28"/>
          <w:szCs w:val="28"/>
        </w:rPr>
        <w:t xml:space="preserve"> 46 дел об административных правонарушениях, наложено административных штрафов на общую сумму 1 816 000 рублей.</w:t>
      </w:r>
    </w:p>
    <w:p w:rsidR="009A669E" w:rsidRDefault="00600BC2" w:rsidP="00600BC2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600BC2">
        <w:rPr>
          <w:rFonts w:ascii="Times New Roman" w:hAnsi="Times New Roman"/>
          <w:sz w:val="28"/>
          <w:szCs w:val="28"/>
        </w:rPr>
        <w:t>В соответствии с частью 5 статьи 8.2 Федерального закона от 26.12.2008 № 294-ФЗ «О защите прав юридических лиц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0BC2">
        <w:rPr>
          <w:rFonts w:ascii="Times New Roman" w:hAnsi="Times New Roman"/>
          <w:sz w:val="28"/>
          <w:szCs w:val="28"/>
        </w:rPr>
        <w:t>и индивидуальных предпринимателей при осуществлении государственного контроля (надзора) и муниципального контроля»</w:t>
      </w:r>
      <w:r w:rsidR="00A2273B">
        <w:rPr>
          <w:rFonts w:ascii="Times New Roman" w:hAnsi="Times New Roman"/>
          <w:sz w:val="28"/>
          <w:szCs w:val="28"/>
        </w:rPr>
        <w:t xml:space="preserve"> в адрес подконтрольных подразделений охраны</w:t>
      </w:r>
      <w:r w:rsidRPr="00600BC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600BC2">
        <w:rPr>
          <w:rFonts w:ascii="Times New Roman" w:hAnsi="Times New Roman"/>
          <w:sz w:val="28"/>
          <w:szCs w:val="28"/>
        </w:rPr>
        <w:t>аправлено</w:t>
      </w:r>
      <w:r>
        <w:rPr>
          <w:rFonts w:ascii="Times New Roman" w:hAnsi="Times New Roman"/>
          <w:sz w:val="28"/>
          <w:szCs w:val="28"/>
        </w:rPr>
        <w:t xml:space="preserve"> 9</w:t>
      </w:r>
      <w:r w:rsidRPr="00600BC2">
        <w:rPr>
          <w:rFonts w:ascii="Times New Roman" w:hAnsi="Times New Roman"/>
          <w:sz w:val="28"/>
          <w:szCs w:val="28"/>
        </w:rPr>
        <w:t xml:space="preserve"> предостережений о недопустимости нарушени</w:t>
      </w:r>
      <w:r>
        <w:rPr>
          <w:rFonts w:ascii="Times New Roman" w:hAnsi="Times New Roman"/>
          <w:sz w:val="28"/>
          <w:szCs w:val="28"/>
        </w:rPr>
        <w:t>й</w:t>
      </w:r>
      <w:r w:rsidRPr="00600BC2">
        <w:rPr>
          <w:rFonts w:ascii="Times New Roman" w:hAnsi="Times New Roman"/>
          <w:sz w:val="28"/>
          <w:szCs w:val="28"/>
        </w:rPr>
        <w:t xml:space="preserve"> обязательных требований</w:t>
      </w:r>
      <w:r>
        <w:rPr>
          <w:rFonts w:ascii="Times New Roman" w:hAnsi="Times New Roman"/>
          <w:sz w:val="28"/>
          <w:szCs w:val="28"/>
        </w:rPr>
        <w:t>.</w:t>
      </w:r>
    </w:p>
    <w:p w:rsidR="009A669E" w:rsidRPr="009A669E" w:rsidRDefault="009A669E" w:rsidP="009A669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A669E">
        <w:rPr>
          <w:rFonts w:ascii="Times New Roman" w:hAnsi="Times New Roman"/>
          <w:sz w:val="28"/>
          <w:szCs w:val="28"/>
        </w:rPr>
        <w:lastRenderedPageBreak/>
        <w:t>Характерные нарушения обязательных требований, допускаемые подразделениями охраны при осуществлении охранной деятельности</w:t>
      </w:r>
      <w:r w:rsidR="004F6817">
        <w:rPr>
          <w:rFonts w:ascii="Times New Roman" w:hAnsi="Times New Roman"/>
          <w:sz w:val="28"/>
          <w:szCs w:val="28"/>
        </w:rPr>
        <w:t>:</w:t>
      </w:r>
    </w:p>
    <w:p w:rsidR="00227544" w:rsidRDefault="00F91CD1" w:rsidP="00227544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1. Осуществление охраны объектов, не включенных в соответствующий Перечень объектов</w:t>
      </w:r>
      <w:r>
        <w:rPr>
          <w:rFonts w:ascii="Times New Roman" w:hAnsi="Times New Roman"/>
          <w:sz w:val="28"/>
          <w:szCs w:val="28"/>
        </w:rPr>
        <w:t>.</w:t>
      </w:r>
    </w:p>
    <w:p w:rsidR="00227544" w:rsidRP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2. Отсутствие у работников подразделений охраны справок о прохождении ежегодных медицинских осмотров и справок о прохождении химико-токсикологического исследования.</w:t>
      </w:r>
    </w:p>
    <w:p w:rsidR="00227544" w:rsidRP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3. Отсутствие документов, подтверждающих прохождение работниками обязательной дактилоскопической регистрации.</w:t>
      </w:r>
    </w:p>
    <w:p w:rsid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4. Принятие на работу граждан, без проверки на наличие неснятой или непогашенной судимости.</w:t>
      </w:r>
    </w:p>
    <w:p w:rsid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 xml:space="preserve">5. Отсутствие документов, подтверждающих прохождение работниками подразделений охраны профессиональной подготовки и периодических проверок на </w:t>
      </w:r>
      <w:r>
        <w:rPr>
          <w:rFonts w:ascii="Times New Roman" w:hAnsi="Times New Roman"/>
          <w:sz w:val="28"/>
          <w:szCs w:val="28"/>
        </w:rPr>
        <w:t>при</w:t>
      </w:r>
      <w:r w:rsidRPr="00227544">
        <w:rPr>
          <w:rFonts w:ascii="Times New Roman" w:hAnsi="Times New Roman"/>
          <w:sz w:val="28"/>
          <w:szCs w:val="28"/>
        </w:rPr>
        <w:t>годность к действиям в условиях, связанных с применением физической силы, специальных средств и огне</w:t>
      </w:r>
      <w:r>
        <w:rPr>
          <w:rFonts w:ascii="Times New Roman" w:hAnsi="Times New Roman"/>
          <w:sz w:val="28"/>
          <w:szCs w:val="28"/>
        </w:rPr>
        <w:t>стрельного оружия.</w:t>
      </w:r>
    </w:p>
    <w:p w:rsidR="00227544" w:rsidRP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6. Исполнение работниками подразделения охраны своих должн</w:t>
      </w:r>
      <w:r>
        <w:rPr>
          <w:rFonts w:ascii="Times New Roman" w:hAnsi="Times New Roman"/>
          <w:sz w:val="28"/>
          <w:szCs w:val="28"/>
        </w:rPr>
        <w:t>остных обязанностей без жетонов.</w:t>
      </w:r>
    </w:p>
    <w:p w:rsidR="00227544" w:rsidRP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 xml:space="preserve">7. </w:t>
      </w:r>
      <w:r>
        <w:rPr>
          <w:rFonts w:ascii="Times New Roman" w:hAnsi="Times New Roman"/>
          <w:sz w:val="28"/>
          <w:szCs w:val="28"/>
        </w:rPr>
        <w:t>Н</w:t>
      </w:r>
      <w:r w:rsidRPr="00227544">
        <w:rPr>
          <w:rFonts w:ascii="Times New Roman" w:hAnsi="Times New Roman"/>
          <w:sz w:val="28"/>
          <w:szCs w:val="28"/>
        </w:rPr>
        <w:t xml:space="preserve">есоблюдение требований по </w:t>
      </w:r>
      <w:proofErr w:type="gramStart"/>
      <w:r w:rsidRPr="00227544">
        <w:rPr>
          <w:rFonts w:ascii="Times New Roman" w:hAnsi="Times New Roman"/>
          <w:sz w:val="28"/>
          <w:szCs w:val="28"/>
        </w:rPr>
        <w:t>инженерно-технической</w:t>
      </w:r>
      <w:proofErr w:type="gramEnd"/>
      <w:r w:rsidRPr="00227544">
        <w:rPr>
          <w:rFonts w:ascii="Times New Roman" w:hAnsi="Times New Roman"/>
          <w:sz w:val="28"/>
          <w:szCs w:val="28"/>
        </w:rPr>
        <w:t xml:space="preserve">  укрепленно</w:t>
      </w:r>
      <w:r>
        <w:rPr>
          <w:rFonts w:ascii="Times New Roman" w:hAnsi="Times New Roman"/>
          <w:sz w:val="28"/>
          <w:szCs w:val="28"/>
        </w:rPr>
        <w:t>сти комнат хранения оружия.</w:t>
      </w:r>
    </w:p>
    <w:p w:rsidR="00227544" w:rsidRPr="00227544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8. Несоблюдение порядка хранения и учета оружия и специальных средств, оформления документации по обороту оружия и специальных средств.</w:t>
      </w:r>
    </w:p>
    <w:p w:rsidR="00F91CD1" w:rsidRDefault="00227544" w:rsidP="00227544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227544">
        <w:rPr>
          <w:rFonts w:ascii="Times New Roman" w:hAnsi="Times New Roman"/>
          <w:sz w:val="28"/>
          <w:szCs w:val="28"/>
        </w:rPr>
        <w:t>9. Закрепление оружия за должностными категориями работников, не предусмотренными Нормами обеспечения оружия</w:t>
      </w:r>
      <w:r>
        <w:rPr>
          <w:rFonts w:ascii="Times New Roman" w:hAnsi="Times New Roman"/>
          <w:sz w:val="28"/>
          <w:szCs w:val="28"/>
        </w:rPr>
        <w:t>.</w:t>
      </w:r>
    </w:p>
    <w:p w:rsidR="00F41175" w:rsidRPr="00F41175" w:rsidRDefault="00A2273B" w:rsidP="00F4117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F41175">
        <w:rPr>
          <w:rFonts w:ascii="Times New Roman" w:hAnsi="Times New Roman"/>
          <w:sz w:val="28"/>
          <w:szCs w:val="28"/>
        </w:rPr>
        <w:t>В целях профилактики нарушений обязательных требований</w:t>
      </w:r>
      <w:r w:rsidR="00F41175" w:rsidRPr="00F41175">
        <w:rPr>
          <w:rFonts w:ascii="Times New Roman" w:hAnsi="Times New Roman"/>
          <w:sz w:val="28"/>
          <w:szCs w:val="28"/>
        </w:rPr>
        <w:t xml:space="preserve"> на территории всех субъектов Приволжского округа </w:t>
      </w:r>
      <w:r w:rsidRPr="00F41175">
        <w:rPr>
          <w:rFonts w:ascii="Times New Roman" w:hAnsi="Times New Roman"/>
          <w:sz w:val="28"/>
          <w:szCs w:val="28"/>
        </w:rPr>
        <w:t>организован</w:t>
      </w:r>
      <w:r w:rsidR="00F41175" w:rsidRPr="00F41175">
        <w:rPr>
          <w:rFonts w:ascii="Times New Roman" w:hAnsi="Times New Roman"/>
          <w:sz w:val="28"/>
          <w:szCs w:val="28"/>
        </w:rPr>
        <w:t>о</w:t>
      </w:r>
      <w:r w:rsidRPr="00F41175">
        <w:rPr>
          <w:rFonts w:ascii="Times New Roman" w:hAnsi="Times New Roman"/>
          <w:sz w:val="28"/>
          <w:szCs w:val="28"/>
        </w:rPr>
        <w:t xml:space="preserve"> проведен</w:t>
      </w:r>
      <w:r w:rsidR="00F41175" w:rsidRPr="00F41175">
        <w:rPr>
          <w:rFonts w:ascii="Times New Roman" w:hAnsi="Times New Roman"/>
          <w:sz w:val="28"/>
          <w:szCs w:val="28"/>
        </w:rPr>
        <w:t>ие</w:t>
      </w:r>
      <w:r w:rsidRPr="00F41175">
        <w:rPr>
          <w:rFonts w:ascii="Times New Roman" w:hAnsi="Times New Roman"/>
          <w:sz w:val="28"/>
          <w:szCs w:val="28"/>
        </w:rPr>
        <w:t xml:space="preserve"> рабочих</w:t>
      </w:r>
      <w:r w:rsidR="00F41175" w:rsidRPr="00F41175">
        <w:rPr>
          <w:rFonts w:ascii="Times New Roman" w:hAnsi="Times New Roman"/>
          <w:sz w:val="28"/>
          <w:szCs w:val="28"/>
        </w:rPr>
        <w:t xml:space="preserve"> </w:t>
      </w:r>
      <w:r w:rsidRPr="00F41175">
        <w:rPr>
          <w:rFonts w:ascii="Times New Roman" w:hAnsi="Times New Roman"/>
          <w:sz w:val="28"/>
          <w:szCs w:val="28"/>
        </w:rPr>
        <w:t>совещани</w:t>
      </w:r>
      <w:r w:rsidR="00F41175" w:rsidRPr="00F41175">
        <w:rPr>
          <w:rFonts w:ascii="Times New Roman" w:hAnsi="Times New Roman"/>
          <w:sz w:val="28"/>
          <w:szCs w:val="28"/>
        </w:rPr>
        <w:t>й</w:t>
      </w:r>
      <w:r w:rsidRPr="00F41175">
        <w:rPr>
          <w:rFonts w:ascii="Times New Roman" w:hAnsi="Times New Roman"/>
          <w:sz w:val="28"/>
          <w:szCs w:val="28"/>
        </w:rPr>
        <w:t xml:space="preserve"> с руководителями субъектов контрольно-надзорной деятельности.</w:t>
      </w:r>
      <w:r w:rsidR="00F41175" w:rsidRPr="00F41175">
        <w:rPr>
          <w:rFonts w:ascii="Times New Roman" w:hAnsi="Times New Roman"/>
          <w:sz w:val="28"/>
          <w:szCs w:val="28"/>
        </w:rPr>
        <w:t xml:space="preserve"> При проведении рабочих встреч с руководством подконтрольных субъектов проводятся консультации по разъяснению обязательных требований, содержащихся в нормативно-правовых актах при проведении государственного контроля (надзора), а также доводится информация о выявляемых нарушениях при про</w:t>
      </w:r>
      <w:r w:rsidR="00572D96">
        <w:rPr>
          <w:rFonts w:ascii="Times New Roman" w:hAnsi="Times New Roman"/>
          <w:sz w:val="28"/>
          <w:szCs w:val="28"/>
        </w:rPr>
        <w:t>ведении проверочных мероприятий и путях их устранения.</w:t>
      </w:r>
      <w:bookmarkStart w:id="0" w:name="_GoBack"/>
      <w:bookmarkEnd w:id="0"/>
    </w:p>
    <w:p w:rsidR="00A2273B" w:rsidRDefault="00A2273B" w:rsidP="00F4117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A22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649BD"/>
    <w:multiLevelType w:val="hybridMultilevel"/>
    <w:tmpl w:val="1686825E"/>
    <w:lvl w:ilvl="0" w:tplc="ED6E2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97D"/>
    <w:rsid w:val="00227544"/>
    <w:rsid w:val="0031245E"/>
    <w:rsid w:val="00315E78"/>
    <w:rsid w:val="004F6817"/>
    <w:rsid w:val="00572D96"/>
    <w:rsid w:val="00600BC2"/>
    <w:rsid w:val="006647C6"/>
    <w:rsid w:val="008D4AAC"/>
    <w:rsid w:val="009A669E"/>
    <w:rsid w:val="00A2273B"/>
    <w:rsid w:val="00A36F47"/>
    <w:rsid w:val="00AB04A3"/>
    <w:rsid w:val="00AD705E"/>
    <w:rsid w:val="00C14694"/>
    <w:rsid w:val="00E2397D"/>
    <w:rsid w:val="00E77F8A"/>
    <w:rsid w:val="00EB4B61"/>
    <w:rsid w:val="00F40DA9"/>
    <w:rsid w:val="00F41175"/>
    <w:rsid w:val="00F9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669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rsid w:val="00F91C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F91C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F91CD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14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411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669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rsid w:val="00F91C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F91C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F91CD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14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411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2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B924E-3FD2-45B8-B006-AE4DF07AD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Артюхин Сергей Александрович</dc:creator>
  <cp:keywords/>
  <dc:description/>
  <cp:lastModifiedBy>Артюхин Сергей Александрович</cp:lastModifiedBy>
  <cp:revision>11</cp:revision>
  <cp:lastPrinted>2019-01-21T08:46:00Z</cp:lastPrinted>
  <dcterms:created xsi:type="dcterms:W3CDTF">2019-01-18T13:22:00Z</dcterms:created>
  <dcterms:modified xsi:type="dcterms:W3CDTF">2019-01-21T10:31:00Z</dcterms:modified>
</cp:coreProperties>
</file>