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02A0" w:rsidRPr="006832DF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6832DF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8105D74" wp14:editId="76DDD0FA">
                <wp:simplePos x="0" y="0"/>
                <wp:positionH relativeFrom="column">
                  <wp:posOffset>2642870</wp:posOffset>
                </wp:positionH>
                <wp:positionV relativeFrom="paragraph">
                  <wp:posOffset>-403225</wp:posOffset>
                </wp:positionV>
                <wp:extent cx="556895" cy="286385"/>
                <wp:effectExtent l="8255" t="13970" r="6350" b="1397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6895" cy="286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208.1pt;margin-top:-31.75pt;width:43.85pt;height:22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ZllRAIAAEwEAAAOAAAAZHJzL2Uyb0RvYy54bWysVM2O0zAQviPxDpbvNG3YlDbadLXapQhp&#10;gZUWHsB1nMbCsc3YbVpOSFyReAQeggviZ58hfSPGTnfpwgUhcrBmPPY333wzzvHJplFkLcBJows6&#10;GgwpEZqbUuplQV+9nD+YUOI80yVTRouCboWjJ7P7945bm4vU1EaVAgiCaJe3tqC19zZPEsdr0TA3&#10;MFZoDFYGGubRhWVSAmsRvVFJOhyOk9ZAacFw4RzunvdBOov4VSW4f1FVTniiCorcfFwhrouwJrNj&#10;li+B2VryPQ32DywaJjUmvYU6Z56RFcg/oBrJwThT+QE3TWKqSnIRa8BqRsPfqrmqmRWxFhTH2VuZ&#10;3P+D5c/Xl0BkWdCUEs0abFH3afdu97H73l3v3nefu+vu2+5D96P70n0ladCrtS7Ha1f2EkLFzl4Y&#10;/toRbc5qppfiFMC0tWAlshyF88mdC8FxeJUs2memxHRs5U2UblNBEwBRFLKJHdredkhsPOG4mWXj&#10;yTSjhGMonYwfTrKYgeU3ly04/0SYhgSjoIADEMHZ+sL5QIblN0cieaNkOZdKRQeWizMFZM1wWObx&#10;26O7w2NKk7ag0yzNIvKdmPs7iEZ6nHolm4JOhuELeVgeVHusy2h7JlVvI2Wl9zIG5foOLEy5RRXB&#10;9CONTxCN2sBbSloc54K6NysGghL1VGMnpqOjozD/0TnKHqXowGFkcRhhmiNUQT0lvXnm+zezsiCX&#10;NWYaxdq1OcXuVTIqGzrbs9qTxZGNgu+fV3gTh3489esnMPsJAAD//wMAUEsDBBQABgAIAAAAIQC5&#10;kFej4QAAAAsBAAAPAAAAZHJzL2Rvd25yZXYueG1sTI9NT8JAEIbvJv6HzZh4g22hNFC7JYo1Xjgg&#10;4n3YHdvG/Wi6CxR/vetJjzPz5J3nLdej0exMg++cFZBOE2BkpVOdbQQc3l8mS2A+oFWonSUBV/Kw&#10;rm5vSiyUu9g3Ou9Dw2KI9QUKaEPoC869bMmgn7qebLx9usFgiOPQcDXgJYYbzWdJknODnY0fWuxp&#10;05L82p+MgB3i8+77Vcqn+rrNatp81OS0EPd34+MDsEBj+IPhVz+qQxWdju5klWdaQJbms4gKmOTz&#10;BbBILJL5CtgxbtJlBrwq+f8O1Q8AAAD//wMAUEsBAi0AFAAGAAgAAAAhALaDOJL+AAAA4QEAABMA&#10;AAAAAAAAAAAAAAAAAAAAAFtDb250ZW50X1R5cGVzXS54bWxQSwECLQAUAAYACAAAACEAOP0h/9YA&#10;AACUAQAACwAAAAAAAAAAAAAAAAAvAQAAX3JlbHMvLnJlbHNQSwECLQAUAAYACAAAACEAF0mZZUQC&#10;AABMBAAADgAAAAAAAAAAAAAAAAAuAgAAZHJzL2Uyb0RvYy54bWxQSwECLQAUAAYACAAAACEAuZBX&#10;o+EAAAALAQAADwAAAAAAAAAAAAAAAACeBAAAZHJzL2Rvd25yZXYueG1sUEsFBgAAAAAEAAQA8wAA&#10;AKwFAAAAAA==&#10;" strokecolor="white"/>
            </w:pict>
          </mc:Fallback>
        </mc:AlternateContent>
      </w:r>
      <w:r w:rsidRPr="006832DF">
        <w:rPr>
          <w:b/>
          <w:kern w:val="28"/>
          <w:sz w:val="24"/>
          <w:szCs w:val="24"/>
          <w:lang w:eastAsia="ru-RU"/>
        </w:rPr>
        <w:t xml:space="preserve">ФЕДЕРАЛЬНОЕ КАЗЕННОЕ УЧРЕЖДЕНИЕ </w:t>
      </w:r>
    </w:p>
    <w:p w:rsidR="000602A0" w:rsidRPr="006832DF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6832DF">
        <w:rPr>
          <w:b/>
          <w:kern w:val="28"/>
          <w:sz w:val="24"/>
          <w:szCs w:val="24"/>
          <w:lang w:eastAsia="ru-RU"/>
        </w:rPr>
        <w:t>«СИБИРСКИЙ ЦЕНТР МАТЕРИАЛЬНО-ТЕХНИЧЕСКОГО ОБЕСПЕЧЕНИЯ ВОЙСК НАЦИОНАЛЬНОЙ ГВАРДИИ РОССИЙСКОЙ ФЕДЕРАЦИИ»</w:t>
      </w:r>
    </w:p>
    <w:p w:rsidR="000602A0" w:rsidRPr="006832DF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6832DF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6A6FC9C" wp14:editId="3F35B4D4">
                <wp:simplePos x="0" y="0"/>
                <wp:positionH relativeFrom="column">
                  <wp:posOffset>0</wp:posOffset>
                </wp:positionH>
                <wp:positionV relativeFrom="paragraph">
                  <wp:posOffset>52070</wp:posOffset>
                </wp:positionV>
                <wp:extent cx="5791200" cy="31750"/>
                <wp:effectExtent l="22860" t="23495" r="24765" b="2095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1200" cy="3175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1pt" to="456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vPMVwIAAGgEAAAOAAAAZHJzL2Uyb0RvYy54bWysVE2O0zAU3iNxByv7Nk2n02mjtiPUtGwG&#10;qDTDAVzbaSwc27LdphVCAtZIPQJXYAHSSAOcIb0Rz+4PFDYIkYXzbD9/+d73PmdwvS4FWjFjuZLD&#10;KGm2IsQkUZTLxTB6eTdt9CJkHZYUCyXZMNowG12PHj8aVDplbVUoQZlBACJtWulhVDin0zi2pGAl&#10;tk2lmYTNXJkSO5iaRUwNrgC9FHG71erGlTJUG0WYtbCa7TejUcDPc0bcizy3zCExjICbC6MJ49yP&#10;8WiA04XBuuDkQAP/A4sScwkfPUFl2GG0NPwPqJITo6zKXZOoMlZ5zgkLNUA1Seu3am4LrFmoBcSx&#10;+iST/X+w5PlqZhCn0LsISVxCi+qPu7e7bf21/rTbot27+nv9pf5c39ff6vvde4gfdh8g9pv1w2F5&#10;ixKvZKVtCoBjOTNeC7KWt/pGkVcWSTUusFywUNHdRsNnwon47IifWA185tUzRSEHL50Ksq5zU3pI&#10;EAytQ/c2p+6xtUMEFi+v+glYIkIE9i6Sq8vQ3Rinx8PaWPeUqRL5YBgJLr24OMWrG+uAPqQeU/yy&#10;VFMuRDCIkKgCzF4S4EsNctG5CIetEpz6RH/EmsV8LAxaYW+38HhdAPgszailpAG4YJhODrHDXOxj&#10;yBfS40FpQO0Q7f30ut/qT3qTXqfRaXcnjU4ryxpPpuNOozuFkrOLbDzOkjeeWtJJC04pk57d0dtJ&#10;5++8c7hle1ee3H2SJD5HDyUC2eM7kA699e3cG2Ou6GZmvBq+zWDnkHy4ev6+/DoPWT9/EKMfAAAA&#10;//8DAFBLAwQUAAYACAAAACEA4AzQQ9oAAAAFAQAADwAAAGRycy9kb3ducmV2LnhtbEyPUUvDQBCE&#10;3wX/w7GCb/bSCNLGXEotFCn6YusP2CbbJDS3F3LbNvn3rk/6OMww802+Gn1nrjTENrCD+SwBQ1yG&#10;quXawfdh+7QAEwW5wi4wOZgowqq4v8sxq8KNv+i6l9poCccMHTQifWZtLBvyGGehJ1bvFAaPonKo&#10;bTXgTct9Z9MkebEeW9aFBnvaNFSe9xfvQM7J+8cbbqe1P+2kXk6l320+nXt8GNevYIRG+QvDL76i&#10;Q6FMx3DhKprOgR4RB4sUjJrLear6qKnnFGyR2//0xQ8AAAD//wMAUEsBAi0AFAAGAAgAAAAhALaD&#10;OJL+AAAA4QEAABMAAAAAAAAAAAAAAAAAAAAAAFtDb250ZW50X1R5cGVzXS54bWxQSwECLQAUAAYA&#10;CAAAACEAOP0h/9YAAACUAQAACwAAAAAAAAAAAAAAAAAvAQAAX3JlbHMvLnJlbHNQSwECLQAUAAYA&#10;CAAAACEAwrLzzFcCAABoBAAADgAAAAAAAAAAAAAAAAAuAgAAZHJzL2Uyb0RvYy54bWxQSwECLQAU&#10;AAYACAAAACEA4AzQQ9oAAAAFAQAADwAAAAAAAAAAAAAAAACxBAAAZHJzL2Rvd25yZXYueG1sUEsF&#10;BgAAAAAEAAQA8wAAALgFAAAAAA==&#10;" strokeweight="3pt">
                <v:stroke linestyle="thinThin"/>
              </v:line>
            </w:pict>
          </mc:Fallback>
        </mc:AlternateContent>
      </w:r>
    </w:p>
    <w:p w:rsidR="000602A0" w:rsidRPr="006832DF" w:rsidRDefault="000602A0" w:rsidP="000602A0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sz w:val="24"/>
          <w:szCs w:val="24"/>
          <w:lang w:eastAsia="ru-RU"/>
        </w:rPr>
      </w:pPr>
    </w:p>
    <w:p w:rsidR="007B0126" w:rsidRDefault="007B0126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sz w:val="24"/>
          <w:szCs w:val="24"/>
          <w:lang w:eastAsia="ru-RU"/>
        </w:rPr>
      </w:pPr>
    </w:p>
    <w:p w:rsidR="007B0126" w:rsidRDefault="007B0126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sz w:val="24"/>
          <w:szCs w:val="24"/>
          <w:lang w:eastAsia="ru-RU"/>
        </w:rPr>
      </w:pPr>
    </w:p>
    <w:p w:rsidR="007B0126" w:rsidRDefault="007B0126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sz w:val="24"/>
          <w:szCs w:val="24"/>
          <w:lang w:eastAsia="ru-RU"/>
        </w:rPr>
      </w:pPr>
    </w:p>
    <w:p w:rsidR="007B0126" w:rsidRDefault="007B0126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sz w:val="24"/>
          <w:szCs w:val="24"/>
          <w:lang w:eastAsia="ru-RU"/>
        </w:rPr>
      </w:pPr>
    </w:p>
    <w:p w:rsidR="007B0126" w:rsidRPr="006832DF" w:rsidRDefault="007B0126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6832DF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6832DF" w:rsidRDefault="00955E3C" w:rsidP="00955E3C">
      <w:pPr>
        <w:tabs>
          <w:tab w:val="left" w:pos="426"/>
          <w:tab w:val="left" w:pos="3181"/>
          <w:tab w:val="left" w:pos="9072"/>
        </w:tabs>
        <w:suppressAutoHyphens w:val="0"/>
        <w:ind w:left="-70"/>
        <w:rPr>
          <w:b/>
          <w:bCs/>
          <w:spacing w:val="-14"/>
          <w:sz w:val="24"/>
          <w:szCs w:val="24"/>
          <w:lang w:eastAsia="ru-RU"/>
        </w:rPr>
      </w:pPr>
      <w:r w:rsidRPr="006832DF">
        <w:rPr>
          <w:b/>
          <w:bCs/>
          <w:spacing w:val="-14"/>
          <w:sz w:val="24"/>
          <w:szCs w:val="24"/>
          <w:lang w:eastAsia="ru-RU"/>
        </w:rPr>
        <w:tab/>
      </w:r>
      <w:r w:rsidRPr="006832DF">
        <w:rPr>
          <w:b/>
          <w:bCs/>
          <w:spacing w:val="-14"/>
          <w:sz w:val="24"/>
          <w:szCs w:val="24"/>
          <w:lang w:eastAsia="ru-RU"/>
        </w:rPr>
        <w:tab/>
      </w:r>
    </w:p>
    <w:p w:rsidR="00955E3C" w:rsidRPr="006832DF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6832DF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6832DF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6832DF" w:rsidRDefault="00955E3C" w:rsidP="00955E3C">
      <w:pPr>
        <w:tabs>
          <w:tab w:val="left" w:pos="0"/>
        </w:tabs>
        <w:suppressAutoHyphens w:val="0"/>
        <w:ind w:left="567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6832DF" w:rsidRDefault="00955E3C" w:rsidP="00955E3C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6832DF">
        <w:rPr>
          <w:b/>
          <w:bCs/>
          <w:spacing w:val="-14"/>
          <w:sz w:val="24"/>
          <w:szCs w:val="24"/>
          <w:lang w:eastAsia="ru-RU"/>
        </w:rPr>
        <w:t>ИНФОРМАЦИОННОЕ СООБЩЕНИЕ</w:t>
      </w:r>
    </w:p>
    <w:p w:rsidR="00955E3C" w:rsidRPr="006832DF" w:rsidRDefault="00955E3C" w:rsidP="00955E3C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6832DF">
        <w:rPr>
          <w:b/>
          <w:bCs/>
          <w:spacing w:val="-14"/>
          <w:sz w:val="24"/>
          <w:szCs w:val="24"/>
          <w:lang w:eastAsia="ru-RU"/>
        </w:rPr>
        <w:t>О ПРОДАЖЕ ИМУЩЕСТВА</w:t>
      </w:r>
    </w:p>
    <w:p w:rsidR="00955E3C" w:rsidRPr="006832DF" w:rsidRDefault="00955E3C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proofErr w:type="gramStart"/>
      <w:r w:rsidRPr="006832DF">
        <w:rPr>
          <w:sz w:val="24"/>
          <w:szCs w:val="24"/>
          <w:lang w:eastAsia="ru-RU"/>
        </w:rPr>
        <w:t xml:space="preserve">(аукцион, открытый по составу участников </w:t>
      </w:r>
      <w:proofErr w:type="gramEnd"/>
    </w:p>
    <w:p w:rsidR="00955E3C" w:rsidRPr="006832DF" w:rsidRDefault="00955E3C" w:rsidP="00955E3C">
      <w:pPr>
        <w:tabs>
          <w:tab w:val="left" w:pos="0"/>
        </w:tabs>
        <w:suppressAutoHyphens w:val="0"/>
        <w:jc w:val="center"/>
        <w:rPr>
          <w:b/>
          <w:bCs/>
          <w:sz w:val="24"/>
          <w:szCs w:val="24"/>
          <w:lang w:eastAsia="ru-RU"/>
        </w:rPr>
      </w:pPr>
      <w:r w:rsidRPr="006832DF">
        <w:rPr>
          <w:sz w:val="24"/>
          <w:szCs w:val="24"/>
          <w:lang w:eastAsia="ru-RU"/>
        </w:rPr>
        <w:t xml:space="preserve">и </w:t>
      </w:r>
      <w:proofErr w:type="gramStart"/>
      <w:r w:rsidRPr="006832DF">
        <w:rPr>
          <w:sz w:val="24"/>
          <w:szCs w:val="24"/>
          <w:lang w:eastAsia="ru-RU"/>
        </w:rPr>
        <w:t>закрытый</w:t>
      </w:r>
      <w:proofErr w:type="gramEnd"/>
      <w:r w:rsidRPr="006832DF">
        <w:rPr>
          <w:sz w:val="24"/>
          <w:szCs w:val="24"/>
          <w:lang w:eastAsia="ru-RU"/>
        </w:rPr>
        <w:t xml:space="preserve"> по форме подачи предложений о цене имущества)</w:t>
      </w:r>
    </w:p>
    <w:p w:rsidR="00955E3C" w:rsidRPr="006832DF" w:rsidRDefault="00955E3C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D52291" w:rsidRPr="006832DF" w:rsidRDefault="00D52291" w:rsidP="00955E3C">
      <w:pPr>
        <w:tabs>
          <w:tab w:val="left" w:pos="0"/>
        </w:tabs>
        <w:suppressAutoHyphens w:val="0"/>
        <w:jc w:val="center"/>
        <w:rPr>
          <w:b/>
          <w:sz w:val="24"/>
          <w:szCs w:val="24"/>
          <w:lang w:eastAsia="ru-RU"/>
        </w:rPr>
      </w:pPr>
      <w:r w:rsidRPr="006832DF">
        <w:rPr>
          <w:b/>
          <w:sz w:val="24"/>
          <w:szCs w:val="24"/>
          <w:lang w:eastAsia="ru-RU"/>
        </w:rPr>
        <w:t xml:space="preserve">Высвобождаемое движимое военное имущество </w:t>
      </w:r>
    </w:p>
    <w:p w:rsidR="0063476C" w:rsidRPr="006832DF" w:rsidRDefault="00D52291" w:rsidP="00955E3C">
      <w:pPr>
        <w:tabs>
          <w:tab w:val="left" w:pos="0"/>
        </w:tabs>
        <w:suppressAutoHyphens w:val="0"/>
        <w:jc w:val="center"/>
        <w:rPr>
          <w:b/>
          <w:sz w:val="24"/>
          <w:szCs w:val="24"/>
          <w:lang w:eastAsia="ru-RU"/>
        </w:rPr>
      </w:pPr>
      <w:r w:rsidRPr="006832DF">
        <w:rPr>
          <w:b/>
          <w:sz w:val="24"/>
          <w:szCs w:val="24"/>
          <w:lang w:eastAsia="ru-RU"/>
        </w:rPr>
        <w:t>(имущество продовольственной службы)</w:t>
      </w:r>
    </w:p>
    <w:p w:rsidR="00101267" w:rsidRPr="006832DF" w:rsidRDefault="00101267" w:rsidP="00955E3C">
      <w:pPr>
        <w:tabs>
          <w:tab w:val="left" w:pos="0"/>
        </w:tabs>
        <w:suppressAutoHyphens w:val="0"/>
        <w:jc w:val="center"/>
        <w:rPr>
          <w:b/>
          <w:sz w:val="24"/>
          <w:szCs w:val="24"/>
          <w:lang w:eastAsia="ru-RU"/>
        </w:rPr>
      </w:pPr>
    </w:p>
    <w:p w:rsidR="00101267" w:rsidRPr="006832DF" w:rsidRDefault="00101267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6832DF">
        <w:rPr>
          <w:sz w:val="24"/>
          <w:szCs w:val="24"/>
          <w:lang w:eastAsia="ru-RU"/>
        </w:rPr>
        <w:t xml:space="preserve">Местоположение имущества: </w:t>
      </w:r>
    </w:p>
    <w:p w:rsidR="00101267" w:rsidRPr="006832DF" w:rsidRDefault="00BA5DD4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6832DF">
        <w:rPr>
          <w:sz w:val="24"/>
          <w:szCs w:val="24"/>
          <w:lang w:eastAsia="ru-RU"/>
        </w:rPr>
        <w:t xml:space="preserve">Красноярский край, г. Железногорск, ул. </w:t>
      </w:r>
      <w:proofErr w:type="gramStart"/>
      <w:r w:rsidR="00BC2022" w:rsidRPr="006832DF">
        <w:rPr>
          <w:sz w:val="24"/>
          <w:szCs w:val="24"/>
          <w:lang w:eastAsia="ru-RU"/>
        </w:rPr>
        <w:t>Школьная</w:t>
      </w:r>
      <w:proofErr w:type="gramEnd"/>
      <w:r w:rsidR="00BC2022" w:rsidRPr="006832DF">
        <w:rPr>
          <w:sz w:val="24"/>
          <w:szCs w:val="24"/>
          <w:lang w:eastAsia="ru-RU"/>
        </w:rPr>
        <w:t>, 60</w:t>
      </w:r>
    </w:p>
    <w:p w:rsidR="00955E3C" w:rsidRPr="006832DF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6832DF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6832DF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6832DF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6832DF" w:rsidRDefault="00955E3C" w:rsidP="00955E3C">
      <w:pPr>
        <w:tabs>
          <w:tab w:val="left" w:pos="7200"/>
        </w:tabs>
        <w:suppressAutoHyphens w:val="0"/>
        <w:ind w:right="283"/>
        <w:jc w:val="center"/>
        <w:rPr>
          <w:color w:val="5B5B5B"/>
          <w:sz w:val="24"/>
          <w:szCs w:val="24"/>
          <w:lang w:eastAsia="ru-RU"/>
        </w:rPr>
      </w:pPr>
    </w:p>
    <w:p w:rsidR="000602A0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7B0126" w:rsidRDefault="007B0126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7B0126" w:rsidRDefault="007B0126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7B0126" w:rsidRDefault="007B0126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7B0126" w:rsidRDefault="007B0126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7B0126" w:rsidRDefault="007B0126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7B0126" w:rsidRDefault="007B0126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7B0126" w:rsidRPr="006832DF" w:rsidRDefault="007B0126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6832DF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6832DF" w:rsidRDefault="000602A0" w:rsidP="008C3FE1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8C3FE1" w:rsidRPr="006832DF" w:rsidRDefault="008C3FE1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6832DF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6832DF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6832DF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6832DF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6832DF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6832DF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0602A0" w:rsidRPr="006832DF" w:rsidRDefault="000602A0" w:rsidP="000602A0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6832DF">
        <w:rPr>
          <w:sz w:val="24"/>
          <w:szCs w:val="24"/>
          <w:lang w:eastAsia="ru-RU"/>
        </w:rPr>
        <w:t>г. Новосибирск</w:t>
      </w:r>
    </w:p>
    <w:p w:rsidR="008C3FE1" w:rsidRPr="006832DF" w:rsidRDefault="000602A0" w:rsidP="008C3FE1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6832DF">
        <w:rPr>
          <w:sz w:val="24"/>
          <w:szCs w:val="24"/>
          <w:lang w:eastAsia="ru-RU"/>
        </w:rPr>
        <w:t>201</w:t>
      </w:r>
      <w:r w:rsidR="00955E3C" w:rsidRPr="006832DF">
        <w:rPr>
          <w:sz w:val="24"/>
          <w:szCs w:val="24"/>
          <w:lang w:eastAsia="ru-RU"/>
        </w:rPr>
        <w:t>9</w:t>
      </w:r>
      <w:r w:rsidRPr="006832DF">
        <w:rPr>
          <w:sz w:val="24"/>
          <w:szCs w:val="24"/>
          <w:lang w:eastAsia="ru-RU"/>
        </w:rPr>
        <w:t xml:space="preserve"> г.</w:t>
      </w:r>
    </w:p>
    <w:p w:rsidR="00137B43" w:rsidRPr="006832DF" w:rsidRDefault="00137B43">
      <w:pPr>
        <w:suppressAutoHyphens w:val="0"/>
        <w:rPr>
          <w:b/>
          <w:bCs/>
          <w:sz w:val="24"/>
          <w:szCs w:val="24"/>
          <w:lang w:eastAsia="ru-RU"/>
        </w:rPr>
      </w:pPr>
      <w:r w:rsidRPr="006832DF">
        <w:rPr>
          <w:b/>
          <w:bCs/>
          <w:sz w:val="24"/>
          <w:szCs w:val="24"/>
          <w:lang w:eastAsia="ru-RU"/>
        </w:rPr>
        <w:br w:type="page"/>
      </w:r>
    </w:p>
    <w:p w:rsidR="00E01DF5" w:rsidRPr="006832DF" w:rsidRDefault="00E01DF5" w:rsidP="00E01DF5">
      <w:pPr>
        <w:jc w:val="center"/>
        <w:rPr>
          <w:b/>
          <w:sz w:val="24"/>
          <w:szCs w:val="24"/>
        </w:rPr>
      </w:pPr>
      <w:r w:rsidRPr="006832DF">
        <w:rPr>
          <w:b/>
          <w:sz w:val="24"/>
          <w:szCs w:val="24"/>
        </w:rPr>
        <w:lastRenderedPageBreak/>
        <w:t xml:space="preserve">РАЗДЕЛ </w:t>
      </w:r>
      <w:r w:rsidRPr="006832DF">
        <w:rPr>
          <w:b/>
          <w:sz w:val="24"/>
          <w:szCs w:val="24"/>
          <w:lang w:val="en-US"/>
        </w:rPr>
        <w:t>I</w:t>
      </w:r>
      <w:r w:rsidRPr="006832DF">
        <w:rPr>
          <w:b/>
          <w:sz w:val="24"/>
          <w:szCs w:val="24"/>
        </w:rPr>
        <w:t>.</w:t>
      </w:r>
    </w:p>
    <w:p w:rsidR="007F0B4A" w:rsidRPr="006832DF" w:rsidRDefault="007F0B4A" w:rsidP="00137B43">
      <w:pPr>
        <w:ind w:firstLine="709"/>
        <w:jc w:val="both"/>
        <w:rPr>
          <w:b/>
          <w:sz w:val="24"/>
          <w:szCs w:val="24"/>
        </w:rPr>
      </w:pPr>
    </w:p>
    <w:p w:rsidR="007F0B4A" w:rsidRPr="006832DF" w:rsidRDefault="007F0B4A" w:rsidP="00137B43">
      <w:pPr>
        <w:ind w:firstLine="709"/>
        <w:jc w:val="both"/>
        <w:rPr>
          <w:b/>
          <w:sz w:val="24"/>
          <w:szCs w:val="24"/>
        </w:rPr>
      </w:pPr>
      <w:r w:rsidRPr="006832DF">
        <w:rPr>
          <w:b/>
          <w:sz w:val="24"/>
          <w:szCs w:val="24"/>
        </w:rPr>
        <w:t>ВАЖНО!</w:t>
      </w:r>
    </w:p>
    <w:p w:rsidR="007F0B4A" w:rsidRPr="006832DF" w:rsidRDefault="007F0B4A" w:rsidP="007F0B4A">
      <w:pPr>
        <w:ind w:firstLine="709"/>
        <w:jc w:val="both"/>
        <w:rPr>
          <w:b/>
          <w:sz w:val="24"/>
          <w:szCs w:val="24"/>
        </w:rPr>
      </w:pPr>
      <w:r w:rsidRPr="006832DF">
        <w:rPr>
          <w:b/>
          <w:sz w:val="24"/>
          <w:szCs w:val="24"/>
        </w:rPr>
        <w:t>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7F0B4A" w:rsidRPr="006832DF" w:rsidRDefault="007F0B4A" w:rsidP="00137B43">
      <w:pPr>
        <w:ind w:firstLine="709"/>
        <w:jc w:val="both"/>
        <w:rPr>
          <w:b/>
          <w:sz w:val="24"/>
          <w:szCs w:val="24"/>
        </w:rPr>
      </w:pPr>
    </w:p>
    <w:p w:rsidR="00137B43" w:rsidRPr="006832DF" w:rsidRDefault="00137B43" w:rsidP="00137B43">
      <w:pPr>
        <w:ind w:firstLine="709"/>
        <w:jc w:val="both"/>
        <w:rPr>
          <w:b/>
          <w:sz w:val="24"/>
          <w:szCs w:val="24"/>
        </w:rPr>
      </w:pPr>
      <w:r w:rsidRPr="006832DF">
        <w:rPr>
          <w:b/>
          <w:sz w:val="24"/>
          <w:szCs w:val="24"/>
        </w:rPr>
        <w:t>I. Общие положения</w:t>
      </w:r>
    </w:p>
    <w:p w:rsidR="00137B43" w:rsidRPr="006832DF" w:rsidRDefault="00137B43" w:rsidP="00137B43">
      <w:pPr>
        <w:ind w:firstLine="709"/>
        <w:jc w:val="both"/>
        <w:rPr>
          <w:sz w:val="24"/>
          <w:szCs w:val="24"/>
        </w:rPr>
      </w:pPr>
    </w:p>
    <w:p w:rsidR="007F0B4A" w:rsidRPr="006832DF" w:rsidRDefault="007F0B4A" w:rsidP="007F0B4A">
      <w:pPr>
        <w:ind w:firstLine="709"/>
        <w:jc w:val="both"/>
        <w:rPr>
          <w:sz w:val="24"/>
          <w:szCs w:val="24"/>
        </w:rPr>
      </w:pPr>
      <w:r w:rsidRPr="006832DF">
        <w:rPr>
          <w:sz w:val="24"/>
          <w:szCs w:val="24"/>
        </w:rPr>
        <w:t>1. Настоящий раздел определяет порядок проведения аукциона, открытого по составу участников и закрытого по форме подачи предложений о цене имущества</w:t>
      </w:r>
      <w:r w:rsidRPr="006832DF">
        <w:rPr>
          <w:rStyle w:val="af3"/>
          <w:sz w:val="24"/>
          <w:szCs w:val="24"/>
        </w:rPr>
        <w:footnoteReference w:id="1"/>
      </w:r>
      <w:r w:rsidRPr="006832DF">
        <w:rPr>
          <w:sz w:val="24"/>
          <w:szCs w:val="24"/>
        </w:rPr>
        <w:t>, по продаже высвобождаемого движимого военного имущества (кроме вооружения и боеприпасов)</w:t>
      </w:r>
      <w:r w:rsidRPr="006832DF">
        <w:rPr>
          <w:rStyle w:val="af3"/>
          <w:sz w:val="24"/>
          <w:szCs w:val="24"/>
        </w:rPr>
        <w:footnoteReference w:id="2"/>
      </w:r>
      <w:r w:rsidRPr="006832DF">
        <w:rPr>
          <w:sz w:val="24"/>
          <w:szCs w:val="24"/>
        </w:rPr>
        <w:t>, условия участия в нем, а также порядок оплаты имущества.</w:t>
      </w:r>
    </w:p>
    <w:p w:rsidR="007F0B4A" w:rsidRPr="006832DF" w:rsidRDefault="007F0B4A" w:rsidP="007F0B4A">
      <w:pPr>
        <w:ind w:firstLine="709"/>
        <w:jc w:val="both"/>
        <w:rPr>
          <w:sz w:val="24"/>
          <w:szCs w:val="24"/>
        </w:rPr>
      </w:pPr>
      <w:r w:rsidRPr="006832DF">
        <w:rPr>
          <w:sz w:val="24"/>
          <w:szCs w:val="24"/>
        </w:rPr>
        <w:t>2. Организацию проведения аукциона по продаже имущества осуществляет федеральное казенное учреждение «Сибирский центр материально-технического обеспечения войск национальной гвардии Российской Федерации»</w:t>
      </w:r>
      <w:r w:rsidRPr="006832DF">
        <w:rPr>
          <w:rStyle w:val="af3"/>
          <w:sz w:val="24"/>
          <w:szCs w:val="24"/>
        </w:rPr>
        <w:footnoteReference w:id="3"/>
      </w:r>
      <w:r w:rsidRPr="006832DF">
        <w:rPr>
          <w:sz w:val="24"/>
          <w:szCs w:val="24"/>
        </w:rPr>
        <w:t>.</w:t>
      </w:r>
    </w:p>
    <w:p w:rsidR="007F0B4A" w:rsidRPr="006832DF" w:rsidRDefault="007F0B4A" w:rsidP="007F0B4A">
      <w:pPr>
        <w:ind w:firstLine="709"/>
        <w:jc w:val="both"/>
        <w:rPr>
          <w:sz w:val="24"/>
          <w:szCs w:val="24"/>
        </w:rPr>
      </w:pPr>
      <w:r w:rsidRPr="006832DF">
        <w:rPr>
          <w:sz w:val="24"/>
          <w:szCs w:val="24"/>
        </w:rPr>
        <w:t>3. Покупателями имущества могут быть любые физические и юридические лица, за исключением:</w:t>
      </w:r>
    </w:p>
    <w:p w:rsidR="007F0B4A" w:rsidRPr="006832DF" w:rsidRDefault="007F0B4A" w:rsidP="007F0B4A">
      <w:pPr>
        <w:ind w:firstLine="709"/>
        <w:jc w:val="both"/>
        <w:rPr>
          <w:sz w:val="24"/>
          <w:szCs w:val="24"/>
        </w:rPr>
      </w:pPr>
      <w:r w:rsidRPr="006832DF">
        <w:rPr>
          <w:sz w:val="24"/>
          <w:szCs w:val="24"/>
        </w:rPr>
        <w:t>а) государственных и муниципальных унитарных предприятий, государственных и муниципальных учреждений;</w:t>
      </w:r>
    </w:p>
    <w:p w:rsidR="007F0B4A" w:rsidRPr="006832DF" w:rsidRDefault="007F0B4A" w:rsidP="007F0B4A">
      <w:pPr>
        <w:ind w:firstLine="709"/>
        <w:jc w:val="both"/>
        <w:rPr>
          <w:sz w:val="24"/>
          <w:szCs w:val="24"/>
        </w:rPr>
      </w:pPr>
      <w:r w:rsidRPr="006832DF">
        <w:rPr>
          <w:sz w:val="24"/>
          <w:szCs w:val="24"/>
        </w:rPr>
        <w:t>б) 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процентов;</w:t>
      </w:r>
    </w:p>
    <w:p w:rsidR="007F0B4A" w:rsidRPr="006832DF" w:rsidRDefault="007F0B4A" w:rsidP="007F0B4A">
      <w:pPr>
        <w:ind w:firstLine="709"/>
        <w:jc w:val="both"/>
        <w:rPr>
          <w:sz w:val="24"/>
          <w:szCs w:val="24"/>
        </w:rPr>
      </w:pPr>
      <w:proofErr w:type="gramStart"/>
      <w:r w:rsidRPr="006832DF">
        <w:rPr>
          <w:sz w:val="24"/>
          <w:szCs w:val="24"/>
        </w:rPr>
        <w:t xml:space="preserve">в)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зоны), и которые не осуществляют раскрытие и предоставление информации о своих выгодоприобретателях, </w:t>
      </w:r>
      <w:proofErr w:type="spellStart"/>
      <w:r w:rsidRPr="006832DF">
        <w:rPr>
          <w:sz w:val="24"/>
          <w:szCs w:val="24"/>
        </w:rPr>
        <w:t>бенефициарных</w:t>
      </w:r>
      <w:proofErr w:type="spellEnd"/>
      <w:r w:rsidRPr="006832DF">
        <w:rPr>
          <w:sz w:val="24"/>
          <w:szCs w:val="24"/>
        </w:rPr>
        <w:t xml:space="preserve"> владельцах и контролирующих лицах в порядке, установленном Правительством</w:t>
      </w:r>
      <w:proofErr w:type="gramEnd"/>
      <w:r w:rsidRPr="006832DF">
        <w:rPr>
          <w:sz w:val="24"/>
          <w:szCs w:val="24"/>
        </w:rPr>
        <w:t xml:space="preserve"> Российской Федерации.</w:t>
      </w:r>
    </w:p>
    <w:p w:rsidR="007F0B4A" w:rsidRPr="006832DF" w:rsidRDefault="007F0B4A" w:rsidP="007F0B4A">
      <w:pPr>
        <w:ind w:firstLine="709"/>
        <w:jc w:val="both"/>
        <w:rPr>
          <w:sz w:val="24"/>
          <w:szCs w:val="24"/>
        </w:rPr>
      </w:pPr>
      <w:r w:rsidRPr="006832DF">
        <w:rPr>
          <w:sz w:val="24"/>
          <w:szCs w:val="24"/>
        </w:rPr>
        <w:t>4.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строя, нравственности, здоровья, прав и законных интересов других лиц, обеспечения обороноспособности и безопасности государства обязательны при реализации имущества.</w:t>
      </w:r>
    </w:p>
    <w:p w:rsidR="007F0B4A" w:rsidRPr="006832DF" w:rsidRDefault="007F0B4A" w:rsidP="007F0B4A">
      <w:pPr>
        <w:ind w:firstLine="709"/>
        <w:jc w:val="both"/>
        <w:rPr>
          <w:sz w:val="24"/>
          <w:szCs w:val="24"/>
        </w:rPr>
      </w:pPr>
      <w:r w:rsidRPr="006832DF">
        <w:rPr>
          <w:sz w:val="24"/>
          <w:szCs w:val="24"/>
        </w:rPr>
        <w:t>5. В случае</w:t>
      </w:r>
      <w:proofErr w:type="gramStart"/>
      <w:r w:rsidRPr="006832DF">
        <w:rPr>
          <w:sz w:val="24"/>
          <w:szCs w:val="24"/>
        </w:rPr>
        <w:t>,</w:t>
      </w:r>
      <w:proofErr w:type="gramEnd"/>
      <w:r w:rsidRPr="006832DF">
        <w:rPr>
          <w:sz w:val="24"/>
          <w:szCs w:val="24"/>
        </w:rPr>
        <w:t xml:space="preserve"> если впоследствии будет установлено, что покупатель имущества не имел законное право на его приобретение, соответствующая сделка является ничтожной.</w:t>
      </w:r>
    </w:p>
    <w:p w:rsidR="00137B43" w:rsidRPr="006832DF" w:rsidRDefault="007F0B4A" w:rsidP="00137B43">
      <w:pPr>
        <w:ind w:firstLine="709"/>
        <w:jc w:val="both"/>
        <w:rPr>
          <w:sz w:val="24"/>
          <w:szCs w:val="24"/>
        </w:rPr>
      </w:pPr>
      <w:r w:rsidRPr="006832DF">
        <w:rPr>
          <w:sz w:val="24"/>
          <w:szCs w:val="24"/>
        </w:rPr>
        <w:t>6.</w:t>
      </w:r>
      <w:r w:rsidR="00137B43" w:rsidRPr="006832DF">
        <w:rPr>
          <w:sz w:val="24"/>
          <w:szCs w:val="24"/>
        </w:rPr>
        <w:t xml:space="preserve"> Продавец в соответствии с законодательством Российской Федерации при подготовке и проведен</w:t>
      </w:r>
      <w:proofErr w:type="gramStart"/>
      <w:r w:rsidR="00137B43" w:rsidRPr="006832DF">
        <w:rPr>
          <w:sz w:val="24"/>
          <w:szCs w:val="24"/>
        </w:rPr>
        <w:t>ии ау</w:t>
      </w:r>
      <w:proofErr w:type="gramEnd"/>
      <w:r w:rsidR="00137B43" w:rsidRPr="006832DF">
        <w:rPr>
          <w:sz w:val="24"/>
          <w:szCs w:val="24"/>
        </w:rPr>
        <w:t>кциона осуществляет следующие функции:</w:t>
      </w:r>
    </w:p>
    <w:p w:rsidR="00137B43" w:rsidRPr="006832DF" w:rsidRDefault="00137B43" w:rsidP="00137B43">
      <w:pPr>
        <w:ind w:firstLine="709"/>
        <w:jc w:val="both"/>
        <w:rPr>
          <w:sz w:val="24"/>
          <w:szCs w:val="24"/>
        </w:rPr>
      </w:pPr>
      <w:proofErr w:type="gramStart"/>
      <w:r w:rsidRPr="006832DF">
        <w:rPr>
          <w:sz w:val="24"/>
          <w:szCs w:val="24"/>
        </w:rPr>
        <w:t>а) обеспечивает в установленном порядке проведение оценки подлежащего реализации имущества, определяет начальную цену продаваемого на аукционе имущества</w:t>
      </w:r>
      <w:r w:rsidRPr="006832DF">
        <w:rPr>
          <w:rStyle w:val="af3"/>
          <w:sz w:val="24"/>
          <w:szCs w:val="24"/>
        </w:rPr>
        <w:footnoteReference w:id="4"/>
      </w:r>
      <w:r w:rsidRPr="006832DF">
        <w:rPr>
          <w:sz w:val="24"/>
          <w:szCs w:val="24"/>
        </w:rPr>
        <w:t xml:space="preserve">. Начальная цена подлежащего реализации имущества устанавливается в соответствии с законодательством Российской Федерации, регулирующим оценочную деятельность, при условии, что со дня составления отчета об оценке объекта оценки до дня размещения на официальном сайте в сети «Интернет» информационного сообщения о </w:t>
      </w:r>
      <w:r w:rsidRPr="006832DF">
        <w:rPr>
          <w:sz w:val="24"/>
          <w:szCs w:val="24"/>
        </w:rPr>
        <w:lastRenderedPageBreak/>
        <w:t>продаже имущества прошло не более</w:t>
      </w:r>
      <w:proofErr w:type="gramEnd"/>
      <w:r w:rsidRPr="006832DF">
        <w:rPr>
          <w:sz w:val="24"/>
          <w:szCs w:val="24"/>
        </w:rPr>
        <w:t xml:space="preserve"> чем шесть месяцев. </w:t>
      </w:r>
      <w:proofErr w:type="gramStart"/>
      <w:r w:rsidRPr="006832DF">
        <w:rPr>
          <w:sz w:val="24"/>
          <w:szCs w:val="24"/>
        </w:rPr>
        <w:t>Официальным сайтом в сети «Интернет» для размещения информации о реализации имущества, указанным в настоящем пункте, является официальный сайт Российской Федерации в сети «Интернет» для размещения информации о проведении торгов, определенный Правительством Российской Федерации</w:t>
      </w:r>
      <w:r w:rsidRPr="006832DF">
        <w:rPr>
          <w:rStyle w:val="af3"/>
          <w:sz w:val="24"/>
          <w:szCs w:val="24"/>
        </w:rPr>
        <w:footnoteReference w:id="5"/>
      </w:r>
      <w:r w:rsidRPr="006832DF">
        <w:rPr>
          <w:sz w:val="24"/>
          <w:szCs w:val="24"/>
        </w:rPr>
        <w:t>;</w:t>
      </w:r>
      <w:proofErr w:type="gramEnd"/>
    </w:p>
    <w:p w:rsidR="00137B43" w:rsidRPr="006832DF" w:rsidRDefault="00137B43" w:rsidP="00137B43">
      <w:pPr>
        <w:ind w:firstLine="709"/>
        <w:jc w:val="both"/>
        <w:rPr>
          <w:sz w:val="24"/>
          <w:szCs w:val="24"/>
        </w:rPr>
      </w:pPr>
      <w:r w:rsidRPr="006832DF">
        <w:rPr>
          <w:sz w:val="24"/>
          <w:szCs w:val="24"/>
        </w:rPr>
        <w:t>б) определяет размер, срок и условия внесения задатка физическими и юридическими лицами, намеревающимися принять участие в аукционе</w:t>
      </w:r>
      <w:r w:rsidRPr="006832DF">
        <w:rPr>
          <w:rStyle w:val="af3"/>
          <w:sz w:val="24"/>
          <w:szCs w:val="24"/>
        </w:rPr>
        <w:footnoteReference w:id="6"/>
      </w:r>
      <w:r w:rsidRPr="006832DF">
        <w:rPr>
          <w:sz w:val="24"/>
          <w:szCs w:val="24"/>
        </w:rPr>
        <w:t>, а также иные условия договора о задатке;</w:t>
      </w:r>
    </w:p>
    <w:p w:rsidR="00137B43" w:rsidRPr="006832DF" w:rsidRDefault="00137B43" w:rsidP="00137B43">
      <w:pPr>
        <w:ind w:firstLine="709"/>
        <w:jc w:val="both"/>
        <w:rPr>
          <w:sz w:val="24"/>
          <w:szCs w:val="24"/>
        </w:rPr>
      </w:pPr>
      <w:r w:rsidRPr="006832DF">
        <w:rPr>
          <w:sz w:val="24"/>
          <w:szCs w:val="24"/>
        </w:rPr>
        <w:t>в) заключает с претендентами договоры о задатке;</w:t>
      </w:r>
    </w:p>
    <w:p w:rsidR="00137B43" w:rsidRPr="006832DF" w:rsidRDefault="00137B43" w:rsidP="00137B43">
      <w:pPr>
        <w:ind w:firstLine="709"/>
        <w:jc w:val="both"/>
        <w:rPr>
          <w:sz w:val="24"/>
          <w:szCs w:val="24"/>
        </w:rPr>
      </w:pPr>
      <w:r w:rsidRPr="006832DF">
        <w:rPr>
          <w:sz w:val="24"/>
          <w:szCs w:val="24"/>
        </w:rPr>
        <w:t>г) определяет место, даты начала и окончания приема заявок, место и срок подведения итогов аукциона;</w:t>
      </w:r>
    </w:p>
    <w:p w:rsidR="00137B43" w:rsidRPr="006832DF" w:rsidRDefault="00137B43" w:rsidP="00137B43">
      <w:pPr>
        <w:ind w:firstLine="709"/>
        <w:jc w:val="both"/>
        <w:rPr>
          <w:sz w:val="24"/>
          <w:szCs w:val="24"/>
        </w:rPr>
      </w:pPr>
      <w:r w:rsidRPr="006832DF">
        <w:rPr>
          <w:sz w:val="24"/>
          <w:szCs w:val="24"/>
        </w:rPr>
        <w:t>д) организует подготовку и размещение информационного сообщения о проведен</w:t>
      </w:r>
      <w:proofErr w:type="gramStart"/>
      <w:r w:rsidRPr="006832DF">
        <w:rPr>
          <w:sz w:val="24"/>
          <w:szCs w:val="24"/>
        </w:rPr>
        <w:t>ии ау</w:t>
      </w:r>
      <w:proofErr w:type="gramEnd"/>
      <w:r w:rsidRPr="006832DF">
        <w:rPr>
          <w:sz w:val="24"/>
          <w:szCs w:val="24"/>
        </w:rPr>
        <w:t>кциона в информационно-телекоммуникационной сети «Интернет»</w:t>
      </w:r>
      <w:r w:rsidRPr="006832DF">
        <w:rPr>
          <w:rStyle w:val="af3"/>
          <w:sz w:val="24"/>
          <w:szCs w:val="24"/>
        </w:rPr>
        <w:footnoteReference w:id="7"/>
      </w:r>
      <w:r w:rsidRPr="006832DF">
        <w:rPr>
          <w:sz w:val="24"/>
          <w:szCs w:val="24"/>
        </w:rPr>
        <w:t xml:space="preserve"> в соответствии с требованиями, установленными Федеральным законом «О приватизации государственного и муниципального имущества» и настоящим </w:t>
      </w:r>
      <w:r w:rsidR="007F0B4A" w:rsidRPr="006832DF">
        <w:rPr>
          <w:sz w:val="24"/>
          <w:szCs w:val="24"/>
        </w:rPr>
        <w:t>Разделом</w:t>
      </w:r>
      <w:r w:rsidRPr="006832DF">
        <w:rPr>
          <w:sz w:val="24"/>
          <w:szCs w:val="24"/>
        </w:rPr>
        <w:t>;</w:t>
      </w:r>
    </w:p>
    <w:p w:rsidR="00137B43" w:rsidRPr="006832DF" w:rsidRDefault="00137B43" w:rsidP="00137B43">
      <w:pPr>
        <w:ind w:firstLine="709"/>
        <w:jc w:val="both"/>
        <w:rPr>
          <w:sz w:val="24"/>
          <w:szCs w:val="24"/>
        </w:rPr>
      </w:pPr>
      <w:r w:rsidRPr="006832DF">
        <w:rPr>
          <w:sz w:val="24"/>
          <w:szCs w:val="24"/>
        </w:rPr>
        <w:t>е) принимает от претендентов заявки на участие в аукционе</w:t>
      </w:r>
      <w:r w:rsidRPr="006832DF">
        <w:rPr>
          <w:rStyle w:val="af3"/>
          <w:sz w:val="24"/>
          <w:szCs w:val="24"/>
        </w:rPr>
        <w:footnoteReference w:id="8"/>
      </w:r>
      <w:r w:rsidRPr="006832DF">
        <w:rPr>
          <w:sz w:val="24"/>
          <w:szCs w:val="24"/>
        </w:rPr>
        <w:t xml:space="preserve"> и прилагаемые к ним документы по составленной ими описи, а также предложения о цене имущества;</w:t>
      </w:r>
    </w:p>
    <w:p w:rsidR="00137B43" w:rsidRPr="006832DF" w:rsidRDefault="00137B43" w:rsidP="00137B43">
      <w:pPr>
        <w:ind w:firstLine="709"/>
        <w:jc w:val="both"/>
        <w:rPr>
          <w:sz w:val="24"/>
          <w:szCs w:val="24"/>
        </w:rPr>
      </w:pPr>
      <w:r w:rsidRPr="006832DF">
        <w:rPr>
          <w:sz w:val="24"/>
          <w:szCs w:val="24"/>
        </w:rPr>
        <w:t>ж)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перечню, содержащемуся в информационном сообщении о проведен</w:t>
      </w:r>
      <w:proofErr w:type="gramStart"/>
      <w:r w:rsidRPr="006832DF">
        <w:rPr>
          <w:sz w:val="24"/>
          <w:szCs w:val="24"/>
        </w:rPr>
        <w:t>ии ау</w:t>
      </w:r>
      <w:proofErr w:type="gramEnd"/>
      <w:r w:rsidRPr="006832DF">
        <w:rPr>
          <w:sz w:val="24"/>
          <w:szCs w:val="24"/>
        </w:rPr>
        <w:t>кциона;</w:t>
      </w:r>
    </w:p>
    <w:p w:rsidR="00137B43" w:rsidRPr="006832DF" w:rsidRDefault="00137B43" w:rsidP="00137B43">
      <w:pPr>
        <w:ind w:firstLine="709"/>
        <w:jc w:val="both"/>
        <w:rPr>
          <w:sz w:val="24"/>
          <w:szCs w:val="24"/>
        </w:rPr>
      </w:pPr>
      <w:r w:rsidRPr="006832DF">
        <w:rPr>
          <w:sz w:val="24"/>
          <w:szCs w:val="24"/>
        </w:rPr>
        <w:t>з) ведет учет заявок по мере их поступления в журнале приема заявок;</w:t>
      </w:r>
    </w:p>
    <w:p w:rsidR="00137B43" w:rsidRPr="006832DF" w:rsidRDefault="00137B43" w:rsidP="00137B43">
      <w:pPr>
        <w:ind w:firstLine="709"/>
        <w:jc w:val="both"/>
        <w:rPr>
          <w:sz w:val="24"/>
          <w:szCs w:val="24"/>
        </w:rPr>
      </w:pPr>
      <w:r w:rsidRPr="006832DF">
        <w:rPr>
          <w:sz w:val="24"/>
          <w:szCs w:val="24"/>
        </w:rPr>
        <w:t>и) принимает решение о признании претендентов участниками аукциона или об отказе в допуске к участию в аукционе по основаниям, установленным Федеральным законом «О приватизации государственного и муниципального имущества», и уведомляет претендентов о принятом решении;</w:t>
      </w:r>
    </w:p>
    <w:p w:rsidR="00137B43" w:rsidRPr="006832DF" w:rsidRDefault="00137B43" w:rsidP="00137B43">
      <w:pPr>
        <w:ind w:firstLine="709"/>
        <w:jc w:val="both"/>
        <w:rPr>
          <w:sz w:val="24"/>
          <w:szCs w:val="24"/>
        </w:rPr>
      </w:pPr>
      <w:r w:rsidRPr="006832DF">
        <w:rPr>
          <w:sz w:val="24"/>
          <w:szCs w:val="24"/>
        </w:rPr>
        <w:t>к) принимает от участников аукциона предложения о цене имущества, подаваемые в день подведения итогов аукциона;</w:t>
      </w:r>
    </w:p>
    <w:p w:rsidR="00137B43" w:rsidRPr="006832DF" w:rsidRDefault="00137B43" w:rsidP="00137B43">
      <w:pPr>
        <w:ind w:firstLine="709"/>
        <w:jc w:val="both"/>
        <w:rPr>
          <w:sz w:val="24"/>
          <w:szCs w:val="24"/>
        </w:rPr>
      </w:pPr>
      <w:r w:rsidRPr="006832DF">
        <w:rPr>
          <w:sz w:val="24"/>
          <w:szCs w:val="24"/>
        </w:rPr>
        <w:t>л) определяет победителя аукциона и оформляет протокол об итогах аукциона;</w:t>
      </w:r>
    </w:p>
    <w:p w:rsidR="00137B43" w:rsidRPr="006832DF" w:rsidRDefault="00137B43" w:rsidP="00137B43">
      <w:pPr>
        <w:ind w:firstLine="709"/>
        <w:jc w:val="both"/>
        <w:rPr>
          <w:sz w:val="24"/>
          <w:szCs w:val="24"/>
        </w:rPr>
      </w:pPr>
      <w:r w:rsidRPr="006832DF">
        <w:rPr>
          <w:sz w:val="24"/>
          <w:szCs w:val="24"/>
        </w:rPr>
        <w:t>м) уведомляет победителя аукциона о его победе на аукционе;</w:t>
      </w:r>
    </w:p>
    <w:p w:rsidR="00137B43" w:rsidRPr="006832DF" w:rsidRDefault="00137B43" w:rsidP="00137B43">
      <w:pPr>
        <w:ind w:firstLine="709"/>
        <w:jc w:val="both"/>
        <w:rPr>
          <w:sz w:val="24"/>
          <w:szCs w:val="24"/>
        </w:rPr>
      </w:pPr>
      <w:r w:rsidRPr="006832DF">
        <w:rPr>
          <w:sz w:val="24"/>
          <w:szCs w:val="24"/>
        </w:rPr>
        <w:t>н) производит расчеты с претендентами, участниками и победителем аукциона;</w:t>
      </w:r>
    </w:p>
    <w:p w:rsidR="00137B43" w:rsidRPr="006832DF" w:rsidRDefault="00137B43" w:rsidP="00137B43">
      <w:pPr>
        <w:ind w:firstLine="709"/>
        <w:jc w:val="both"/>
        <w:rPr>
          <w:sz w:val="24"/>
          <w:szCs w:val="24"/>
        </w:rPr>
      </w:pPr>
      <w:r w:rsidRPr="006832DF">
        <w:rPr>
          <w:sz w:val="24"/>
          <w:szCs w:val="24"/>
        </w:rPr>
        <w:t xml:space="preserve">о) организует подготовку и размещение информационного сообщения об итогах аукциона в сети «Интернет» в соответствии с требованиями, установленными Федеральным законом «О приватизации государственного и муниципального имущества» и настоящим </w:t>
      </w:r>
      <w:r w:rsidR="007F0B4A" w:rsidRPr="006832DF">
        <w:rPr>
          <w:sz w:val="24"/>
          <w:szCs w:val="24"/>
        </w:rPr>
        <w:t>Разделом</w:t>
      </w:r>
      <w:r w:rsidRPr="006832DF">
        <w:rPr>
          <w:sz w:val="24"/>
          <w:szCs w:val="24"/>
        </w:rPr>
        <w:t>.</w:t>
      </w:r>
    </w:p>
    <w:p w:rsidR="00137B43" w:rsidRPr="006832DF" w:rsidRDefault="00137B43" w:rsidP="00137B43">
      <w:pPr>
        <w:ind w:firstLine="709"/>
        <w:jc w:val="both"/>
        <w:rPr>
          <w:sz w:val="24"/>
          <w:szCs w:val="24"/>
        </w:rPr>
      </w:pPr>
      <w:r w:rsidRPr="006832DF">
        <w:rPr>
          <w:sz w:val="24"/>
          <w:szCs w:val="24"/>
        </w:rPr>
        <w:t>7. Под информационным обеспечением реализации имущества понимаются мероприятия, направленные на создание возможности свободного доступа неограниченного круга лиц к информации о реализации и включающие в себя размещение на официальном сайте в сети «Интернет» информационных сообщений о продаже имущества и об итогах его продажи, ежегодных отчетов о результатах реализации федерального имущества. Информация о реализации имущества, указанная в настоящем пункте, дополнительно размещается на сайтах в сети «Интернет».</w:t>
      </w:r>
    </w:p>
    <w:p w:rsidR="00137B43" w:rsidRPr="006832DF" w:rsidRDefault="00137B43" w:rsidP="00137B43">
      <w:pPr>
        <w:ind w:firstLine="709"/>
        <w:jc w:val="both"/>
        <w:rPr>
          <w:sz w:val="24"/>
          <w:szCs w:val="24"/>
        </w:rPr>
      </w:pPr>
      <w:r w:rsidRPr="006832DF">
        <w:rPr>
          <w:sz w:val="24"/>
          <w:szCs w:val="24"/>
        </w:rPr>
        <w:t>8. Информационное сообщение о продаже имущества подлежит размещению на официальном сайте в сети «Интернет» не менее чем за тридцать дней до дня осуществления продажи указанного имущества.</w:t>
      </w:r>
    </w:p>
    <w:p w:rsidR="00137B43" w:rsidRPr="006832DF" w:rsidRDefault="00137B43" w:rsidP="00137B43">
      <w:pPr>
        <w:ind w:firstLine="709"/>
        <w:jc w:val="both"/>
        <w:rPr>
          <w:sz w:val="24"/>
          <w:szCs w:val="24"/>
        </w:rPr>
      </w:pPr>
      <w:r w:rsidRPr="006832DF">
        <w:rPr>
          <w:sz w:val="24"/>
          <w:szCs w:val="24"/>
        </w:rPr>
        <w:t>9. Информационное сообщение о продаже имущества должно содержать следующие сведения:</w:t>
      </w:r>
    </w:p>
    <w:p w:rsidR="00137B43" w:rsidRPr="006832DF" w:rsidRDefault="00137B43" w:rsidP="00137B43">
      <w:pPr>
        <w:ind w:firstLine="709"/>
        <w:jc w:val="both"/>
        <w:rPr>
          <w:sz w:val="24"/>
          <w:szCs w:val="24"/>
        </w:rPr>
      </w:pPr>
      <w:r w:rsidRPr="006832DF">
        <w:rPr>
          <w:sz w:val="24"/>
          <w:szCs w:val="24"/>
        </w:rPr>
        <w:lastRenderedPageBreak/>
        <w:t>9.1. Наименование государственного органа, принявшего решение об условиях реализации такого имущества, реквизиты указанного решения;</w:t>
      </w:r>
    </w:p>
    <w:p w:rsidR="00137B43" w:rsidRPr="006832DF" w:rsidRDefault="00137B43" w:rsidP="00137B43">
      <w:pPr>
        <w:ind w:firstLine="709"/>
        <w:jc w:val="both"/>
        <w:rPr>
          <w:sz w:val="24"/>
          <w:szCs w:val="24"/>
        </w:rPr>
      </w:pPr>
      <w:r w:rsidRPr="006832DF">
        <w:rPr>
          <w:sz w:val="24"/>
          <w:szCs w:val="24"/>
        </w:rPr>
        <w:t>9.2. Наименование такого имущества и иные позволяющие его индивидуализировать сведения (характеристика имущества);</w:t>
      </w:r>
    </w:p>
    <w:p w:rsidR="00137B43" w:rsidRPr="006832DF" w:rsidRDefault="00137B43" w:rsidP="00137B43">
      <w:pPr>
        <w:ind w:firstLine="709"/>
        <w:jc w:val="both"/>
        <w:rPr>
          <w:sz w:val="24"/>
          <w:szCs w:val="24"/>
        </w:rPr>
      </w:pPr>
      <w:r w:rsidRPr="006832DF">
        <w:rPr>
          <w:sz w:val="24"/>
          <w:szCs w:val="24"/>
        </w:rPr>
        <w:t>9.3. Способ реализации такого имущества;</w:t>
      </w:r>
    </w:p>
    <w:p w:rsidR="00137B43" w:rsidRPr="006832DF" w:rsidRDefault="00137B43" w:rsidP="00137B43">
      <w:pPr>
        <w:ind w:firstLine="709"/>
        <w:jc w:val="both"/>
        <w:rPr>
          <w:sz w:val="24"/>
          <w:szCs w:val="24"/>
        </w:rPr>
      </w:pPr>
      <w:r w:rsidRPr="006832DF">
        <w:rPr>
          <w:sz w:val="24"/>
          <w:szCs w:val="24"/>
        </w:rPr>
        <w:t>9.4. Начальная цена продажи такого имущества;</w:t>
      </w:r>
    </w:p>
    <w:p w:rsidR="00137B43" w:rsidRPr="006832DF" w:rsidRDefault="00137B43" w:rsidP="00137B43">
      <w:pPr>
        <w:ind w:firstLine="709"/>
        <w:jc w:val="both"/>
        <w:rPr>
          <w:sz w:val="24"/>
          <w:szCs w:val="24"/>
        </w:rPr>
      </w:pPr>
      <w:r w:rsidRPr="006832DF">
        <w:rPr>
          <w:sz w:val="24"/>
          <w:szCs w:val="24"/>
        </w:rPr>
        <w:t>9.5. Форма подачи предложений о цене такого имущества;</w:t>
      </w:r>
    </w:p>
    <w:p w:rsidR="00137B43" w:rsidRPr="006832DF" w:rsidRDefault="00137B43" w:rsidP="00137B43">
      <w:pPr>
        <w:ind w:firstLine="709"/>
        <w:jc w:val="both"/>
        <w:rPr>
          <w:sz w:val="24"/>
          <w:szCs w:val="24"/>
        </w:rPr>
      </w:pPr>
      <w:r w:rsidRPr="006832DF">
        <w:rPr>
          <w:sz w:val="24"/>
          <w:szCs w:val="24"/>
        </w:rPr>
        <w:t>9.6. Условия и сроки платежа, необходимые реквизиты счетов;</w:t>
      </w:r>
    </w:p>
    <w:p w:rsidR="00137B43" w:rsidRPr="006832DF" w:rsidRDefault="00137B43" w:rsidP="00137B43">
      <w:pPr>
        <w:ind w:firstLine="709"/>
        <w:jc w:val="both"/>
        <w:rPr>
          <w:sz w:val="24"/>
          <w:szCs w:val="24"/>
        </w:rPr>
      </w:pPr>
      <w:r w:rsidRPr="006832DF">
        <w:rPr>
          <w:sz w:val="24"/>
          <w:szCs w:val="24"/>
        </w:rPr>
        <w:t>9.7. Размер задатка, срок и порядок его внесения, необходимые реквизиты счетов;</w:t>
      </w:r>
    </w:p>
    <w:p w:rsidR="00137B43" w:rsidRPr="006832DF" w:rsidRDefault="00137B43" w:rsidP="00137B43">
      <w:pPr>
        <w:ind w:firstLine="709"/>
        <w:jc w:val="both"/>
        <w:rPr>
          <w:sz w:val="24"/>
          <w:szCs w:val="24"/>
        </w:rPr>
      </w:pPr>
      <w:r w:rsidRPr="006832DF">
        <w:rPr>
          <w:sz w:val="24"/>
          <w:szCs w:val="24"/>
        </w:rPr>
        <w:t>9.8. Порядок, место, даты начала и окончания подачи заявок, предложений;</w:t>
      </w:r>
    </w:p>
    <w:p w:rsidR="00137B43" w:rsidRPr="006832DF" w:rsidRDefault="00137B43" w:rsidP="00137B43">
      <w:pPr>
        <w:ind w:firstLine="709"/>
        <w:jc w:val="both"/>
        <w:rPr>
          <w:sz w:val="24"/>
          <w:szCs w:val="24"/>
        </w:rPr>
      </w:pPr>
      <w:r w:rsidRPr="006832DF">
        <w:rPr>
          <w:sz w:val="24"/>
          <w:szCs w:val="24"/>
        </w:rPr>
        <w:t>9.9. Исчерпывающий перечень представляемых участниками торгов документов и требования к их оформлению;</w:t>
      </w:r>
    </w:p>
    <w:p w:rsidR="00137B43" w:rsidRPr="006832DF" w:rsidRDefault="00137B43" w:rsidP="00137B43">
      <w:pPr>
        <w:ind w:firstLine="709"/>
        <w:jc w:val="both"/>
        <w:rPr>
          <w:sz w:val="24"/>
          <w:szCs w:val="24"/>
        </w:rPr>
      </w:pPr>
      <w:r w:rsidRPr="006832DF">
        <w:rPr>
          <w:sz w:val="24"/>
          <w:szCs w:val="24"/>
        </w:rPr>
        <w:t>9.10. Срок заключения договора купли-продажи такого имущества;</w:t>
      </w:r>
    </w:p>
    <w:p w:rsidR="00137B43" w:rsidRPr="006832DF" w:rsidRDefault="00137B43" w:rsidP="00137B43">
      <w:pPr>
        <w:ind w:firstLine="709"/>
        <w:jc w:val="both"/>
        <w:rPr>
          <w:sz w:val="24"/>
          <w:szCs w:val="24"/>
        </w:rPr>
      </w:pPr>
      <w:r w:rsidRPr="006832DF">
        <w:rPr>
          <w:sz w:val="24"/>
          <w:szCs w:val="24"/>
        </w:rPr>
        <w:t>9.11. Порядок ознакомления покупателей с иной информацией, условиями договора купли-продажи такого имущества;</w:t>
      </w:r>
    </w:p>
    <w:p w:rsidR="00137B43" w:rsidRPr="006832DF" w:rsidRDefault="00137B43" w:rsidP="00137B43">
      <w:pPr>
        <w:ind w:firstLine="709"/>
        <w:jc w:val="both"/>
        <w:rPr>
          <w:sz w:val="24"/>
          <w:szCs w:val="24"/>
        </w:rPr>
      </w:pPr>
      <w:r w:rsidRPr="006832DF">
        <w:rPr>
          <w:sz w:val="24"/>
          <w:szCs w:val="24"/>
        </w:rPr>
        <w:t>9.12. Ограничения участия отдельных категорий физических лиц и юридических лиц в реализации такого имущества;</w:t>
      </w:r>
    </w:p>
    <w:p w:rsidR="00137B43" w:rsidRPr="006832DF" w:rsidRDefault="00137B43" w:rsidP="00137B43">
      <w:pPr>
        <w:ind w:firstLine="709"/>
        <w:jc w:val="both"/>
        <w:rPr>
          <w:sz w:val="24"/>
          <w:szCs w:val="24"/>
        </w:rPr>
      </w:pPr>
      <w:r w:rsidRPr="006832DF">
        <w:rPr>
          <w:sz w:val="24"/>
          <w:szCs w:val="24"/>
        </w:rPr>
        <w:t>9.13. Порядок определения победителей;</w:t>
      </w:r>
    </w:p>
    <w:p w:rsidR="00137B43" w:rsidRPr="006832DF" w:rsidRDefault="00137B43" w:rsidP="00137B43">
      <w:pPr>
        <w:ind w:firstLine="709"/>
        <w:jc w:val="both"/>
        <w:rPr>
          <w:sz w:val="24"/>
          <w:szCs w:val="24"/>
        </w:rPr>
      </w:pPr>
      <w:r w:rsidRPr="006832DF">
        <w:rPr>
          <w:sz w:val="24"/>
          <w:szCs w:val="24"/>
        </w:rPr>
        <w:t>9.14. Место и срок подведения итогов продажи имущества;</w:t>
      </w:r>
    </w:p>
    <w:p w:rsidR="00137B43" w:rsidRPr="006832DF" w:rsidRDefault="00137B43" w:rsidP="00137B43">
      <w:pPr>
        <w:ind w:firstLine="709"/>
        <w:jc w:val="both"/>
        <w:rPr>
          <w:sz w:val="24"/>
          <w:szCs w:val="24"/>
        </w:rPr>
      </w:pPr>
      <w:r w:rsidRPr="006832DF">
        <w:rPr>
          <w:sz w:val="24"/>
          <w:szCs w:val="24"/>
        </w:rPr>
        <w:t>9.15. Сведения обо всех предыдущих торгах по продаже такого имущества, объявленных в течение года, предшествующего его продаже, и об итогах торгов по продаже такого имущества;</w:t>
      </w:r>
    </w:p>
    <w:p w:rsidR="00137B43" w:rsidRPr="006832DF" w:rsidRDefault="00137B43" w:rsidP="00137B43">
      <w:pPr>
        <w:ind w:firstLine="709"/>
        <w:jc w:val="both"/>
        <w:rPr>
          <w:sz w:val="24"/>
          <w:szCs w:val="24"/>
        </w:rPr>
      </w:pPr>
      <w:r w:rsidRPr="006832DF">
        <w:rPr>
          <w:sz w:val="24"/>
          <w:szCs w:val="24"/>
        </w:rPr>
        <w:t>9.16. 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имущества.</w:t>
      </w:r>
    </w:p>
    <w:p w:rsidR="00137B43" w:rsidRPr="006832DF" w:rsidRDefault="00137B43" w:rsidP="00137B43">
      <w:pPr>
        <w:ind w:firstLine="709"/>
        <w:jc w:val="both"/>
        <w:rPr>
          <w:sz w:val="24"/>
          <w:szCs w:val="24"/>
        </w:rPr>
      </w:pPr>
      <w:r w:rsidRPr="006832DF">
        <w:rPr>
          <w:sz w:val="24"/>
          <w:szCs w:val="24"/>
        </w:rPr>
        <w:t>10. По решению уполномоченного Правительством Российской Федерации федерального органа исполнительной власти в информационном сообщении о продаже имущества указываются дополнительные сведения о подлежащем реализации имуществе.</w:t>
      </w:r>
    </w:p>
    <w:p w:rsidR="00137B43" w:rsidRPr="006832DF" w:rsidRDefault="00137B43" w:rsidP="00137B43">
      <w:pPr>
        <w:ind w:firstLine="709"/>
        <w:jc w:val="both"/>
        <w:rPr>
          <w:sz w:val="24"/>
          <w:szCs w:val="24"/>
        </w:rPr>
      </w:pPr>
      <w:r w:rsidRPr="006832DF">
        <w:rPr>
          <w:sz w:val="24"/>
          <w:szCs w:val="24"/>
        </w:rPr>
        <w:t>11. Со дня приема заявок претендент имеет право на ознакомление с информацией о подлежащем реализации имуществе.</w:t>
      </w:r>
    </w:p>
    <w:p w:rsidR="00137B43" w:rsidRPr="006832DF" w:rsidRDefault="00137B43" w:rsidP="00137B43">
      <w:pPr>
        <w:ind w:firstLine="709"/>
        <w:jc w:val="both"/>
        <w:rPr>
          <w:sz w:val="24"/>
          <w:szCs w:val="24"/>
        </w:rPr>
      </w:pPr>
      <w:r w:rsidRPr="006832DF">
        <w:rPr>
          <w:sz w:val="24"/>
          <w:szCs w:val="24"/>
        </w:rPr>
        <w:t>12. В местах подачи заявок должны быть размещены общедоступная информация о торгах по продаже подлежащего реализации имущества, образцы типовых документов, представляемых покупателями имущества, правила проведения торгов.</w:t>
      </w:r>
    </w:p>
    <w:p w:rsidR="00137B43" w:rsidRPr="006832DF" w:rsidRDefault="00137B43" w:rsidP="00137B43">
      <w:pPr>
        <w:ind w:firstLine="709"/>
        <w:jc w:val="both"/>
        <w:rPr>
          <w:sz w:val="24"/>
          <w:szCs w:val="24"/>
        </w:rPr>
      </w:pPr>
      <w:r w:rsidRPr="006832DF">
        <w:rPr>
          <w:sz w:val="24"/>
          <w:szCs w:val="24"/>
        </w:rPr>
        <w:t>13. Информация о результатах сделок реализации имущества подлежит размещению на официальном сайте в сети «Интернет» в течение десяти дней со дня совершения указанных сделок.</w:t>
      </w:r>
    </w:p>
    <w:p w:rsidR="00137B43" w:rsidRPr="006832DF" w:rsidRDefault="00137B43" w:rsidP="00137B43">
      <w:pPr>
        <w:ind w:firstLine="709"/>
        <w:jc w:val="both"/>
        <w:rPr>
          <w:sz w:val="24"/>
          <w:szCs w:val="24"/>
        </w:rPr>
      </w:pPr>
      <w:r w:rsidRPr="006832DF">
        <w:rPr>
          <w:sz w:val="24"/>
          <w:szCs w:val="24"/>
        </w:rPr>
        <w:t>14. К информации о результатах сделок реализации имущества, подлежащей размещению в порядке, установленном пунктом 1</w:t>
      </w:r>
      <w:r w:rsidR="007F0B4A" w:rsidRPr="006832DF">
        <w:rPr>
          <w:sz w:val="24"/>
          <w:szCs w:val="24"/>
        </w:rPr>
        <w:t>3</w:t>
      </w:r>
      <w:r w:rsidRPr="006832DF">
        <w:rPr>
          <w:sz w:val="24"/>
          <w:szCs w:val="24"/>
        </w:rPr>
        <w:t xml:space="preserve"> настоящего </w:t>
      </w:r>
      <w:r w:rsidR="007F0B4A" w:rsidRPr="006832DF">
        <w:rPr>
          <w:sz w:val="24"/>
          <w:szCs w:val="24"/>
        </w:rPr>
        <w:t>Раздела</w:t>
      </w:r>
      <w:r w:rsidRPr="006832DF">
        <w:rPr>
          <w:sz w:val="24"/>
          <w:szCs w:val="24"/>
        </w:rPr>
        <w:t>, относятся следующие сведения:</w:t>
      </w:r>
    </w:p>
    <w:p w:rsidR="00137B43" w:rsidRPr="006832DF" w:rsidRDefault="00137B43" w:rsidP="00137B43">
      <w:pPr>
        <w:ind w:firstLine="709"/>
        <w:jc w:val="both"/>
        <w:rPr>
          <w:sz w:val="24"/>
          <w:szCs w:val="24"/>
        </w:rPr>
      </w:pPr>
      <w:r w:rsidRPr="006832DF">
        <w:rPr>
          <w:sz w:val="24"/>
          <w:szCs w:val="24"/>
        </w:rPr>
        <w:t>14.1. Наименование продавца такого имущества;</w:t>
      </w:r>
    </w:p>
    <w:p w:rsidR="00137B43" w:rsidRPr="006832DF" w:rsidRDefault="00137B43" w:rsidP="00137B43">
      <w:pPr>
        <w:ind w:firstLine="709"/>
        <w:jc w:val="both"/>
        <w:rPr>
          <w:sz w:val="24"/>
          <w:szCs w:val="24"/>
        </w:rPr>
      </w:pPr>
      <w:r w:rsidRPr="006832DF">
        <w:rPr>
          <w:sz w:val="24"/>
          <w:szCs w:val="24"/>
        </w:rPr>
        <w:t>14.2. Наименование такого имущества и иные позволяющие его индивидуализировать сведения (характеристика имущества);</w:t>
      </w:r>
    </w:p>
    <w:p w:rsidR="00137B43" w:rsidRPr="006832DF" w:rsidRDefault="00137B43" w:rsidP="00137B43">
      <w:pPr>
        <w:ind w:firstLine="709"/>
        <w:jc w:val="both"/>
        <w:rPr>
          <w:sz w:val="24"/>
          <w:szCs w:val="24"/>
        </w:rPr>
      </w:pPr>
      <w:r w:rsidRPr="006832DF">
        <w:rPr>
          <w:sz w:val="24"/>
          <w:szCs w:val="24"/>
        </w:rPr>
        <w:t>14.3. Дата, время и место проведения торгов;</w:t>
      </w:r>
    </w:p>
    <w:p w:rsidR="00137B43" w:rsidRPr="006832DF" w:rsidRDefault="00137B43" w:rsidP="00137B43">
      <w:pPr>
        <w:ind w:firstLine="709"/>
        <w:jc w:val="both"/>
        <w:rPr>
          <w:sz w:val="24"/>
          <w:szCs w:val="24"/>
        </w:rPr>
      </w:pPr>
      <w:r w:rsidRPr="006832DF">
        <w:rPr>
          <w:sz w:val="24"/>
          <w:szCs w:val="24"/>
        </w:rPr>
        <w:t>14.4. Цена сделки реализации;</w:t>
      </w:r>
    </w:p>
    <w:p w:rsidR="00137B43" w:rsidRPr="006832DF" w:rsidRDefault="00137B43" w:rsidP="00137B43">
      <w:pPr>
        <w:ind w:firstLine="709"/>
        <w:jc w:val="both"/>
        <w:rPr>
          <w:sz w:val="24"/>
          <w:szCs w:val="24"/>
        </w:rPr>
      </w:pPr>
      <w:r w:rsidRPr="006832DF">
        <w:rPr>
          <w:sz w:val="24"/>
          <w:szCs w:val="24"/>
        </w:rPr>
        <w:t>14.5. Имя физического лица или наименование юридического лица - участника продажи, который предложил наиболее высокую цену за такое имущество по сравнению с предложениями других участников продажи, за исключением предложения победителя продажи;</w:t>
      </w:r>
    </w:p>
    <w:p w:rsidR="00137B43" w:rsidRPr="006832DF" w:rsidRDefault="00137B43" w:rsidP="00137B43">
      <w:pPr>
        <w:ind w:firstLine="709"/>
        <w:jc w:val="both"/>
        <w:rPr>
          <w:sz w:val="24"/>
          <w:szCs w:val="24"/>
        </w:rPr>
      </w:pPr>
      <w:r w:rsidRPr="006832DF">
        <w:rPr>
          <w:sz w:val="24"/>
          <w:szCs w:val="24"/>
        </w:rPr>
        <w:lastRenderedPageBreak/>
        <w:t>14.6. Имя физического лица или наименование юридического лица - победителя торгов.</w:t>
      </w:r>
    </w:p>
    <w:p w:rsidR="00137B43" w:rsidRPr="006832DF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6832DF" w:rsidRDefault="00137B43" w:rsidP="00137B43">
      <w:pPr>
        <w:ind w:firstLine="709"/>
        <w:jc w:val="both"/>
        <w:rPr>
          <w:b/>
          <w:sz w:val="24"/>
          <w:szCs w:val="24"/>
        </w:rPr>
      </w:pPr>
      <w:r w:rsidRPr="006832DF">
        <w:rPr>
          <w:b/>
          <w:sz w:val="24"/>
          <w:szCs w:val="24"/>
        </w:rPr>
        <w:t>II. Условия участия в аукционе</w:t>
      </w:r>
    </w:p>
    <w:p w:rsidR="00137B43" w:rsidRPr="006832DF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6832DF" w:rsidRDefault="00137B43" w:rsidP="00137B43">
      <w:pPr>
        <w:ind w:firstLine="709"/>
        <w:jc w:val="both"/>
        <w:rPr>
          <w:sz w:val="24"/>
          <w:szCs w:val="24"/>
        </w:rPr>
      </w:pPr>
      <w:r w:rsidRPr="006832DF">
        <w:rPr>
          <w:sz w:val="24"/>
          <w:szCs w:val="24"/>
        </w:rPr>
        <w:t>15. Для участия в аукционе претендент представляет продавцу (лично или через своего полномочного представителя) в установленный срок заявку по форме, утверждаемой продавцом, и иные документы в соответствии с перечнем, содержащимся в информационном сообщении о проведен</w:t>
      </w:r>
      <w:proofErr w:type="gramStart"/>
      <w:r w:rsidRPr="006832DF">
        <w:rPr>
          <w:sz w:val="24"/>
          <w:szCs w:val="24"/>
        </w:rPr>
        <w:t>ии ау</w:t>
      </w:r>
      <w:proofErr w:type="gramEnd"/>
      <w:r w:rsidRPr="006832DF">
        <w:rPr>
          <w:sz w:val="24"/>
          <w:szCs w:val="24"/>
        </w:rPr>
        <w:t>кциона. Заявка и опись представленных документов составляются в 2 экземплярах, один из которых остается у продавца, другой - у заявителя.</w:t>
      </w:r>
    </w:p>
    <w:p w:rsidR="00137B43" w:rsidRPr="006832DF" w:rsidRDefault="00137B43" w:rsidP="00137B43">
      <w:pPr>
        <w:ind w:firstLine="709"/>
        <w:jc w:val="both"/>
        <w:rPr>
          <w:sz w:val="24"/>
          <w:szCs w:val="24"/>
        </w:rPr>
      </w:pPr>
      <w:r w:rsidRPr="006832DF">
        <w:rPr>
          <w:sz w:val="24"/>
          <w:szCs w:val="24"/>
        </w:rPr>
        <w:t>16. Одновременно с заявкой претенденты представляют следующие документы:</w:t>
      </w:r>
    </w:p>
    <w:p w:rsidR="00137B43" w:rsidRPr="006832DF" w:rsidRDefault="00137B43" w:rsidP="00137B43">
      <w:pPr>
        <w:ind w:firstLine="709"/>
        <w:jc w:val="both"/>
        <w:rPr>
          <w:sz w:val="24"/>
          <w:szCs w:val="24"/>
        </w:rPr>
      </w:pPr>
      <w:r w:rsidRPr="006832DF">
        <w:rPr>
          <w:sz w:val="24"/>
          <w:szCs w:val="24"/>
        </w:rPr>
        <w:t>16.1. Юридические лица:</w:t>
      </w:r>
    </w:p>
    <w:p w:rsidR="00137B43" w:rsidRPr="006832DF" w:rsidRDefault="00137B43" w:rsidP="00137B43">
      <w:pPr>
        <w:ind w:firstLine="709"/>
        <w:jc w:val="both"/>
        <w:rPr>
          <w:sz w:val="24"/>
          <w:szCs w:val="24"/>
        </w:rPr>
      </w:pPr>
      <w:r w:rsidRPr="006832DF">
        <w:rPr>
          <w:sz w:val="24"/>
          <w:szCs w:val="24"/>
        </w:rPr>
        <w:t>16.1.1. Заверенные копии учредительных документов;</w:t>
      </w:r>
    </w:p>
    <w:p w:rsidR="00137B43" w:rsidRPr="006832DF" w:rsidRDefault="00137B43" w:rsidP="00137B43">
      <w:pPr>
        <w:ind w:firstLine="709"/>
        <w:jc w:val="both"/>
        <w:rPr>
          <w:sz w:val="24"/>
          <w:szCs w:val="24"/>
        </w:rPr>
      </w:pPr>
      <w:r w:rsidRPr="006832DF">
        <w:rPr>
          <w:sz w:val="24"/>
          <w:szCs w:val="24"/>
        </w:rPr>
        <w:t>16.1.2.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</w:r>
    </w:p>
    <w:p w:rsidR="00137B43" w:rsidRPr="006832DF" w:rsidRDefault="00137B43" w:rsidP="00137B43">
      <w:pPr>
        <w:ind w:firstLine="709"/>
        <w:jc w:val="both"/>
        <w:rPr>
          <w:sz w:val="24"/>
          <w:szCs w:val="24"/>
        </w:rPr>
      </w:pPr>
      <w:r w:rsidRPr="006832DF">
        <w:rPr>
          <w:sz w:val="24"/>
          <w:szCs w:val="24"/>
        </w:rPr>
        <w:t>16.1.3.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</w:r>
    </w:p>
    <w:p w:rsidR="00137B43" w:rsidRPr="006832DF" w:rsidRDefault="00137B43" w:rsidP="00137B43">
      <w:pPr>
        <w:ind w:firstLine="709"/>
        <w:jc w:val="both"/>
        <w:rPr>
          <w:sz w:val="24"/>
          <w:szCs w:val="24"/>
        </w:rPr>
      </w:pPr>
      <w:r w:rsidRPr="006832DF">
        <w:rPr>
          <w:sz w:val="24"/>
          <w:szCs w:val="24"/>
        </w:rPr>
        <w:t>16.2. Физические лица предъявляют документ, удостоверяющий личность, или представляют копии всех его листов.</w:t>
      </w:r>
    </w:p>
    <w:p w:rsidR="00137B43" w:rsidRPr="006832DF" w:rsidRDefault="00137B43" w:rsidP="00137B43">
      <w:pPr>
        <w:ind w:firstLine="709"/>
        <w:jc w:val="both"/>
        <w:rPr>
          <w:sz w:val="24"/>
          <w:szCs w:val="24"/>
        </w:rPr>
      </w:pPr>
      <w:r w:rsidRPr="006832DF">
        <w:rPr>
          <w:sz w:val="24"/>
          <w:szCs w:val="24"/>
        </w:rPr>
        <w:t>17. В случае</w:t>
      </w:r>
      <w:proofErr w:type="gramStart"/>
      <w:r w:rsidRPr="006832DF">
        <w:rPr>
          <w:sz w:val="24"/>
          <w:szCs w:val="24"/>
        </w:rPr>
        <w:t>,</w:t>
      </w:r>
      <w:proofErr w:type="gramEnd"/>
      <w:r w:rsidRPr="006832DF">
        <w:rPr>
          <w:sz w:val="24"/>
          <w:szCs w:val="24"/>
        </w:rPr>
        <w:t xml:space="preserve">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</w:t>
      </w:r>
      <w:proofErr w:type="gramStart"/>
      <w:r w:rsidRPr="006832DF">
        <w:rPr>
          <w:sz w:val="24"/>
          <w:szCs w:val="24"/>
        </w:rPr>
        <w:t>,</w:t>
      </w:r>
      <w:proofErr w:type="gramEnd"/>
      <w:r w:rsidRPr="006832DF">
        <w:rPr>
          <w:sz w:val="24"/>
          <w:szCs w:val="24"/>
        </w:rPr>
        <w:t xml:space="preserve">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</w:r>
    </w:p>
    <w:p w:rsidR="00137B43" w:rsidRPr="006832DF" w:rsidRDefault="00137B43" w:rsidP="00137B43">
      <w:pPr>
        <w:ind w:firstLine="709"/>
        <w:jc w:val="both"/>
        <w:rPr>
          <w:sz w:val="24"/>
          <w:szCs w:val="24"/>
        </w:rPr>
      </w:pPr>
      <w:r w:rsidRPr="006832DF">
        <w:rPr>
          <w:sz w:val="24"/>
          <w:szCs w:val="24"/>
        </w:rPr>
        <w:t xml:space="preserve">18. 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(при наличии печати) (для юридического лица) и подписаны претендентом или его представителем. К данным документам (в том числе к каждому тому) также прилагается их опись. </w:t>
      </w:r>
    </w:p>
    <w:p w:rsidR="00137B43" w:rsidRPr="006832DF" w:rsidRDefault="00137B43" w:rsidP="00137B43">
      <w:pPr>
        <w:ind w:firstLine="709"/>
        <w:jc w:val="both"/>
        <w:rPr>
          <w:sz w:val="24"/>
          <w:szCs w:val="24"/>
        </w:rPr>
      </w:pPr>
      <w:r w:rsidRPr="006832DF">
        <w:rPr>
          <w:sz w:val="24"/>
          <w:szCs w:val="24"/>
        </w:rPr>
        <w:t>19. 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</w:r>
    </w:p>
    <w:p w:rsidR="00137B43" w:rsidRPr="006832DF" w:rsidRDefault="00137B43" w:rsidP="00137B43">
      <w:pPr>
        <w:ind w:firstLine="709"/>
        <w:jc w:val="both"/>
        <w:rPr>
          <w:sz w:val="24"/>
          <w:szCs w:val="24"/>
        </w:rPr>
      </w:pPr>
      <w:r w:rsidRPr="006832DF">
        <w:rPr>
          <w:sz w:val="24"/>
          <w:szCs w:val="24"/>
        </w:rPr>
        <w:t xml:space="preserve">20. Не допускается устанавливать иные требования к документам, представляемым одновременно с заявкой, за исключением требований, предусмотренных настоящим </w:t>
      </w:r>
      <w:r w:rsidR="007F0B4A" w:rsidRPr="006832DF">
        <w:rPr>
          <w:sz w:val="24"/>
          <w:szCs w:val="24"/>
        </w:rPr>
        <w:t>Р</w:t>
      </w:r>
      <w:r w:rsidR="00955E3C" w:rsidRPr="006832DF">
        <w:rPr>
          <w:sz w:val="24"/>
          <w:szCs w:val="24"/>
        </w:rPr>
        <w:t>а</w:t>
      </w:r>
      <w:r w:rsidR="007F0B4A" w:rsidRPr="006832DF">
        <w:rPr>
          <w:sz w:val="24"/>
          <w:szCs w:val="24"/>
        </w:rPr>
        <w:t>зделом</w:t>
      </w:r>
      <w:r w:rsidRPr="006832DF">
        <w:rPr>
          <w:sz w:val="24"/>
          <w:szCs w:val="24"/>
        </w:rPr>
        <w:t>, а также требовать представление иных документов.</w:t>
      </w:r>
    </w:p>
    <w:p w:rsidR="00137B43" w:rsidRPr="006832DF" w:rsidRDefault="00137B43" w:rsidP="00137B43">
      <w:pPr>
        <w:ind w:firstLine="709"/>
        <w:jc w:val="both"/>
        <w:rPr>
          <w:sz w:val="24"/>
          <w:szCs w:val="24"/>
        </w:rPr>
      </w:pPr>
      <w:r w:rsidRPr="006832DF">
        <w:rPr>
          <w:sz w:val="24"/>
          <w:szCs w:val="24"/>
        </w:rPr>
        <w:t>21. Для участия в аукционе претендент вносит задаток в размере 20 процентов начальной цены, указанной в информационном сообщении о проведен</w:t>
      </w:r>
      <w:proofErr w:type="gramStart"/>
      <w:r w:rsidRPr="006832DF">
        <w:rPr>
          <w:sz w:val="24"/>
          <w:szCs w:val="24"/>
        </w:rPr>
        <w:t>ии ау</w:t>
      </w:r>
      <w:proofErr w:type="gramEnd"/>
      <w:r w:rsidRPr="006832DF">
        <w:rPr>
          <w:sz w:val="24"/>
          <w:szCs w:val="24"/>
        </w:rPr>
        <w:t>кциона, на счета, указанные в информационном сообщении о проведении аукциона.</w:t>
      </w:r>
    </w:p>
    <w:p w:rsidR="00137B43" w:rsidRPr="006832DF" w:rsidRDefault="00137B43" w:rsidP="00137B43">
      <w:pPr>
        <w:ind w:firstLine="709"/>
        <w:jc w:val="both"/>
        <w:rPr>
          <w:sz w:val="24"/>
          <w:szCs w:val="24"/>
        </w:rPr>
      </w:pPr>
      <w:r w:rsidRPr="006832DF">
        <w:rPr>
          <w:sz w:val="24"/>
          <w:szCs w:val="24"/>
        </w:rPr>
        <w:t xml:space="preserve">22. </w:t>
      </w:r>
      <w:proofErr w:type="gramStart"/>
      <w:r w:rsidRPr="006832DF">
        <w:rPr>
          <w:sz w:val="24"/>
          <w:szCs w:val="24"/>
        </w:rPr>
        <w:t xml:space="preserve">Информационное сообщение о проведении аукциона наряду со сведениями, предусмотренными пунктом </w:t>
      </w:r>
      <w:r w:rsidR="001E03B5" w:rsidRPr="006832DF">
        <w:rPr>
          <w:sz w:val="24"/>
          <w:szCs w:val="24"/>
        </w:rPr>
        <w:t>9</w:t>
      </w:r>
      <w:r w:rsidRPr="006832DF">
        <w:rPr>
          <w:sz w:val="24"/>
          <w:szCs w:val="24"/>
        </w:rPr>
        <w:t xml:space="preserve"> настоящего </w:t>
      </w:r>
      <w:r w:rsidR="007F0B4A" w:rsidRPr="006832DF">
        <w:rPr>
          <w:sz w:val="24"/>
          <w:szCs w:val="24"/>
        </w:rPr>
        <w:t>Раздела</w:t>
      </w:r>
      <w:r w:rsidRPr="006832DF">
        <w:rPr>
          <w:sz w:val="24"/>
          <w:szCs w:val="24"/>
        </w:rPr>
        <w:t xml:space="preserve">, должно содержать сведения о размере </w:t>
      </w:r>
      <w:r w:rsidRPr="006832DF">
        <w:rPr>
          <w:sz w:val="24"/>
          <w:szCs w:val="24"/>
        </w:rPr>
        <w:lastRenderedPageBreak/>
        <w:t>задатка, сроке и порядке его внесения, назначении платежа, реквизитах счета, порядке возвращения задатка, а также указание на то, что данное сообщение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</w:t>
      </w:r>
      <w:proofErr w:type="gramEnd"/>
      <w:r w:rsidRPr="006832DF">
        <w:rPr>
          <w:sz w:val="24"/>
          <w:szCs w:val="24"/>
        </w:rPr>
        <w:t xml:space="preserve">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137B43" w:rsidRPr="006832DF" w:rsidRDefault="00137B43" w:rsidP="00137B43">
      <w:pPr>
        <w:ind w:firstLine="709"/>
        <w:jc w:val="both"/>
        <w:rPr>
          <w:sz w:val="24"/>
          <w:szCs w:val="24"/>
        </w:rPr>
      </w:pPr>
      <w:r w:rsidRPr="006832DF">
        <w:rPr>
          <w:sz w:val="24"/>
          <w:szCs w:val="24"/>
        </w:rPr>
        <w:t>23. Документом, подтверждающим поступление задатка на счет продавца, является выписка со счета продавца.</w:t>
      </w:r>
    </w:p>
    <w:p w:rsidR="00137B43" w:rsidRPr="006832DF" w:rsidRDefault="00137B43" w:rsidP="00137B43">
      <w:pPr>
        <w:ind w:firstLine="709"/>
        <w:jc w:val="both"/>
        <w:rPr>
          <w:sz w:val="24"/>
          <w:szCs w:val="24"/>
        </w:rPr>
      </w:pPr>
      <w:r w:rsidRPr="006832DF">
        <w:rPr>
          <w:sz w:val="24"/>
          <w:szCs w:val="24"/>
        </w:rPr>
        <w:t>24. Прием заявок начинается с даты, объявленной в информационном сообщении о проведен</w:t>
      </w:r>
      <w:proofErr w:type="gramStart"/>
      <w:r w:rsidRPr="006832DF">
        <w:rPr>
          <w:sz w:val="24"/>
          <w:szCs w:val="24"/>
        </w:rPr>
        <w:t>ии ау</w:t>
      </w:r>
      <w:proofErr w:type="gramEnd"/>
      <w:r w:rsidRPr="006832DF">
        <w:rPr>
          <w:sz w:val="24"/>
          <w:szCs w:val="24"/>
        </w:rPr>
        <w:t>кциона, и осуществляется в течение не менее 25 календарных дней.</w:t>
      </w:r>
    </w:p>
    <w:p w:rsidR="00137B43" w:rsidRPr="006832DF" w:rsidRDefault="00137B43" w:rsidP="00137B43">
      <w:pPr>
        <w:ind w:firstLine="709"/>
        <w:jc w:val="both"/>
        <w:rPr>
          <w:sz w:val="24"/>
          <w:szCs w:val="24"/>
        </w:rPr>
      </w:pPr>
      <w:r w:rsidRPr="006832DF">
        <w:rPr>
          <w:sz w:val="24"/>
          <w:szCs w:val="24"/>
        </w:rPr>
        <w:t>25. Заявка с прилагаемыми к ней документами регистрируется продавцом в журнале приема заявок с присвоением каждой заявке номера и указанием даты и времени подачи документов. На каждом экземпляре заявки продавцом делается отметка о принятии заявки с указанием ее номера, даты и времени принятия продавцом.</w:t>
      </w:r>
    </w:p>
    <w:p w:rsidR="00137B43" w:rsidRPr="006832DF" w:rsidRDefault="00137B43" w:rsidP="00137B43">
      <w:pPr>
        <w:ind w:firstLine="709"/>
        <w:jc w:val="both"/>
        <w:rPr>
          <w:sz w:val="24"/>
          <w:szCs w:val="24"/>
        </w:rPr>
      </w:pPr>
      <w:r w:rsidRPr="006832DF">
        <w:rPr>
          <w:sz w:val="24"/>
          <w:szCs w:val="24"/>
        </w:rPr>
        <w:t>26. Заявки, поступившие по истечении срока их приема, указанного в информационном сообщении о проведен</w:t>
      </w:r>
      <w:proofErr w:type="gramStart"/>
      <w:r w:rsidRPr="006832DF">
        <w:rPr>
          <w:sz w:val="24"/>
          <w:szCs w:val="24"/>
        </w:rPr>
        <w:t>ии ау</w:t>
      </w:r>
      <w:proofErr w:type="gramEnd"/>
      <w:r w:rsidRPr="006832DF">
        <w:rPr>
          <w:sz w:val="24"/>
          <w:szCs w:val="24"/>
        </w:rPr>
        <w:t>кциона, вместе с описью, на которой делается отметка об отказе в принятии документов, возвращаются претендентам или их уполномоченным представителям под расписку.</w:t>
      </w:r>
    </w:p>
    <w:p w:rsidR="00137B43" w:rsidRPr="006832DF" w:rsidRDefault="00137B43" w:rsidP="00137B43">
      <w:pPr>
        <w:ind w:firstLine="709"/>
        <w:jc w:val="both"/>
        <w:rPr>
          <w:sz w:val="24"/>
          <w:szCs w:val="24"/>
        </w:rPr>
      </w:pPr>
      <w:r w:rsidRPr="006832DF">
        <w:rPr>
          <w:sz w:val="24"/>
          <w:szCs w:val="24"/>
        </w:rPr>
        <w:t>27. Продавец принимает меры по обеспечению сохранности заявок и прилагаемых к ним документов, в том числе предложений о цене имущества, поданных претендентами при подаче заявок, а также конфиденциальности сведений о лицах, подавших заявки, и содержания представленных ими документов до момента их рассмотрения.</w:t>
      </w:r>
    </w:p>
    <w:p w:rsidR="00137B43" w:rsidRPr="006832DF" w:rsidRDefault="00137B43" w:rsidP="00137B43">
      <w:pPr>
        <w:ind w:firstLine="709"/>
        <w:jc w:val="both"/>
        <w:rPr>
          <w:sz w:val="24"/>
          <w:szCs w:val="24"/>
        </w:rPr>
      </w:pPr>
      <w:r w:rsidRPr="006832DF">
        <w:rPr>
          <w:sz w:val="24"/>
          <w:szCs w:val="24"/>
        </w:rPr>
        <w:t xml:space="preserve">28. До признания претендента участником аукциона он имеет право посредством уведомления в письменной форме отозвать зарегистрированную заявку. В случае отзыва претендентом в установленном порядке заявки до даты окончания приема заявок поступивший от претендента задаток подлежит возврату в срок не </w:t>
      </w:r>
      <w:proofErr w:type="gramStart"/>
      <w:r w:rsidRPr="006832DF">
        <w:rPr>
          <w:sz w:val="24"/>
          <w:szCs w:val="24"/>
        </w:rPr>
        <w:t>позднее</w:t>
      </w:r>
      <w:proofErr w:type="gramEnd"/>
      <w:r w:rsidRPr="006832DF">
        <w:rPr>
          <w:sz w:val="24"/>
          <w:szCs w:val="24"/>
        </w:rPr>
        <w:t xml:space="preserve"> чем пять дней со дня поступления уведомления об отзыве заявки. В случае отзыва претендентом заявки позднее даты окончания приема заявок задаток возвращается в порядке, установленном для участников аукциона. </w:t>
      </w:r>
    </w:p>
    <w:p w:rsidR="00137B43" w:rsidRPr="006832DF" w:rsidRDefault="00137B43" w:rsidP="00137B43">
      <w:pPr>
        <w:ind w:firstLine="709"/>
        <w:jc w:val="both"/>
        <w:rPr>
          <w:sz w:val="24"/>
          <w:szCs w:val="24"/>
        </w:rPr>
      </w:pPr>
      <w:r w:rsidRPr="006832DF">
        <w:rPr>
          <w:sz w:val="24"/>
          <w:szCs w:val="24"/>
        </w:rPr>
        <w:t>29. Одно лицо имеет право подать только одну заявку и только одно предложение о цене имущества, продаваемого на аукционе.</w:t>
      </w:r>
    </w:p>
    <w:p w:rsidR="00137B43" w:rsidRPr="006832DF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6832DF" w:rsidRDefault="00137B43" w:rsidP="00137B43">
      <w:pPr>
        <w:ind w:firstLine="709"/>
        <w:jc w:val="both"/>
        <w:rPr>
          <w:b/>
          <w:sz w:val="24"/>
          <w:szCs w:val="24"/>
        </w:rPr>
      </w:pPr>
      <w:r w:rsidRPr="006832DF">
        <w:rPr>
          <w:b/>
          <w:sz w:val="24"/>
          <w:szCs w:val="24"/>
        </w:rPr>
        <w:t>III. Порядок проведения аукциона и оформление его результатов</w:t>
      </w:r>
    </w:p>
    <w:p w:rsidR="00137B43" w:rsidRPr="006832DF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6832DF" w:rsidRDefault="00137B43" w:rsidP="00137B43">
      <w:pPr>
        <w:ind w:firstLine="709"/>
        <w:jc w:val="both"/>
        <w:rPr>
          <w:sz w:val="24"/>
          <w:szCs w:val="24"/>
        </w:rPr>
      </w:pPr>
      <w:r w:rsidRPr="006832DF">
        <w:rPr>
          <w:sz w:val="24"/>
          <w:szCs w:val="24"/>
        </w:rPr>
        <w:t>30. Решения продавца о признании претендентов участниками аукциона оформляется протоколом.</w:t>
      </w:r>
    </w:p>
    <w:p w:rsidR="00137B43" w:rsidRPr="006832DF" w:rsidRDefault="00137B43" w:rsidP="00137B43">
      <w:pPr>
        <w:ind w:firstLine="709"/>
        <w:jc w:val="both"/>
        <w:rPr>
          <w:sz w:val="24"/>
          <w:szCs w:val="24"/>
        </w:rPr>
      </w:pPr>
      <w:r w:rsidRPr="006832DF">
        <w:rPr>
          <w:sz w:val="24"/>
          <w:szCs w:val="24"/>
        </w:rPr>
        <w:t>31. В протоколе о признании претендентов участниками аукциона приводится перечень принятых заявок с указанием имен (наименований) претендентов, перечень отозванных заявок, имена (наименования) претендентов, признанных участниками аукциона, а также имена (наименования) претендентов, которым было отказано в допуске к участию в аукционе, с указанием оснований отказа.</w:t>
      </w:r>
    </w:p>
    <w:p w:rsidR="00137B43" w:rsidRPr="006832DF" w:rsidRDefault="00137B43" w:rsidP="00137B43">
      <w:pPr>
        <w:ind w:firstLine="709"/>
        <w:jc w:val="both"/>
        <w:rPr>
          <w:sz w:val="24"/>
          <w:szCs w:val="24"/>
        </w:rPr>
      </w:pPr>
      <w:r w:rsidRPr="006832DF">
        <w:rPr>
          <w:sz w:val="24"/>
          <w:szCs w:val="24"/>
        </w:rPr>
        <w:t>32. При наличии оснований для признания аукциона несостоявшимся продавец принимает соответствующее решение, которое оформляется протоколом.</w:t>
      </w:r>
    </w:p>
    <w:p w:rsidR="00137B43" w:rsidRPr="006832DF" w:rsidRDefault="00137B43" w:rsidP="00137B43">
      <w:pPr>
        <w:ind w:firstLine="709"/>
        <w:jc w:val="both"/>
        <w:rPr>
          <w:sz w:val="24"/>
          <w:szCs w:val="24"/>
        </w:rPr>
      </w:pPr>
      <w:r w:rsidRPr="006832DF">
        <w:rPr>
          <w:sz w:val="24"/>
          <w:szCs w:val="24"/>
        </w:rPr>
        <w:t>33. Решение продавца о признании претендентов участниками аукциона принимается в течение 5 рабочих дней со дня окончания срока приема заявок.</w:t>
      </w:r>
    </w:p>
    <w:p w:rsidR="00137B43" w:rsidRPr="006832DF" w:rsidRDefault="00137B43" w:rsidP="00137B43">
      <w:pPr>
        <w:ind w:firstLine="709"/>
        <w:jc w:val="both"/>
        <w:rPr>
          <w:sz w:val="24"/>
          <w:szCs w:val="24"/>
        </w:rPr>
      </w:pPr>
      <w:r w:rsidRPr="006832DF">
        <w:rPr>
          <w:sz w:val="24"/>
          <w:szCs w:val="24"/>
        </w:rPr>
        <w:t>34. В день определения участников аукциона, указанный в информационном сообщении о проведен</w:t>
      </w:r>
      <w:proofErr w:type="gramStart"/>
      <w:r w:rsidRPr="006832DF">
        <w:rPr>
          <w:sz w:val="24"/>
          <w:szCs w:val="24"/>
        </w:rPr>
        <w:t>ии ау</w:t>
      </w:r>
      <w:proofErr w:type="gramEnd"/>
      <w:r w:rsidRPr="006832DF">
        <w:rPr>
          <w:sz w:val="24"/>
          <w:szCs w:val="24"/>
        </w:rPr>
        <w:t>кциона, продавец рассматривает заявки и документы претендентов, устанавливает факт поступления от претендентов задатков на основании выписки (выписок) с соответствующего счета. По результатам рассмотрения документов продавец принимает решение о признании претендентов участниками аукциона или об отказе в допуске претендентов к участию в аукционе.</w:t>
      </w:r>
    </w:p>
    <w:p w:rsidR="00137B43" w:rsidRPr="006832DF" w:rsidRDefault="00137B43" w:rsidP="00137B43">
      <w:pPr>
        <w:ind w:firstLine="709"/>
        <w:jc w:val="both"/>
        <w:rPr>
          <w:sz w:val="24"/>
          <w:szCs w:val="24"/>
        </w:rPr>
      </w:pPr>
      <w:r w:rsidRPr="006832DF">
        <w:rPr>
          <w:sz w:val="24"/>
          <w:szCs w:val="24"/>
        </w:rPr>
        <w:t>35. Претендент не допускается к участию в аукционе по следующим основаниям:</w:t>
      </w:r>
    </w:p>
    <w:p w:rsidR="00137B43" w:rsidRPr="006832DF" w:rsidRDefault="00137B43" w:rsidP="00137B43">
      <w:pPr>
        <w:ind w:firstLine="709"/>
        <w:jc w:val="both"/>
        <w:rPr>
          <w:sz w:val="24"/>
          <w:szCs w:val="24"/>
        </w:rPr>
      </w:pPr>
      <w:r w:rsidRPr="006832DF">
        <w:rPr>
          <w:sz w:val="24"/>
          <w:szCs w:val="24"/>
        </w:rPr>
        <w:lastRenderedPageBreak/>
        <w:t>35.1. Представленные документы не подтверждают право претендента быть покупателем в соответствии с законодательством Российской Федерации;</w:t>
      </w:r>
    </w:p>
    <w:p w:rsidR="00137B43" w:rsidRPr="006832DF" w:rsidRDefault="00137B43" w:rsidP="00137B43">
      <w:pPr>
        <w:ind w:firstLine="709"/>
        <w:jc w:val="both"/>
        <w:rPr>
          <w:sz w:val="24"/>
          <w:szCs w:val="24"/>
        </w:rPr>
      </w:pPr>
      <w:r w:rsidRPr="006832DF">
        <w:rPr>
          <w:sz w:val="24"/>
          <w:szCs w:val="24"/>
        </w:rPr>
        <w:t>35.2. Представлены не все документы в соответствии с перечнем, указанным в информационном сообщении (за исключением предложений о цене имущества на аукционе), или оформление указанных документов не соответствует законодательству Российской Федерации;</w:t>
      </w:r>
    </w:p>
    <w:p w:rsidR="00137B43" w:rsidRPr="006832DF" w:rsidRDefault="00137B43" w:rsidP="00137B43">
      <w:pPr>
        <w:ind w:firstLine="709"/>
        <w:jc w:val="both"/>
        <w:rPr>
          <w:sz w:val="24"/>
          <w:szCs w:val="24"/>
        </w:rPr>
      </w:pPr>
      <w:r w:rsidRPr="006832DF">
        <w:rPr>
          <w:sz w:val="24"/>
          <w:szCs w:val="24"/>
        </w:rPr>
        <w:t>35.3. Заявка подана лицом, не уполномоченным претендентом на осуществление таких действий;</w:t>
      </w:r>
    </w:p>
    <w:p w:rsidR="00137B43" w:rsidRPr="006832DF" w:rsidRDefault="00137B43" w:rsidP="00137B43">
      <w:pPr>
        <w:ind w:firstLine="709"/>
        <w:jc w:val="both"/>
        <w:rPr>
          <w:sz w:val="24"/>
          <w:szCs w:val="24"/>
        </w:rPr>
      </w:pPr>
      <w:r w:rsidRPr="006832DF">
        <w:rPr>
          <w:sz w:val="24"/>
          <w:szCs w:val="24"/>
        </w:rPr>
        <w:t>35.4. Не подтверждено поступление в установленный срок задатка на счета, указанные в информационном сообщении.</w:t>
      </w:r>
    </w:p>
    <w:p w:rsidR="00137B43" w:rsidRPr="006832DF" w:rsidRDefault="00137B43" w:rsidP="00137B43">
      <w:pPr>
        <w:ind w:firstLine="709"/>
        <w:jc w:val="both"/>
        <w:rPr>
          <w:sz w:val="24"/>
          <w:szCs w:val="24"/>
        </w:rPr>
      </w:pPr>
      <w:r w:rsidRPr="006832DF">
        <w:rPr>
          <w:sz w:val="24"/>
          <w:szCs w:val="24"/>
        </w:rPr>
        <w:t>36. Перечень оснований отказа претенденту в участии в аукционе является исчерпывающим.</w:t>
      </w:r>
    </w:p>
    <w:p w:rsidR="00137B43" w:rsidRPr="006832DF" w:rsidRDefault="00137B43" w:rsidP="00137B43">
      <w:pPr>
        <w:ind w:firstLine="709"/>
        <w:jc w:val="both"/>
        <w:rPr>
          <w:sz w:val="24"/>
          <w:szCs w:val="24"/>
        </w:rPr>
      </w:pPr>
      <w:r w:rsidRPr="006832DF">
        <w:rPr>
          <w:sz w:val="24"/>
          <w:szCs w:val="24"/>
        </w:rPr>
        <w:t xml:space="preserve">37. Претенденты, признанные участниками аукциона, и претенденты, не допущенные к участию в аукционе, уведомляются о принятом решении не позднее следующего рабочего дня </w:t>
      </w:r>
      <w:proofErr w:type="gramStart"/>
      <w:r w:rsidRPr="006832DF">
        <w:rPr>
          <w:sz w:val="24"/>
          <w:szCs w:val="24"/>
        </w:rPr>
        <w:t>с даты оформления</w:t>
      </w:r>
      <w:proofErr w:type="gramEnd"/>
      <w:r w:rsidRPr="006832DF">
        <w:rPr>
          <w:sz w:val="24"/>
          <w:szCs w:val="24"/>
        </w:rPr>
        <w:t xml:space="preserve"> данного решения протоколом путем вручения им под расписку соответствующего уведомления либо направления такого уведомления по почте заказным письмом.</w:t>
      </w:r>
    </w:p>
    <w:p w:rsidR="00137B43" w:rsidRPr="006832DF" w:rsidRDefault="00137B43" w:rsidP="00137B43">
      <w:pPr>
        <w:ind w:firstLine="709"/>
        <w:jc w:val="both"/>
        <w:rPr>
          <w:sz w:val="24"/>
          <w:szCs w:val="24"/>
        </w:rPr>
      </w:pPr>
      <w:r w:rsidRPr="006832DF">
        <w:rPr>
          <w:sz w:val="24"/>
          <w:szCs w:val="24"/>
        </w:rPr>
        <w:t>38. Информация об отказе в допуске к участию в аукционе размещается на официальном сайте в сети «Интернет» в срок не позднее рабочего дня, следующего за днем принятия указанного решения.</w:t>
      </w:r>
    </w:p>
    <w:p w:rsidR="00137B43" w:rsidRPr="006832DF" w:rsidRDefault="00137B43" w:rsidP="00137B43">
      <w:pPr>
        <w:ind w:firstLine="709"/>
        <w:jc w:val="both"/>
        <w:rPr>
          <w:sz w:val="24"/>
          <w:szCs w:val="24"/>
        </w:rPr>
      </w:pPr>
      <w:r w:rsidRPr="006832DF">
        <w:rPr>
          <w:sz w:val="24"/>
          <w:szCs w:val="24"/>
        </w:rPr>
        <w:t>39. Претендент приобретает статус участника аукциона с момента оформления продавцом протокола о признании претендентов участниками аукциона.</w:t>
      </w:r>
    </w:p>
    <w:p w:rsidR="00137B43" w:rsidRPr="006832DF" w:rsidRDefault="00137B43" w:rsidP="00137B43">
      <w:pPr>
        <w:ind w:firstLine="709"/>
        <w:jc w:val="both"/>
        <w:rPr>
          <w:sz w:val="24"/>
          <w:szCs w:val="24"/>
        </w:rPr>
      </w:pPr>
      <w:r w:rsidRPr="006832DF">
        <w:rPr>
          <w:sz w:val="24"/>
          <w:szCs w:val="24"/>
        </w:rPr>
        <w:t>40. Аукцион проводится в следующем порядке:</w:t>
      </w:r>
    </w:p>
    <w:p w:rsidR="00137B43" w:rsidRPr="006832DF" w:rsidRDefault="00137B43" w:rsidP="00137B43">
      <w:pPr>
        <w:ind w:firstLine="709"/>
        <w:jc w:val="both"/>
        <w:rPr>
          <w:sz w:val="24"/>
          <w:szCs w:val="24"/>
        </w:rPr>
      </w:pPr>
      <w:r w:rsidRPr="006832DF">
        <w:rPr>
          <w:sz w:val="24"/>
          <w:szCs w:val="24"/>
        </w:rPr>
        <w:t>а) день проведения аукциона назначается не позднее 3-го рабочего дня со дня признания претендентов участниками аукциона;</w:t>
      </w:r>
    </w:p>
    <w:p w:rsidR="00137B43" w:rsidRPr="006832DF" w:rsidRDefault="00137B43" w:rsidP="00137B43">
      <w:pPr>
        <w:ind w:firstLine="709"/>
        <w:jc w:val="both"/>
        <w:rPr>
          <w:sz w:val="24"/>
          <w:szCs w:val="24"/>
        </w:rPr>
      </w:pPr>
      <w:r w:rsidRPr="006832DF">
        <w:rPr>
          <w:sz w:val="24"/>
          <w:szCs w:val="24"/>
        </w:rPr>
        <w:t>б) перед вскрытием конвертов с предложениями о цене имущества продавец проверяет их целость, что фиксируется в протоколе об итогах аукциона;</w:t>
      </w:r>
    </w:p>
    <w:p w:rsidR="00137B43" w:rsidRPr="006832DF" w:rsidRDefault="00137B43" w:rsidP="00137B43">
      <w:pPr>
        <w:ind w:firstLine="709"/>
        <w:jc w:val="both"/>
        <w:rPr>
          <w:sz w:val="24"/>
          <w:szCs w:val="24"/>
        </w:rPr>
      </w:pPr>
      <w:r w:rsidRPr="006832DF">
        <w:rPr>
          <w:sz w:val="24"/>
          <w:szCs w:val="24"/>
        </w:rPr>
        <w:t>в) продавец рассматривает предложения участников аукциона о цене имущества. Указанные предложения должны быть изложены на русском языке и подписаны участником (его полномочным представителем). Цена указывается числом и прописью. В случае если числом и прописью указываются разные цены, продавцом принимается во внимание цена, указанная прописью.</w:t>
      </w:r>
    </w:p>
    <w:p w:rsidR="00137B43" w:rsidRPr="006832DF" w:rsidRDefault="00137B43" w:rsidP="00137B43">
      <w:pPr>
        <w:ind w:firstLine="709"/>
        <w:jc w:val="both"/>
        <w:rPr>
          <w:sz w:val="24"/>
          <w:szCs w:val="24"/>
        </w:rPr>
      </w:pPr>
      <w:r w:rsidRPr="006832DF">
        <w:rPr>
          <w:sz w:val="24"/>
          <w:szCs w:val="24"/>
        </w:rPr>
        <w:t>Предложения, содержащие цену ниже начальной цены продажи, не рассматриваются;</w:t>
      </w:r>
    </w:p>
    <w:p w:rsidR="00137B43" w:rsidRPr="006832DF" w:rsidRDefault="00137B43" w:rsidP="00137B43">
      <w:pPr>
        <w:ind w:firstLine="709"/>
        <w:jc w:val="both"/>
        <w:rPr>
          <w:sz w:val="24"/>
          <w:szCs w:val="24"/>
        </w:rPr>
      </w:pPr>
      <w:r w:rsidRPr="006832DF">
        <w:rPr>
          <w:sz w:val="24"/>
          <w:szCs w:val="24"/>
        </w:rPr>
        <w:t>г) при оглашении предложений помимо участника аукциона, предложение которого рассматривается, могут присутствовать остальные участники аукциона или их представители, имеющие надлежащим образом оформленную доверенность, а также с разрешения продавца представители средств массовой информации;</w:t>
      </w:r>
    </w:p>
    <w:p w:rsidR="00137B43" w:rsidRPr="006832DF" w:rsidRDefault="00137B43" w:rsidP="00137B43">
      <w:pPr>
        <w:ind w:firstLine="709"/>
        <w:jc w:val="both"/>
        <w:rPr>
          <w:sz w:val="24"/>
          <w:szCs w:val="24"/>
        </w:rPr>
      </w:pPr>
      <w:r w:rsidRPr="006832DF">
        <w:rPr>
          <w:sz w:val="24"/>
          <w:szCs w:val="24"/>
        </w:rPr>
        <w:t>д) решение продавца об определении победителя оформляется протоколом об итогах аукциона, составляемым в 2 экземплярах, в котором указывается имя (наименование) победителя аукциона и предложенная им цена покупки имущества.</w:t>
      </w:r>
    </w:p>
    <w:p w:rsidR="00137B43" w:rsidRPr="006832DF" w:rsidRDefault="00137B43" w:rsidP="00137B43">
      <w:pPr>
        <w:ind w:firstLine="709"/>
        <w:jc w:val="both"/>
        <w:rPr>
          <w:sz w:val="24"/>
          <w:szCs w:val="24"/>
        </w:rPr>
      </w:pPr>
      <w:r w:rsidRPr="006832DF">
        <w:rPr>
          <w:sz w:val="24"/>
          <w:szCs w:val="24"/>
        </w:rPr>
        <w:t>41. Подписанный уполномоченным представителем продавца протокол об итогах аукциона является документом, удостоверяющим право победителя на заключение договора купли-продажи имущества.</w:t>
      </w:r>
    </w:p>
    <w:p w:rsidR="00137B43" w:rsidRPr="006832DF" w:rsidRDefault="00137B43" w:rsidP="00137B43">
      <w:pPr>
        <w:ind w:firstLine="709"/>
        <w:jc w:val="both"/>
        <w:rPr>
          <w:sz w:val="24"/>
          <w:szCs w:val="24"/>
        </w:rPr>
      </w:pPr>
      <w:r w:rsidRPr="006832DF">
        <w:rPr>
          <w:sz w:val="24"/>
          <w:szCs w:val="24"/>
        </w:rPr>
        <w:t>42. Протокол об итогах аукциона и уведомление о признании участника аукциона победителем выдается победителю или его полномочному представителю под расписку в день подведения итогов аукциона.</w:t>
      </w:r>
    </w:p>
    <w:p w:rsidR="00137B43" w:rsidRPr="006832DF" w:rsidRDefault="00137B43" w:rsidP="00137B43">
      <w:pPr>
        <w:ind w:firstLine="709"/>
        <w:jc w:val="both"/>
        <w:rPr>
          <w:sz w:val="24"/>
          <w:szCs w:val="24"/>
        </w:rPr>
      </w:pPr>
      <w:r w:rsidRPr="006832DF">
        <w:rPr>
          <w:sz w:val="24"/>
          <w:szCs w:val="24"/>
        </w:rPr>
        <w:t>43. Лицам, перечислившим задаток для участия в аукционе, денежные средства возвращаются в следующем порядке:</w:t>
      </w:r>
    </w:p>
    <w:p w:rsidR="00137B43" w:rsidRPr="006832DF" w:rsidRDefault="00137B43" w:rsidP="00137B43">
      <w:pPr>
        <w:ind w:firstLine="709"/>
        <w:jc w:val="both"/>
        <w:rPr>
          <w:sz w:val="24"/>
          <w:szCs w:val="24"/>
        </w:rPr>
      </w:pPr>
      <w:r w:rsidRPr="006832DF">
        <w:rPr>
          <w:sz w:val="24"/>
          <w:szCs w:val="24"/>
        </w:rPr>
        <w:t>43.1. Участникам аукциона, за исключением его победителя, - в течение 5 календарных дней со дня подведения итогов аукциона;</w:t>
      </w:r>
    </w:p>
    <w:p w:rsidR="00137B43" w:rsidRPr="006832DF" w:rsidRDefault="00137B43" w:rsidP="00137B43">
      <w:pPr>
        <w:ind w:firstLine="709"/>
        <w:jc w:val="both"/>
        <w:rPr>
          <w:sz w:val="24"/>
          <w:szCs w:val="24"/>
        </w:rPr>
      </w:pPr>
      <w:r w:rsidRPr="006832DF">
        <w:rPr>
          <w:sz w:val="24"/>
          <w:szCs w:val="24"/>
        </w:rPr>
        <w:lastRenderedPageBreak/>
        <w:t>43.2. Претендентам, не допущенным к участию в аукционе, - в течение 5 календарных дней со дня подписания протокола о признании претендентов участниками аукциона;</w:t>
      </w:r>
    </w:p>
    <w:p w:rsidR="00137B43" w:rsidRPr="006832DF" w:rsidRDefault="00137B43" w:rsidP="00137B43">
      <w:pPr>
        <w:ind w:firstLine="709"/>
        <w:jc w:val="both"/>
        <w:rPr>
          <w:sz w:val="24"/>
          <w:szCs w:val="24"/>
        </w:rPr>
      </w:pPr>
      <w:r w:rsidRPr="006832DF">
        <w:rPr>
          <w:sz w:val="24"/>
          <w:szCs w:val="24"/>
        </w:rPr>
        <w:t>44. Задаток победителя аукциона по продаже имущества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дня, установленного для заключения договора купли-продажи имущества.</w:t>
      </w:r>
    </w:p>
    <w:p w:rsidR="00137B43" w:rsidRPr="006832DF" w:rsidRDefault="00137B43" w:rsidP="00137B43">
      <w:pPr>
        <w:ind w:firstLine="709"/>
        <w:jc w:val="both"/>
        <w:rPr>
          <w:sz w:val="24"/>
          <w:szCs w:val="24"/>
        </w:rPr>
      </w:pPr>
      <w:r w:rsidRPr="006832DF">
        <w:rPr>
          <w:sz w:val="24"/>
          <w:szCs w:val="24"/>
        </w:rPr>
        <w:t>45. При уклонении или отказе победителя аукциона от заключения в установленный срок договора купли-продажи имущества он утрачивает право на заключение указанного договора и задаток ему не возвращается. Результаты аукциона аннулируются продавцом.</w:t>
      </w:r>
    </w:p>
    <w:p w:rsidR="00137B43" w:rsidRPr="006832DF" w:rsidRDefault="00137B43" w:rsidP="00137B43">
      <w:pPr>
        <w:ind w:firstLine="709"/>
        <w:jc w:val="both"/>
        <w:rPr>
          <w:sz w:val="24"/>
          <w:szCs w:val="24"/>
        </w:rPr>
      </w:pPr>
      <w:r w:rsidRPr="006832DF">
        <w:rPr>
          <w:sz w:val="24"/>
          <w:szCs w:val="24"/>
        </w:rPr>
        <w:t>46. Информационное сообщение об итогах аукциона размещается на официальном сайте в сети «Интернет» в соответствии с требованиями, установленными Федеральным законом «О приватизации государственного и муниципального имущества».</w:t>
      </w:r>
    </w:p>
    <w:p w:rsidR="00137B43" w:rsidRPr="006832DF" w:rsidRDefault="00137B43" w:rsidP="00137B43">
      <w:pPr>
        <w:ind w:firstLine="709"/>
        <w:jc w:val="both"/>
        <w:rPr>
          <w:sz w:val="24"/>
          <w:szCs w:val="24"/>
        </w:rPr>
      </w:pPr>
      <w:r w:rsidRPr="006832DF">
        <w:rPr>
          <w:sz w:val="24"/>
          <w:szCs w:val="24"/>
        </w:rPr>
        <w:t xml:space="preserve">47. По результатам аукциона продавец и победитель аукциона (покупатель) в течение 5 рабочих дней </w:t>
      </w:r>
      <w:proofErr w:type="gramStart"/>
      <w:r w:rsidRPr="006832DF">
        <w:rPr>
          <w:sz w:val="24"/>
          <w:szCs w:val="24"/>
        </w:rPr>
        <w:t>с даты подведения</w:t>
      </w:r>
      <w:proofErr w:type="gramEnd"/>
      <w:r w:rsidRPr="006832DF">
        <w:rPr>
          <w:sz w:val="24"/>
          <w:szCs w:val="24"/>
        </w:rPr>
        <w:t xml:space="preserve"> итогов аукциона заключают в соответствии с законодательством Российской Федерации договор купли-продажи имущества.</w:t>
      </w:r>
    </w:p>
    <w:p w:rsidR="00137B43" w:rsidRPr="006832DF" w:rsidRDefault="00137B43" w:rsidP="00137B43">
      <w:pPr>
        <w:ind w:firstLine="709"/>
        <w:jc w:val="both"/>
        <w:rPr>
          <w:sz w:val="24"/>
          <w:szCs w:val="24"/>
        </w:rPr>
      </w:pPr>
      <w:r w:rsidRPr="006832DF">
        <w:rPr>
          <w:sz w:val="24"/>
          <w:szCs w:val="24"/>
        </w:rPr>
        <w:t>48. Оплата приобретаемого на аукционе имущества производится путем перечисления денежных средств на счет, указанный в информационном сообщении о проведен</w:t>
      </w:r>
      <w:proofErr w:type="gramStart"/>
      <w:r w:rsidRPr="006832DF">
        <w:rPr>
          <w:sz w:val="24"/>
          <w:szCs w:val="24"/>
        </w:rPr>
        <w:t>ии ау</w:t>
      </w:r>
      <w:proofErr w:type="gramEnd"/>
      <w:r w:rsidRPr="006832DF">
        <w:rPr>
          <w:sz w:val="24"/>
          <w:szCs w:val="24"/>
        </w:rPr>
        <w:t>кциона. Внесенный победителем продажи задаток засчитывается в счет оплаты приобретаемого имущества.</w:t>
      </w:r>
    </w:p>
    <w:p w:rsidR="00137B43" w:rsidRPr="006832DF" w:rsidRDefault="00137B43" w:rsidP="00137B43">
      <w:pPr>
        <w:ind w:firstLine="709"/>
        <w:jc w:val="both"/>
        <w:rPr>
          <w:sz w:val="24"/>
          <w:szCs w:val="24"/>
        </w:rPr>
      </w:pPr>
      <w:r w:rsidRPr="006832DF">
        <w:rPr>
          <w:sz w:val="24"/>
          <w:szCs w:val="24"/>
        </w:rPr>
        <w:t>49. Денежные средства в счет оплаты реализуемого имущества подлежат перечислению победителем аукциона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купли-продажи, но не позднее 30 рабочих дней со дня заключения договора купли-продажи.</w:t>
      </w:r>
    </w:p>
    <w:p w:rsidR="00137B43" w:rsidRPr="006832DF" w:rsidRDefault="00137B43" w:rsidP="00137B43">
      <w:pPr>
        <w:ind w:firstLine="709"/>
        <w:jc w:val="both"/>
        <w:rPr>
          <w:sz w:val="24"/>
          <w:szCs w:val="24"/>
        </w:rPr>
      </w:pPr>
      <w:r w:rsidRPr="006832DF">
        <w:rPr>
          <w:sz w:val="24"/>
          <w:szCs w:val="24"/>
        </w:rPr>
        <w:t>50. Передача имущества и оформление права собственности на него осуществляются в соответствии с законодательством Российской Федерации и договором купли-продажи не позднее чем через тридцать дней после дня полной оплаты имущества.</w:t>
      </w:r>
    </w:p>
    <w:p w:rsidR="00137B43" w:rsidRPr="006832DF" w:rsidRDefault="00137B43" w:rsidP="00137B43">
      <w:pPr>
        <w:ind w:firstLine="709"/>
        <w:jc w:val="both"/>
        <w:rPr>
          <w:sz w:val="24"/>
          <w:szCs w:val="24"/>
        </w:rPr>
      </w:pPr>
      <w:r w:rsidRPr="006832DF">
        <w:rPr>
          <w:sz w:val="24"/>
          <w:szCs w:val="24"/>
        </w:rPr>
        <w:t>51.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купли-продажи.</w:t>
      </w:r>
    </w:p>
    <w:p w:rsidR="00962C1A" w:rsidRPr="006832DF" w:rsidRDefault="00962C1A" w:rsidP="00137B43">
      <w:pPr>
        <w:ind w:firstLine="709"/>
        <w:jc w:val="both"/>
        <w:rPr>
          <w:sz w:val="24"/>
          <w:szCs w:val="24"/>
        </w:rPr>
      </w:pPr>
    </w:p>
    <w:p w:rsidR="00962C1A" w:rsidRPr="006832DF" w:rsidRDefault="00962C1A" w:rsidP="00137B43">
      <w:pPr>
        <w:ind w:firstLine="709"/>
        <w:jc w:val="both"/>
        <w:rPr>
          <w:sz w:val="24"/>
          <w:szCs w:val="24"/>
        </w:rPr>
      </w:pPr>
    </w:p>
    <w:p w:rsidR="00962C1A" w:rsidRPr="006832DF" w:rsidRDefault="00962C1A">
      <w:pPr>
        <w:suppressAutoHyphens w:val="0"/>
        <w:rPr>
          <w:sz w:val="24"/>
          <w:szCs w:val="24"/>
        </w:rPr>
      </w:pPr>
      <w:r w:rsidRPr="006832DF">
        <w:rPr>
          <w:sz w:val="24"/>
          <w:szCs w:val="24"/>
        </w:rPr>
        <w:br w:type="page"/>
      </w:r>
    </w:p>
    <w:p w:rsidR="00962C1A" w:rsidRPr="006832DF" w:rsidRDefault="00962C1A" w:rsidP="00962C1A">
      <w:pPr>
        <w:jc w:val="center"/>
        <w:rPr>
          <w:b/>
          <w:sz w:val="24"/>
          <w:szCs w:val="24"/>
        </w:rPr>
      </w:pPr>
      <w:r w:rsidRPr="006832DF">
        <w:rPr>
          <w:b/>
          <w:sz w:val="24"/>
          <w:szCs w:val="24"/>
        </w:rPr>
        <w:lastRenderedPageBreak/>
        <w:t xml:space="preserve">РАЗДЕЛ </w:t>
      </w:r>
      <w:r w:rsidRPr="006832DF">
        <w:rPr>
          <w:b/>
          <w:sz w:val="24"/>
          <w:szCs w:val="24"/>
          <w:lang w:val="en-US"/>
        </w:rPr>
        <w:t>II</w:t>
      </w:r>
    </w:p>
    <w:p w:rsidR="00627876" w:rsidRPr="006832DF" w:rsidRDefault="007F0B4A" w:rsidP="00962C1A">
      <w:pPr>
        <w:jc w:val="center"/>
        <w:rPr>
          <w:b/>
          <w:sz w:val="24"/>
          <w:szCs w:val="24"/>
        </w:rPr>
      </w:pPr>
      <w:r w:rsidRPr="006832DF">
        <w:rPr>
          <w:b/>
          <w:sz w:val="24"/>
          <w:szCs w:val="24"/>
        </w:rPr>
        <w:t>ИНФОРМАЦИОННАЯ КАРТА</w:t>
      </w:r>
    </w:p>
    <w:p w:rsidR="007A21E8" w:rsidRPr="006832DF" w:rsidRDefault="007A21E8" w:rsidP="007A21E8">
      <w:pPr>
        <w:ind w:firstLine="709"/>
        <w:jc w:val="both"/>
        <w:rPr>
          <w:sz w:val="24"/>
          <w:szCs w:val="2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540"/>
        <w:gridCol w:w="2561"/>
        <w:gridCol w:w="6470"/>
      </w:tblGrid>
      <w:tr w:rsidR="00F51306" w:rsidRPr="006832DF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832DF" w:rsidRDefault="00F51306" w:rsidP="00FB7F00">
            <w:pPr>
              <w:ind w:left="-108" w:right="-108"/>
              <w:jc w:val="center"/>
              <w:rPr>
                <w:b/>
                <w:sz w:val="24"/>
                <w:szCs w:val="24"/>
              </w:rPr>
            </w:pPr>
            <w:r w:rsidRPr="006832DF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832DF" w:rsidRDefault="00F51306" w:rsidP="00FB7F00">
            <w:pPr>
              <w:keepNext/>
              <w:ind w:left="-108" w:right="-108"/>
              <w:jc w:val="center"/>
              <w:outlineLvl w:val="0"/>
              <w:rPr>
                <w:b/>
                <w:bCs/>
                <w:kern w:val="32"/>
                <w:sz w:val="24"/>
                <w:szCs w:val="24"/>
              </w:rPr>
            </w:pPr>
            <w:r w:rsidRPr="006832DF">
              <w:rPr>
                <w:b/>
                <w:bCs/>
                <w:kern w:val="32"/>
                <w:sz w:val="24"/>
                <w:szCs w:val="24"/>
              </w:rPr>
              <w:t>Наименование разделов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832DF" w:rsidRDefault="00F51306" w:rsidP="00FB7F00">
            <w:pPr>
              <w:ind w:left="-108" w:right="-108"/>
              <w:jc w:val="center"/>
              <w:outlineLvl w:val="7"/>
              <w:rPr>
                <w:b/>
                <w:iCs/>
                <w:sz w:val="24"/>
                <w:szCs w:val="24"/>
              </w:rPr>
            </w:pPr>
            <w:r w:rsidRPr="006832DF">
              <w:rPr>
                <w:b/>
                <w:iCs/>
                <w:sz w:val="24"/>
                <w:szCs w:val="24"/>
              </w:rPr>
              <w:t>Содержание разделов</w:t>
            </w:r>
          </w:p>
        </w:tc>
      </w:tr>
      <w:tr w:rsidR="00F51306" w:rsidRPr="006832DF" w:rsidTr="002C7191">
        <w:trPr>
          <w:trHeight w:val="1078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832DF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6832DF"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832DF" w:rsidRDefault="00F51306" w:rsidP="001E717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6832DF">
              <w:rPr>
                <w:sz w:val="24"/>
                <w:szCs w:val="24"/>
              </w:rPr>
              <w:t xml:space="preserve">Организатор </w:t>
            </w:r>
            <w:r w:rsidRPr="006832DF">
              <w:rPr>
                <w:sz w:val="24"/>
                <w:szCs w:val="24"/>
              </w:rPr>
              <w:br/>
              <w:t>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832DF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6832DF">
              <w:rPr>
                <w:sz w:val="24"/>
                <w:szCs w:val="24"/>
              </w:rPr>
              <w:t>Федеральное казенное учреждение «Сибирский центр материально-технического обеспечения войск национальной гвардии Российской Федерации»</w:t>
            </w:r>
            <w:r w:rsidR="00FB7F00" w:rsidRPr="006832DF">
              <w:rPr>
                <w:sz w:val="24"/>
                <w:szCs w:val="24"/>
              </w:rPr>
              <w:t xml:space="preserve"> (ФКУ «</w:t>
            </w:r>
            <w:proofErr w:type="spellStart"/>
            <w:r w:rsidR="00FB7F00" w:rsidRPr="006832DF">
              <w:rPr>
                <w:sz w:val="24"/>
                <w:szCs w:val="24"/>
              </w:rPr>
              <w:t>Сиб</w:t>
            </w:r>
            <w:proofErr w:type="spellEnd"/>
            <w:r w:rsidR="00FB7F00" w:rsidRPr="006832DF">
              <w:rPr>
                <w:sz w:val="24"/>
                <w:szCs w:val="24"/>
              </w:rPr>
              <w:t xml:space="preserve"> ЦМТО </w:t>
            </w:r>
            <w:proofErr w:type="spellStart"/>
            <w:r w:rsidR="00FB7F00" w:rsidRPr="006832DF">
              <w:rPr>
                <w:sz w:val="24"/>
                <w:szCs w:val="24"/>
              </w:rPr>
              <w:t>Росгвардии</w:t>
            </w:r>
            <w:proofErr w:type="spellEnd"/>
            <w:r w:rsidR="00FB7F00" w:rsidRPr="006832DF">
              <w:rPr>
                <w:sz w:val="24"/>
                <w:szCs w:val="24"/>
              </w:rPr>
              <w:t>»)</w:t>
            </w:r>
          </w:p>
          <w:p w:rsidR="00F51306" w:rsidRPr="006832DF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6832DF">
              <w:rPr>
                <w:sz w:val="24"/>
                <w:szCs w:val="24"/>
              </w:rPr>
              <w:t>Юридический и почтовый адрес: 630027, Новосибирская область, город Новосибирск, улица Дунаевского, дом № 23, корпус 23, кабинет № 501.</w:t>
            </w:r>
          </w:p>
          <w:p w:rsidR="00F51306" w:rsidRPr="006832DF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6832DF">
              <w:rPr>
                <w:sz w:val="24"/>
                <w:szCs w:val="24"/>
              </w:rPr>
              <w:t>Тел./факс: +7 (383) 347 76 89 / +7 (383) 347 76 89.</w:t>
            </w:r>
          </w:p>
          <w:p w:rsidR="00F51306" w:rsidRPr="006832DF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6832DF">
              <w:rPr>
                <w:sz w:val="24"/>
                <w:szCs w:val="24"/>
                <w:lang w:val="en-US"/>
              </w:rPr>
              <w:t>E</w:t>
            </w:r>
            <w:r w:rsidRPr="006832DF">
              <w:rPr>
                <w:sz w:val="24"/>
                <w:szCs w:val="24"/>
              </w:rPr>
              <w:t>-</w:t>
            </w:r>
            <w:r w:rsidRPr="006832DF">
              <w:rPr>
                <w:sz w:val="24"/>
                <w:szCs w:val="24"/>
                <w:lang w:val="en-US"/>
              </w:rPr>
              <w:t>mail</w:t>
            </w:r>
            <w:r w:rsidRPr="006832DF">
              <w:rPr>
                <w:sz w:val="24"/>
                <w:szCs w:val="24"/>
              </w:rPr>
              <w:t xml:space="preserve">: </w:t>
            </w:r>
            <w:proofErr w:type="spellStart"/>
            <w:r w:rsidRPr="006832DF">
              <w:rPr>
                <w:sz w:val="24"/>
                <w:szCs w:val="24"/>
                <w:lang w:val="en-US"/>
              </w:rPr>
              <w:t>sibtsmto</w:t>
            </w:r>
            <w:proofErr w:type="spellEnd"/>
            <w:r w:rsidRPr="006832DF">
              <w:rPr>
                <w:sz w:val="24"/>
                <w:szCs w:val="24"/>
              </w:rPr>
              <w:t>@</w:t>
            </w:r>
            <w:r w:rsidRPr="006832DF">
              <w:rPr>
                <w:sz w:val="24"/>
                <w:szCs w:val="24"/>
                <w:lang w:val="en-US"/>
              </w:rPr>
              <w:t>mail</w:t>
            </w:r>
            <w:r w:rsidRPr="006832DF">
              <w:rPr>
                <w:sz w:val="24"/>
                <w:szCs w:val="24"/>
              </w:rPr>
              <w:t>.</w:t>
            </w:r>
            <w:proofErr w:type="spellStart"/>
            <w:r w:rsidRPr="006832DF">
              <w:rPr>
                <w:sz w:val="24"/>
                <w:szCs w:val="24"/>
                <w:lang w:val="en-US"/>
              </w:rPr>
              <w:t>ru</w:t>
            </w:r>
            <w:proofErr w:type="spellEnd"/>
          </w:p>
          <w:p w:rsidR="00F51306" w:rsidRPr="006832DF" w:rsidRDefault="00F51306" w:rsidP="00853770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color w:val="FF0000"/>
                <w:sz w:val="24"/>
                <w:szCs w:val="24"/>
                <w:u w:val="single"/>
              </w:rPr>
            </w:pPr>
            <w:proofErr w:type="gramStart"/>
            <w:r w:rsidRPr="006832DF">
              <w:rPr>
                <w:b/>
                <w:sz w:val="24"/>
                <w:szCs w:val="24"/>
              </w:rPr>
              <w:t xml:space="preserve">Контактный телефон в период приема заявок и проведения аукциона: +7 (383) 347 76 89 </w:t>
            </w:r>
            <w:r w:rsidR="00D52291" w:rsidRPr="006832DF">
              <w:rPr>
                <w:b/>
                <w:sz w:val="24"/>
                <w:szCs w:val="24"/>
              </w:rPr>
              <w:t>(контактное лицо:</w:t>
            </w:r>
            <w:proofErr w:type="gramEnd"/>
            <w:r w:rsidR="00D52291" w:rsidRPr="006832DF">
              <w:rPr>
                <w:b/>
                <w:sz w:val="24"/>
                <w:szCs w:val="24"/>
              </w:rPr>
              <w:t xml:space="preserve"> </w:t>
            </w:r>
            <w:proofErr w:type="gramStart"/>
            <w:r w:rsidR="00D52291" w:rsidRPr="006832DF">
              <w:rPr>
                <w:b/>
                <w:sz w:val="24"/>
                <w:szCs w:val="24"/>
              </w:rPr>
              <w:t>Вишневский Александр Васильевич)</w:t>
            </w:r>
            <w:proofErr w:type="gramEnd"/>
          </w:p>
        </w:tc>
      </w:tr>
      <w:tr w:rsidR="00F51306" w:rsidRPr="006832DF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832DF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6832DF"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832DF" w:rsidRDefault="00F51306" w:rsidP="001E717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6832DF">
              <w:rPr>
                <w:sz w:val="24"/>
                <w:szCs w:val="24"/>
              </w:rPr>
              <w:t>Предмет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832DF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6832DF">
              <w:rPr>
                <w:bCs/>
                <w:sz w:val="24"/>
                <w:szCs w:val="24"/>
              </w:rPr>
              <w:t>Право на заключение договора купли-продажи высвобождаемого движимого военного имущества</w:t>
            </w:r>
          </w:p>
        </w:tc>
      </w:tr>
      <w:tr w:rsidR="00F51306" w:rsidRPr="006832DF" w:rsidTr="002C7191">
        <w:trPr>
          <w:trHeight w:val="64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832DF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6832DF"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832DF" w:rsidRDefault="00C7709C" w:rsidP="00C7709C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6832DF">
              <w:rPr>
                <w:sz w:val="24"/>
                <w:szCs w:val="24"/>
              </w:rPr>
              <w:t>Способ реализации имущества, форма подачи предложений о цене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832DF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6832DF">
              <w:rPr>
                <w:b/>
                <w:bCs/>
                <w:sz w:val="24"/>
                <w:szCs w:val="24"/>
              </w:rPr>
              <w:t>Аукцион</w:t>
            </w:r>
            <w:r w:rsidRPr="006832DF">
              <w:rPr>
                <w:bCs/>
                <w:sz w:val="24"/>
                <w:szCs w:val="24"/>
              </w:rPr>
              <w:t>, открытый по составу участников и закрытый по форме подачи предложений о цене имущества</w:t>
            </w:r>
          </w:p>
        </w:tc>
      </w:tr>
      <w:tr w:rsidR="007F0B4A" w:rsidRPr="006832DF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6832DF" w:rsidRDefault="007F0B4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6832DF"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6832DF" w:rsidRDefault="007F0B4A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6832DF">
              <w:rPr>
                <w:sz w:val="24"/>
                <w:szCs w:val="24"/>
              </w:rPr>
              <w:t xml:space="preserve">Страна размещения информационного сообщения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6832DF" w:rsidRDefault="007F0B4A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6832DF">
              <w:rPr>
                <w:bCs/>
                <w:sz w:val="24"/>
                <w:szCs w:val="24"/>
              </w:rPr>
              <w:t>Россия</w:t>
            </w:r>
          </w:p>
        </w:tc>
      </w:tr>
      <w:tr w:rsidR="00822B72" w:rsidRPr="006832DF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6832DF" w:rsidRDefault="00FB7F0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6832DF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6832DF" w:rsidRDefault="00822B72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6832DF">
              <w:rPr>
                <w:sz w:val="24"/>
                <w:szCs w:val="24"/>
              </w:rPr>
              <w:t>Сайт размещения информации о торгах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6832DF" w:rsidRDefault="00822B72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6832DF">
              <w:rPr>
                <w:bCs/>
                <w:sz w:val="24"/>
                <w:szCs w:val="24"/>
              </w:rPr>
              <w:t>http://torgi.gov.ru</w:t>
            </w:r>
          </w:p>
        </w:tc>
      </w:tr>
      <w:tr w:rsidR="00F51306" w:rsidRPr="006832DF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832DF" w:rsidRDefault="00FB7F0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6832DF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832DF" w:rsidRDefault="00F51306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6832DF">
              <w:rPr>
                <w:sz w:val="24"/>
                <w:szCs w:val="24"/>
              </w:rPr>
              <w:t>Объект торгов</w:t>
            </w:r>
            <w:r w:rsidR="00FB7F00" w:rsidRPr="006832DF">
              <w:rPr>
                <w:sz w:val="24"/>
                <w:szCs w:val="24"/>
              </w:rPr>
              <w:t xml:space="preserve"> (вид имущества)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832DF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6832DF">
              <w:rPr>
                <w:bCs/>
                <w:sz w:val="24"/>
                <w:szCs w:val="24"/>
              </w:rPr>
              <w:t>Высвобождаемое движимое военное имущество</w:t>
            </w:r>
            <w:r w:rsidR="00FB7F00" w:rsidRPr="006832DF">
              <w:rPr>
                <w:rStyle w:val="af3"/>
                <w:bCs/>
                <w:sz w:val="24"/>
                <w:szCs w:val="24"/>
              </w:rPr>
              <w:footnoteReference w:id="9"/>
            </w:r>
            <w:r w:rsidRPr="006832DF">
              <w:rPr>
                <w:bCs/>
                <w:sz w:val="24"/>
                <w:szCs w:val="24"/>
              </w:rPr>
              <w:t xml:space="preserve"> ВНГ России (подробный перечень приведен в приложении № 1 к информационному сообщению)</w:t>
            </w:r>
          </w:p>
        </w:tc>
      </w:tr>
      <w:tr w:rsidR="00F51306" w:rsidRPr="006832DF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832DF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6832DF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832DF" w:rsidRDefault="00F51306" w:rsidP="001E717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6832DF">
              <w:rPr>
                <w:sz w:val="24"/>
                <w:szCs w:val="24"/>
              </w:rPr>
              <w:t xml:space="preserve">Собственник </w:t>
            </w:r>
            <w:proofErr w:type="gramStart"/>
            <w:r w:rsidRPr="006832DF">
              <w:rPr>
                <w:sz w:val="24"/>
                <w:szCs w:val="24"/>
              </w:rPr>
              <w:t>выставляемого</w:t>
            </w:r>
            <w:proofErr w:type="gramEnd"/>
            <w:r w:rsidRPr="006832DF">
              <w:rPr>
                <w:sz w:val="24"/>
                <w:szCs w:val="24"/>
              </w:rPr>
              <w:t xml:space="preserve"> на аукцион ВДВИ</w:t>
            </w:r>
            <w:r w:rsidR="00FB7F00" w:rsidRPr="006832DF">
              <w:rPr>
                <w:sz w:val="24"/>
                <w:szCs w:val="24"/>
              </w:rPr>
              <w:t>/вид собственности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832DF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6832DF">
              <w:rPr>
                <w:bCs/>
                <w:sz w:val="24"/>
                <w:szCs w:val="24"/>
              </w:rPr>
              <w:t>Российская Федерация</w:t>
            </w:r>
            <w:r w:rsidR="00FB7F00" w:rsidRPr="006832DF">
              <w:rPr>
                <w:bCs/>
                <w:sz w:val="24"/>
                <w:szCs w:val="24"/>
              </w:rPr>
              <w:t xml:space="preserve"> / федеральная</w:t>
            </w:r>
          </w:p>
        </w:tc>
      </w:tr>
      <w:tr w:rsidR="00FB7F00" w:rsidRPr="006832DF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6832DF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6832DF">
              <w:rPr>
                <w:sz w:val="24"/>
                <w:szCs w:val="24"/>
              </w:rPr>
              <w:t>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6832DF" w:rsidRDefault="00FB7F00" w:rsidP="00FB7F00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6832DF">
              <w:rPr>
                <w:bCs/>
                <w:sz w:val="24"/>
                <w:szCs w:val="24"/>
              </w:rPr>
              <w:t>Наименование государственного органа, принявшего решение об условиях реализации такого имущества, реквизиты указанного решения: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6832DF" w:rsidRDefault="00BD69DB" w:rsidP="00FB7F00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6832DF">
              <w:rPr>
                <w:spacing w:val="1"/>
                <w:sz w:val="24"/>
                <w:szCs w:val="24"/>
              </w:rPr>
              <w:t>Федеральная</w:t>
            </w:r>
            <w:r w:rsidR="00FB7F00" w:rsidRPr="006832DF">
              <w:rPr>
                <w:spacing w:val="1"/>
                <w:sz w:val="24"/>
                <w:szCs w:val="24"/>
              </w:rPr>
              <w:t xml:space="preserve"> служб</w:t>
            </w:r>
            <w:r w:rsidRPr="006832DF">
              <w:rPr>
                <w:spacing w:val="1"/>
                <w:sz w:val="24"/>
                <w:szCs w:val="24"/>
              </w:rPr>
              <w:t>а</w:t>
            </w:r>
            <w:r w:rsidR="00FB7F00" w:rsidRPr="006832DF">
              <w:rPr>
                <w:spacing w:val="1"/>
                <w:sz w:val="24"/>
                <w:szCs w:val="24"/>
              </w:rPr>
              <w:t xml:space="preserve"> войск национальной гвардии Российской Федерации. </w:t>
            </w:r>
          </w:p>
          <w:p w:rsidR="00FB7F00" w:rsidRPr="006832DF" w:rsidRDefault="00FB7F00" w:rsidP="00D52291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6832DF">
              <w:rPr>
                <w:spacing w:val="1"/>
                <w:sz w:val="24"/>
                <w:szCs w:val="24"/>
              </w:rPr>
              <w:t xml:space="preserve">Выписка из сводного перечня движимого военного имущества, подлежащего реализации по номенклатуре Департамента </w:t>
            </w:r>
            <w:r w:rsidR="00D52291" w:rsidRPr="006832DF">
              <w:rPr>
                <w:spacing w:val="1"/>
                <w:sz w:val="24"/>
                <w:szCs w:val="24"/>
              </w:rPr>
              <w:t>тылового обеспечения</w:t>
            </w:r>
            <w:r w:rsidRPr="006832DF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6832DF">
              <w:rPr>
                <w:spacing w:val="1"/>
                <w:sz w:val="24"/>
                <w:szCs w:val="24"/>
              </w:rPr>
              <w:t>Росгварди</w:t>
            </w:r>
            <w:r w:rsidR="00317F63" w:rsidRPr="006832DF">
              <w:rPr>
                <w:spacing w:val="1"/>
                <w:sz w:val="24"/>
                <w:szCs w:val="24"/>
              </w:rPr>
              <w:t>и</w:t>
            </w:r>
            <w:proofErr w:type="spellEnd"/>
            <w:r w:rsidR="00317F63" w:rsidRPr="006832DF">
              <w:rPr>
                <w:spacing w:val="1"/>
                <w:sz w:val="24"/>
                <w:szCs w:val="24"/>
              </w:rPr>
              <w:t xml:space="preserve">, сопроводительное письмо от </w:t>
            </w:r>
            <w:r w:rsidR="00D52291" w:rsidRPr="006832DF">
              <w:rPr>
                <w:spacing w:val="1"/>
                <w:sz w:val="24"/>
                <w:szCs w:val="24"/>
              </w:rPr>
              <w:t>10</w:t>
            </w:r>
            <w:r w:rsidR="002314A8" w:rsidRPr="006832DF">
              <w:rPr>
                <w:spacing w:val="1"/>
                <w:sz w:val="24"/>
                <w:szCs w:val="24"/>
              </w:rPr>
              <w:t xml:space="preserve">.05.2018 № </w:t>
            </w:r>
            <w:r w:rsidR="00D52291" w:rsidRPr="006832DF">
              <w:rPr>
                <w:spacing w:val="1"/>
                <w:sz w:val="24"/>
                <w:szCs w:val="24"/>
              </w:rPr>
              <w:t>24/918</w:t>
            </w:r>
            <w:r w:rsidRPr="006832DF">
              <w:rPr>
                <w:spacing w:val="1"/>
                <w:sz w:val="24"/>
                <w:szCs w:val="24"/>
              </w:rPr>
              <w:t xml:space="preserve">, распоряжение </w:t>
            </w:r>
            <w:proofErr w:type="gramStart"/>
            <w:r w:rsidRPr="006832DF">
              <w:rPr>
                <w:spacing w:val="1"/>
                <w:sz w:val="24"/>
                <w:szCs w:val="24"/>
              </w:rPr>
              <w:t xml:space="preserve">заместителя директора </w:t>
            </w:r>
            <w:r w:rsidR="00C7709C" w:rsidRPr="006832DF">
              <w:rPr>
                <w:spacing w:val="1"/>
                <w:sz w:val="24"/>
                <w:szCs w:val="24"/>
              </w:rPr>
              <w:t>Федеральной службы войск национальной гвардии Российской</w:t>
            </w:r>
            <w:proofErr w:type="gramEnd"/>
            <w:r w:rsidR="00C7709C" w:rsidRPr="006832DF">
              <w:rPr>
                <w:spacing w:val="1"/>
                <w:sz w:val="24"/>
                <w:szCs w:val="24"/>
              </w:rPr>
              <w:t xml:space="preserve"> Федерации – главнокомандующего войсками национальной гвардии Российской Федерации</w:t>
            </w:r>
            <w:r w:rsidRPr="006832DF">
              <w:rPr>
                <w:spacing w:val="1"/>
                <w:sz w:val="24"/>
                <w:szCs w:val="24"/>
              </w:rPr>
              <w:t xml:space="preserve"> от 11.05.2018 № 1/288-р</w:t>
            </w:r>
          </w:p>
        </w:tc>
      </w:tr>
      <w:tr w:rsidR="00F51306" w:rsidRPr="006832DF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832DF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6832DF">
              <w:rPr>
                <w:sz w:val="24"/>
                <w:szCs w:val="24"/>
              </w:rPr>
              <w:t>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832DF" w:rsidRDefault="00F51306" w:rsidP="001E717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6832DF">
              <w:rPr>
                <w:bCs/>
                <w:sz w:val="24"/>
                <w:szCs w:val="24"/>
              </w:rPr>
              <w:t>Место нахождения объекта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832DF" w:rsidRDefault="00BA5DD4" w:rsidP="00BA5DD4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6832DF">
              <w:rPr>
                <w:sz w:val="24"/>
                <w:szCs w:val="24"/>
                <w:lang w:eastAsia="ru-RU"/>
              </w:rPr>
              <w:t>Красноярский край, г. Железногорск</w:t>
            </w:r>
          </w:p>
        </w:tc>
      </w:tr>
      <w:tr w:rsidR="00F51306" w:rsidRPr="006832DF" w:rsidTr="002C7191">
        <w:trPr>
          <w:trHeight w:val="841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832DF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6832DF">
              <w:rPr>
                <w:sz w:val="24"/>
                <w:szCs w:val="24"/>
              </w:rPr>
              <w:lastRenderedPageBreak/>
              <w:t>10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832DF" w:rsidRDefault="007F0B4A" w:rsidP="007F0B4A">
            <w:pPr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6832DF">
              <w:rPr>
                <w:sz w:val="24"/>
                <w:szCs w:val="24"/>
              </w:rPr>
              <w:t>Наименование</w:t>
            </w:r>
            <w:r w:rsidR="00FB7F00" w:rsidRPr="006832DF">
              <w:rPr>
                <w:sz w:val="24"/>
                <w:szCs w:val="24"/>
              </w:rPr>
              <w:t>, характеристики</w:t>
            </w:r>
            <w:r w:rsidRPr="006832DF">
              <w:rPr>
                <w:sz w:val="24"/>
                <w:szCs w:val="24"/>
              </w:rPr>
              <w:t>, детальное местонахождение</w:t>
            </w:r>
            <w:r w:rsidR="00FB7F00" w:rsidRPr="006832DF">
              <w:rPr>
                <w:sz w:val="24"/>
                <w:szCs w:val="24"/>
              </w:rPr>
              <w:t xml:space="preserve"> объекта торгов</w:t>
            </w:r>
            <w:r w:rsidRPr="006832DF">
              <w:rPr>
                <w:sz w:val="24"/>
                <w:szCs w:val="24"/>
              </w:rPr>
              <w:t>, н</w:t>
            </w:r>
            <w:r w:rsidR="00F51306" w:rsidRPr="006832DF">
              <w:rPr>
                <w:sz w:val="24"/>
                <w:szCs w:val="24"/>
              </w:rPr>
              <w:t>ачальная цена продажи и размер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832DF" w:rsidRDefault="00F51306" w:rsidP="00FB7F00">
            <w:pPr>
              <w:tabs>
                <w:tab w:val="left" w:pos="1080"/>
              </w:tabs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6832DF">
              <w:rPr>
                <w:b/>
                <w:bCs/>
                <w:sz w:val="24"/>
                <w:szCs w:val="24"/>
              </w:rPr>
              <w:t>Лот № 1</w:t>
            </w:r>
          </w:p>
          <w:p w:rsidR="00F51306" w:rsidRPr="006832DF" w:rsidRDefault="00F51306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6832DF">
              <w:rPr>
                <w:bCs/>
                <w:sz w:val="24"/>
                <w:szCs w:val="24"/>
              </w:rPr>
              <w:t>Наименование имущества</w:t>
            </w:r>
            <w:r w:rsidR="00FB7F00" w:rsidRPr="006832DF">
              <w:rPr>
                <w:bCs/>
                <w:sz w:val="24"/>
                <w:szCs w:val="24"/>
              </w:rPr>
              <w:t xml:space="preserve"> и характеристики имущества</w:t>
            </w:r>
            <w:r w:rsidRPr="006832DF">
              <w:rPr>
                <w:bCs/>
                <w:sz w:val="24"/>
                <w:szCs w:val="24"/>
              </w:rPr>
              <w:t>:</w:t>
            </w:r>
            <w:r w:rsidR="00822B72" w:rsidRPr="006832DF">
              <w:rPr>
                <w:bCs/>
                <w:sz w:val="24"/>
                <w:szCs w:val="24"/>
              </w:rPr>
              <w:t xml:space="preserve"> </w:t>
            </w:r>
            <w:r w:rsidR="00FB7F00" w:rsidRPr="006832DF">
              <w:rPr>
                <w:bCs/>
                <w:sz w:val="24"/>
                <w:szCs w:val="24"/>
              </w:rPr>
              <w:t>в</w:t>
            </w:r>
            <w:r w:rsidR="00822B72" w:rsidRPr="006832DF">
              <w:rPr>
                <w:bCs/>
                <w:sz w:val="24"/>
                <w:szCs w:val="24"/>
              </w:rPr>
              <w:t>ысвобождаемое движимо</w:t>
            </w:r>
            <w:r w:rsidR="00D85CBC" w:rsidRPr="006832DF">
              <w:rPr>
                <w:bCs/>
                <w:sz w:val="24"/>
                <w:szCs w:val="24"/>
              </w:rPr>
              <w:t>е</w:t>
            </w:r>
            <w:r w:rsidR="00822B72" w:rsidRPr="006832DF">
              <w:rPr>
                <w:bCs/>
                <w:sz w:val="24"/>
                <w:szCs w:val="24"/>
              </w:rPr>
              <w:t xml:space="preserve"> военно</w:t>
            </w:r>
            <w:r w:rsidR="00D85CBC" w:rsidRPr="006832DF">
              <w:rPr>
                <w:bCs/>
                <w:sz w:val="24"/>
                <w:szCs w:val="24"/>
              </w:rPr>
              <w:t>е имущество</w:t>
            </w:r>
            <w:r w:rsidR="00B6743B" w:rsidRPr="006832DF">
              <w:rPr>
                <w:bCs/>
                <w:sz w:val="24"/>
                <w:szCs w:val="24"/>
              </w:rPr>
              <w:t xml:space="preserve"> (</w:t>
            </w:r>
            <w:r w:rsidR="00D52291" w:rsidRPr="006832DF">
              <w:rPr>
                <w:bCs/>
                <w:sz w:val="24"/>
                <w:szCs w:val="24"/>
              </w:rPr>
              <w:t>имущество продовольственной службы</w:t>
            </w:r>
            <w:r w:rsidR="00B6743B" w:rsidRPr="006832DF">
              <w:rPr>
                <w:bCs/>
                <w:sz w:val="24"/>
                <w:szCs w:val="24"/>
              </w:rPr>
              <w:t>)</w:t>
            </w:r>
            <w:r w:rsidR="00822B72" w:rsidRPr="006832DF">
              <w:rPr>
                <w:bCs/>
                <w:sz w:val="24"/>
                <w:szCs w:val="24"/>
              </w:rPr>
              <w:t xml:space="preserve">, всего по </w:t>
            </w:r>
            <w:r w:rsidR="00BC2022" w:rsidRPr="006832DF">
              <w:rPr>
                <w:bCs/>
                <w:sz w:val="24"/>
                <w:szCs w:val="24"/>
              </w:rPr>
              <w:t>3</w:t>
            </w:r>
            <w:r w:rsidR="00822B72" w:rsidRPr="006832DF">
              <w:rPr>
                <w:bCs/>
                <w:sz w:val="24"/>
                <w:szCs w:val="24"/>
              </w:rPr>
              <w:t xml:space="preserve"> наименовани</w:t>
            </w:r>
            <w:r w:rsidR="00BA5DD4" w:rsidRPr="006832DF">
              <w:rPr>
                <w:bCs/>
                <w:sz w:val="24"/>
                <w:szCs w:val="24"/>
              </w:rPr>
              <w:t>ям</w:t>
            </w:r>
            <w:r w:rsidR="00822B72" w:rsidRPr="006832DF">
              <w:rPr>
                <w:bCs/>
                <w:sz w:val="24"/>
                <w:szCs w:val="24"/>
              </w:rPr>
              <w:t xml:space="preserve"> (подробный перечень приведен в приложении № 1 к информационному сообщению).</w:t>
            </w:r>
          </w:p>
          <w:p w:rsidR="00FB7F00" w:rsidRPr="006832DF" w:rsidRDefault="00FB7F00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F51306" w:rsidRPr="006832DF" w:rsidRDefault="007F0B4A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6832DF">
              <w:rPr>
                <w:bCs/>
                <w:sz w:val="24"/>
                <w:szCs w:val="24"/>
              </w:rPr>
              <w:t>Детальное местоположение</w:t>
            </w:r>
            <w:r w:rsidR="00F51306" w:rsidRPr="006832DF">
              <w:rPr>
                <w:bCs/>
                <w:sz w:val="24"/>
                <w:szCs w:val="24"/>
              </w:rPr>
              <w:t xml:space="preserve">: </w:t>
            </w:r>
            <w:r w:rsidR="00BA5DD4" w:rsidRPr="006832DF">
              <w:rPr>
                <w:sz w:val="24"/>
                <w:szCs w:val="24"/>
                <w:lang w:eastAsia="ru-RU"/>
              </w:rPr>
              <w:t xml:space="preserve">Красноярский край, г. Железногорск, ул. </w:t>
            </w:r>
            <w:proofErr w:type="gramStart"/>
            <w:r w:rsidR="00BC2022" w:rsidRPr="006832DF">
              <w:rPr>
                <w:sz w:val="24"/>
                <w:szCs w:val="24"/>
                <w:lang w:eastAsia="ru-RU"/>
              </w:rPr>
              <w:t>Школьная</w:t>
            </w:r>
            <w:proofErr w:type="gramEnd"/>
            <w:r w:rsidR="00BC2022" w:rsidRPr="006832DF">
              <w:rPr>
                <w:sz w:val="24"/>
                <w:szCs w:val="24"/>
                <w:lang w:eastAsia="ru-RU"/>
              </w:rPr>
              <w:t>, 60</w:t>
            </w:r>
            <w:r w:rsidR="00F51306" w:rsidRPr="006832DF">
              <w:rPr>
                <w:bCs/>
                <w:sz w:val="24"/>
                <w:szCs w:val="24"/>
              </w:rPr>
              <w:t>.</w:t>
            </w:r>
          </w:p>
          <w:p w:rsidR="00FB7F00" w:rsidRPr="006832DF" w:rsidRDefault="00FB7F00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F51306" w:rsidRPr="006832DF" w:rsidRDefault="00F51306" w:rsidP="00BC2022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6832DF">
              <w:rPr>
                <w:bCs/>
                <w:sz w:val="24"/>
                <w:szCs w:val="24"/>
              </w:rPr>
              <w:t xml:space="preserve">Начальная цена </w:t>
            </w:r>
            <w:r w:rsidR="00C7709C" w:rsidRPr="006832DF">
              <w:rPr>
                <w:bCs/>
                <w:sz w:val="24"/>
                <w:szCs w:val="24"/>
              </w:rPr>
              <w:t>продажи</w:t>
            </w:r>
            <w:r w:rsidRPr="006832DF">
              <w:rPr>
                <w:bCs/>
                <w:sz w:val="24"/>
                <w:szCs w:val="24"/>
              </w:rPr>
              <w:t xml:space="preserve"> – </w:t>
            </w:r>
            <w:r w:rsidR="00BC2022" w:rsidRPr="006832DF">
              <w:rPr>
                <w:b/>
                <w:bCs/>
                <w:sz w:val="24"/>
                <w:szCs w:val="24"/>
              </w:rPr>
              <w:t>21,03</w:t>
            </w:r>
            <w:r w:rsidR="004F7534" w:rsidRPr="006832DF">
              <w:rPr>
                <w:b/>
                <w:bCs/>
                <w:sz w:val="24"/>
                <w:szCs w:val="24"/>
              </w:rPr>
              <w:t xml:space="preserve"> </w:t>
            </w:r>
            <w:r w:rsidRPr="006832DF">
              <w:rPr>
                <w:bCs/>
                <w:sz w:val="24"/>
                <w:szCs w:val="24"/>
              </w:rPr>
              <w:t>руб. (</w:t>
            </w:r>
            <w:r w:rsidR="00BC2022" w:rsidRPr="006832DF">
              <w:rPr>
                <w:bCs/>
                <w:sz w:val="24"/>
                <w:szCs w:val="24"/>
              </w:rPr>
              <w:t>двадцать один</w:t>
            </w:r>
            <w:r w:rsidR="00D85CBC" w:rsidRPr="006832DF">
              <w:rPr>
                <w:bCs/>
                <w:sz w:val="24"/>
                <w:szCs w:val="24"/>
              </w:rPr>
              <w:t xml:space="preserve"> рубл</w:t>
            </w:r>
            <w:r w:rsidR="00BC2022" w:rsidRPr="006832DF">
              <w:rPr>
                <w:bCs/>
                <w:sz w:val="24"/>
                <w:szCs w:val="24"/>
              </w:rPr>
              <w:t>ь</w:t>
            </w:r>
            <w:r w:rsidRPr="006832DF">
              <w:rPr>
                <w:bCs/>
                <w:sz w:val="24"/>
                <w:szCs w:val="24"/>
              </w:rPr>
              <w:t xml:space="preserve"> </w:t>
            </w:r>
            <w:r w:rsidR="00BC2022" w:rsidRPr="006832DF">
              <w:rPr>
                <w:bCs/>
                <w:sz w:val="24"/>
                <w:szCs w:val="24"/>
              </w:rPr>
              <w:t>03</w:t>
            </w:r>
            <w:r w:rsidRPr="006832DF">
              <w:rPr>
                <w:bCs/>
                <w:sz w:val="24"/>
                <w:szCs w:val="24"/>
              </w:rPr>
              <w:t xml:space="preserve"> копе</w:t>
            </w:r>
            <w:r w:rsidR="00BC2022" w:rsidRPr="006832DF">
              <w:rPr>
                <w:bCs/>
                <w:sz w:val="24"/>
                <w:szCs w:val="24"/>
              </w:rPr>
              <w:t>й</w:t>
            </w:r>
            <w:r w:rsidRPr="006832DF">
              <w:rPr>
                <w:bCs/>
                <w:sz w:val="24"/>
                <w:szCs w:val="24"/>
              </w:rPr>
              <w:t>к</w:t>
            </w:r>
            <w:r w:rsidR="00BC2022" w:rsidRPr="006832DF">
              <w:rPr>
                <w:bCs/>
                <w:sz w:val="24"/>
                <w:szCs w:val="24"/>
              </w:rPr>
              <w:t>и</w:t>
            </w:r>
            <w:r w:rsidRPr="006832DF">
              <w:rPr>
                <w:bCs/>
                <w:sz w:val="24"/>
                <w:szCs w:val="24"/>
              </w:rPr>
              <w:t>).</w:t>
            </w:r>
          </w:p>
        </w:tc>
      </w:tr>
      <w:tr w:rsidR="008A25AA" w:rsidRPr="006832DF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6832DF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6832DF">
              <w:rPr>
                <w:sz w:val="24"/>
                <w:szCs w:val="24"/>
              </w:rPr>
              <w:t>11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6832DF" w:rsidRDefault="008A25AA" w:rsidP="008A25AA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6832DF">
              <w:rPr>
                <w:sz w:val="24"/>
                <w:szCs w:val="24"/>
              </w:rPr>
              <w:t>Условия и сроки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6832DF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6832DF">
              <w:rPr>
                <w:bCs/>
                <w:sz w:val="24"/>
                <w:szCs w:val="24"/>
              </w:rPr>
              <w:t>В</w:t>
            </w:r>
            <w:r w:rsidR="008A25AA" w:rsidRPr="006832DF">
              <w:rPr>
                <w:bCs/>
                <w:sz w:val="24"/>
                <w:szCs w:val="24"/>
              </w:rPr>
              <w:t xml:space="preserve"> течение 15 (пятнадцати) рабочих дней со дня заключения Договора</w:t>
            </w:r>
            <w:r w:rsidRPr="006832DF">
              <w:rPr>
                <w:bCs/>
                <w:sz w:val="24"/>
                <w:szCs w:val="24"/>
              </w:rPr>
              <w:t xml:space="preserve"> купли-продажи</w:t>
            </w:r>
            <w:r w:rsidR="008A25AA" w:rsidRPr="006832DF">
              <w:rPr>
                <w:bCs/>
                <w:sz w:val="24"/>
                <w:szCs w:val="24"/>
              </w:rPr>
              <w:t xml:space="preserve"> путем единовременного перечисления денежных средств </w:t>
            </w:r>
          </w:p>
          <w:p w:rsidR="00325E2A" w:rsidRPr="006832DF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6832DF">
              <w:rPr>
                <w:bCs/>
                <w:sz w:val="24"/>
                <w:szCs w:val="24"/>
              </w:rPr>
              <w:t>О перечислении денежных средств Покупатель обязуется письменно или по электронной почте уведомить Продавца в день осуществления платежа.</w:t>
            </w:r>
          </w:p>
          <w:p w:rsidR="00325E2A" w:rsidRPr="006832DF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6832DF">
              <w:rPr>
                <w:bCs/>
                <w:sz w:val="24"/>
                <w:szCs w:val="24"/>
              </w:rPr>
              <w:t xml:space="preserve"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купли-продажи высвобождаемого движимого военного имущества от «___» ______ 201_ г. № ______». </w:t>
            </w:r>
          </w:p>
          <w:p w:rsidR="008A25AA" w:rsidRPr="006832DF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6832DF">
              <w:rPr>
                <w:bCs/>
                <w:sz w:val="24"/>
                <w:szCs w:val="24"/>
              </w:rPr>
              <w:t>Моментом надлежащего исполнения обязанности Покупателя по оплате Имущества является дата поступления денежных средств на счет Продавца.</w:t>
            </w:r>
          </w:p>
          <w:p w:rsidR="00325E2A" w:rsidRPr="006832DF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8A25AA" w:rsidRPr="006832DF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6832DF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6832DF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6832DF">
              <w:rPr>
                <w:sz w:val="24"/>
                <w:szCs w:val="24"/>
              </w:rPr>
              <w:t xml:space="preserve">Получатель: </w:t>
            </w:r>
          </w:p>
          <w:p w:rsidR="008A25AA" w:rsidRPr="006832DF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6832DF">
              <w:rPr>
                <w:bCs/>
                <w:sz w:val="24"/>
                <w:szCs w:val="24"/>
              </w:rPr>
              <w:t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</w:t>
            </w:r>
            <w:r w:rsidR="00325E2A" w:rsidRPr="006832DF">
              <w:rPr>
                <w:bCs/>
                <w:sz w:val="24"/>
                <w:szCs w:val="24"/>
              </w:rPr>
              <w:t xml:space="preserve">ой Федерации») </w:t>
            </w:r>
            <w:proofErr w:type="gramStart"/>
            <w:r w:rsidR="00325E2A" w:rsidRPr="006832DF">
              <w:rPr>
                <w:bCs/>
                <w:sz w:val="24"/>
                <w:szCs w:val="24"/>
              </w:rPr>
              <w:t>л</w:t>
            </w:r>
            <w:proofErr w:type="gramEnd"/>
            <w:r w:rsidR="00325E2A" w:rsidRPr="006832DF">
              <w:rPr>
                <w:bCs/>
                <w:sz w:val="24"/>
                <w:szCs w:val="24"/>
              </w:rPr>
              <w:t>/с 04511F91140</w:t>
            </w:r>
          </w:p>
          <w:p w:rsidR="008A25AA" w:rsidRPr="006832DF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6832DF">
              <w:rPr>
                <w:bCs/>
                <w:sz w:val="24"/>
                <w:szCs w:val="24"/>
              </w:rPr>
              <w:t>ИНН 5410066117</w:t>
            </w:r>
          </w:p>
          <w:p w:rsidR="008A25AA" w:rsidRPr="006832DF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6832DF">
              <w:rPr>
                <w:bCs/>
                <w:sz w:val="24"/>
                <w:szCs w:val="24"/>
              </w:rPr>
              <w:t>КПП 541001001</w:t>
            </w:r>
          </w:p>
          <w:p w:rsidR="008A25AA" w:rsidRPr="006832DF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proofErr w:type="gramStart"/>
            <w:r w:rsidRPr="006832DF">
              <w:rPr>
                <w:bCs/>
                <w:sz w:val="24"/>
                <w:szCs w:val="24"/>
              </w:rPr>
              <w:t>р</w:t>
            </w:r>
            <w:proofErr w:type="gramEnd"/>
            <w:r w:rsidRPr="006832DF">
              <w:rPr>
                <w:bCs/>
                <w:sz w:val="24"/>
                <w:szCs w:val="24"/>
              </w:rPr>
              <w:t>/счёт 401018109000</w:t>
            </w:r>
            <w:r w:rsidR="00325E2A" w:rsidRPr="006832DF">
              <w:rPr>
                <w:bCs/>
                <w:sz w:val="24"/>
                <w:szCs w:val="24"/>
              </w:rPr>
              <w:t>00010001</w:t>
            </w:r>
          </w:p>
          <w:p w:rsidR="008A25AA" w:rsidRPr="006832DF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6832DF">
              <w:rPr>
                <w:bCs/>
                <w:sz w:val="24"/>
                <w:szCs w:val="24"/>
              </w:rPr>
              <w:t xml:space="preserve">Банк получателя: </w:t>
            </w:r>
            <w:proofErr w:type="gramStart"/>
            <w:r w:rsidRPr="006832DF">
              <w:rPr>
                <w:bCs/>
                <w:sz w:val="24"/>
                <w:szCs w:val="24"/>
              </w:rPr>
              <w:t>Сибирское</w:t>
            </w:r>
            <w:proofErr w:type="gramEnd"/>
            <w:r w:rsidRPr="006832DF">
              <w:rPr>
                <w:bCs/>
                <w:sz w:val="24"/>
                <w:szCs w:val="24"/>
              </w:rPr>
              <w:t xml:space="preserve"> ГУ Банка России, БИК 045004001</w:t>
            </w:r>
          </w:p>
        </w:tc>
      </w:tr>
      <w:tr w:rsidR="00C7709C" w:rsidRPr="006832DF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6832DF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6832DF">
              <w:rPr>
                <w:sz w:val="24"/>
                <w:szCs w:val="24"/>
              </w:rPr>
              <w:t>12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6832DF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6832DF">
              <w:rPr>
                <w:sz w:val="24"/>
                <w:szCs w:val="24"/>
              </w:rPr>
              <w:t xml:space="preserve">Обременение </w:t>
            </w:r>
          </w:p>
          <w:p w:rsidR="00C7709C" w:rsidRPr="006832DF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6832DF">
              <w:rPr>
                <w:sz w:val="24"/>
                <w:szCs w:val="24"/>
              </w:rPr>
              <w:t>(описание обременения)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6832DF" w:rsidRDefault="007F774F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6832DF">
              <w:rPr>
                <w:sz w:val="24"/>
                <w:szCs w:val="24"/>
              </w:rPr>
              <w:t>О</w:t>
            </w:r>
            <w:r w:rsidR="00C7709C" w:rsidRPr="006832DF">
              <w:rPr>
                <w:sz w:val="24"/>
                <w:szCs w:val="24"/>
              </w:rPr>
              <w:t>бременение отсутствует</w:t>
            </w:r>
          </w:p>
        </w:tc>
      </w:tr>
      <w:tr w:rsidR="00F51306" w:rsidRPr="006832DF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832DF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6832DF">
              <w:rPr>
                <w:sz w:val="24"/>
                <w:szCs w:val="24"/>
              </w:rPr>
              <w:t>13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832DF" w:rsidRDefault="00F51306" w:rsidP="001E717F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6832DF">
              <w:rPr>
                <w:bCs/>
                <w:sz w:val="24"/>
                <w:szCs w:val="24"/>
              </w:rPr>
              <w:t>Валюта</w:t>
            </w:r>
            <w:r w:rsidRPr="006832DF">
              <w:rPr>
                <w:sz w:val="24"/>
                <w:szCs w:val="24"/>
              </w:rPr>
              <w:t xml:space="preserve"> </w:t>
            </w:r>
            <w:r w:rsidRPr="006832DF">
              <w:rPr>
                <w:bCs/>
                <w:sz w:val="24"/>
                <w:szCs w:val="24"/>
              </w:rPr>
              <w:t>заявки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832DF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6832DF">
              <w:rPr>
                <w:spacing w:val="-4"/>
                <w:sz w:val="24"/>
                <w:szCs w:val="24"/>
              </w:rPr>
              <w:t>Все суммы денежных средств должны быть выражены в валюте Российской Федерации (рублях)</w:t>
            </w:r>
            <w:r w:rsidRPr="006832DF">
              <w:rPr>
                <w:sz w:val="24"/>
                <w:szCs w:val="24"/>
              </w:rPr>
              <w:t>.</w:t>
            </w:r>
          </w:p>
        </w:tc>
      </w:tr>
      <w:tr w:rsidR="005B59D3" w:rsidRPr="006832DF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6832DF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6832DF">
              <w:rPr>
                <w:sz w:val="24"/>
                <w:szCs w:val="24"/>
              </w:rPr>
              <w:t>14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6832DF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6832DF">
              <w:rPr>
                <w:bCs/>
                <w:sz w:val="24"/>
                <w:szCs w:val="24"/>
              </w:rPr>
              <w:t>Размер задатка, срок и порядок внесения задатка, назначение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6832DF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6832DF">
              <w:rPr>
                <w:sz w:val="24"/>
                <w:szCs w:val="24"/>
              </w:rPr>
              <w:t>Размер задатка</w:t>
            </w:r>
            <w:r w:rsidR="007F774F" w:rsidRPr="006832DF">
              <w:rPr>
                <w:sz w:val="24"/>
                <w:szCs w:val="24"/>
              </w:rPr>
              <w:t xml:space="preserve"> (20% от начальной цены продажи)</w:t>
            </w:r>
            <w:r w:rsidRPr="006832DF">
              <w:rPr>
                <w:sz w:val="24"/>
                <w:szCs w:val="24"/>
              </w:rPr>
              <w:t xml:space="preserve">: </w:t>
            </w:r>
          </w:p>
          <w:p w:rsidR="005B59D3" w:rsidRPr="006832DF" w:rsidRDefault="00BC2022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6832DF">
              <w:rPr>
                <w:bCs/>
                <w:sz w:val="24"/>
                <w:szCs w:val="24"/>
              </w:rPr>
              <w:t>4,21</w:t>
            </w:r>
            <w:r w:rsidR="00C256B7" w:rsidRPr="006832DF">
              <w:rPr>
                <w:bCs/>
                <w:sz w:val="24"/>
                <w:szCs w:val="24"/>
              </w:rPr>
              <w:t xml:space="preserve"> </w:t>
            </w:r>
            <w:r w:rsidR="005B59D3" w:rsidRPr="006832DF">
              <w:rPr>
                <w:bCs/>
                <w:sz w:val="24"/>
                <w:szCs w:val="24"/>
              </w:rPr>
              <w:t>руб. (</w:t>
            </w:r>
            <w:r w:rsidRPr="006832DF">
              <w:rPr>
                <w:bCs/>
                <w:sz w:val="24"/>
                <w:szCs w:val="24"/>
              </w:rPr>
              <w:t>четыре</w:t>
            </w:r>
            <w:r w:rsidR="00F0101E" w:rsidRPr="006832DF">
              <w:rPr>
                <w:bCs/>
                <w:sz w:val="24"/>
                <w:szCs w:val="24"/>
              </w:rPr>
              <w:t xml:space="preserve"> </w:t>
            </w:r>
            <w:r w:rsidR="005B59D3" w:rsidRPr="006832DF">
              <w:rPr>
                <w:bCs/>
                <w:sz w:val="24"/>
                <w:szCs w:val="24"/>
              </w:rPr>
              <w:t>рубл</w:t>
            </w:r>
            <w:r w:rsidRPr="006832DF">
              <w:rPr>
                <w:bCs/>
                <w:sz w:val="24"/>
                <w:szCs w:val="24"/>
              </w:rPr>
              <w:t>я</w:t>
            </w:r>
            <w:r w:rsidR="005B59D3" w:rsidRPr="006832DF">
              <w:rPr>
                <w:bCs/>
                <w:sz w:val="24"/>
                <w:szCs w:val="24"/>
              </w:rPr>
              <w:t xml:space="preserve"> </w:t>
            </w:r>
            <w:r w:rsidRPr="006832DF">
              <w:rPr>
                <w:bCs/>
                <w:sz w:val="24"/>
                <w:szCs w:val="24"/>
              </w:rPr>
              <w:t>21</w:t>
            </w:r>
            <w:r w:rsidR="005B59D3" w:rsidRPr="006832DF">
              <w:rPr>
                <w:bCs/>
                <w:sz w:val="24"/>
                <w:szCs w:val="24"/>
              </w:rPr>
              <w:t xml:space="preserve"> копе</w:t>
            </w:r>
            <w:r w:rsidRPr="006832DF">
              <w:rPr>
                <w:bCs/>
                <w:sz w:val="24"/>
                <w:szCs w:val="24"/>
              </w:rPr>
              <w:t>й</w:t>
            </w:r>
            <w:r w:rsidR="005B59D3" w:rsidRPr="006832DF">
              <w:rPr>
                <w:bCs/>
                <w:sz w:val="24"/>
                <w:szCs w:val="24"/>
              </w:rPr>
              <w:t>к</w:t>
            </w:r>
            <w:r w:rsidRPr="006832DF">
              <w:rPr>
                <w:bCs/>
                <w:sz w:val="24"/>
                <w:szCs w:val="24"/>
              </w:rPr>
              <w:t>а</w:t>
            </w:r>
            <w:r w:rsidR="005B59D3" w:rsidRPr="006832DF">
              <w:rPr>
                <w:bCs/>
                <w:sz w:val="24"/>
                <w:szCs w:val="24"/>
              </w:rPr>
              <w:t>)</w:t>
            </w:r>
            <w:r w:rsidR="001531BC" w:rsidRPr="006832DF">
              <w:rPr>
                <w:bCs/>
                <w:sz w:val="24"/>
                <w:szCs w:val="24"/>
              </w:rPr>
              <w:t>.</w:t>
            </w:r>
          </w:p>
          <w:p w:rsidR="005B59D3" w:rsidRPr="006832DF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</w:p>
          <w:p w:rsidR="005B59D3" w:rsidRPr="006832DF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6832DF">
              <w:rPr>
                <w:sz w:val="24"/>
                <w:szCs w:val="24"/>
              </w:rPr>
              <w:t xml:space="preserve">Срок и порядок внесения задатка: </w:t>
            </w:r>
          </w:p>
          <w:p w:rsidR="005B59D3" w:rsidRPr="006832DF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6832DF">
              <w:rPr>
                <w:sz w:val="24"/>
                <w:szCs w:val="24"/>
              </w:rPr>
              <w:t>денежные средства в качестве задатка должны быть внесены Претендентом единовременно на счет Продавца не позднее даты</w:t>
            </w:r>
            <w:r w:rsidR="00955E3C" w:rsidRPr="006832DF">
              <w:rPr>
                <w:sz w:val="24"/>
                <w:szCs w:val="24"/>
              </w:rPr>
              <w:t xml:space="preserve"> и времени</w:t>
            </w:r>
            <w:r w:rsidRPr="006832DF">
              <w:rPr>
                <w:sz w:val="24"/>
                <w:szCs w:val="24"/>
              </w:rPr>
              <w:t xml:space="preserve"> окончания приема заявок на участие в Аукционе, а именно –</w:t>
            </w:r>
            <w:r w:rsidR="00955E3C" w:rsidRPr="006832DF">
              <w:rPr>
                <w:sz w:val="24"/>
                <w:szCs w:val="24"/>
              </w:rPr>
              <w:t xml:space="preserve"> до 11:00 (время </w:t>
            </w:r>
            <w:r w:rsidR="00955E3C" w:rsidRPr="006832DF">
              <w:rPr>
                <w:sz w:val="24"/>
                <w:szCs w:val="24"/>
              </w:rPr>
              <w:lastRenderedPageBreak/>
              <w:t>новосибирское</w:t>
            </w:r>
            <w:r w:rsidR="004F7534" w:rsidRPr="006832DF">
              <w:rPr>
                <w:sz w:val="24"/>
                <w:szCs w:val="24"/>
              </w:rPr>
              <w:t xml:space="preserve">, </w:t>
            </w:r>
            <w:r w:rsidR="00AE3956" w:rsidRPr="006832DF">
              <w:rPr>
                <w:sz w:val="24"/>
                <w:szCs w:val="24"/>
                <w:lang w:val="en-US"/>
              </w:rPr>
              <w:t>MSK</w:t>
            </w:r>
            <w:r w:rsidR="00AE3956" w:rsidRPr="006832DF">
              <w:rPr>
                <w:sz w:val="24"/>
                <w:szCs w:val="24"/>
              </w:rPr>
              <w:t xml:space="preserve"> +4</w:t>
            </w:r>
            <w:r w:rsidR="00955E3C" w:rsidRPr="006832DF">
              <w:rPr>
                <w:sz w:val="24"/>
                <w:szCs w:val="24"/>
              </w:rPr>
              <w:t>)</w:t>
            </w:r>
            <w:r w:rsidRPr="006832DF">
              <w:rPr>
                <w:sz w:val="24"/>
                <w:szCs w:val="24"/>
              </w:rPr>
              <w:t xml:space="preserve"> </w:t>
            </w:r>
            <w:r w:rsidR="007945B0" w:rsidRPr="006832DF">
              <w:rPr>
                <w:sz w:val="24"/>
                <w:szCs w:val="24"/>
              </w:rPr>
              <w:t>«</w:t>
            </w:r>
            <w:r w:rsidR="00D74CF1" w:rsidRPr="006832DF">
              <w:rPr>
                <w:sz w:val="24"/>
                <w:szCs w:val="24"/>
              </w:rPr>
              <w:t>2</w:t>
            </w:r>
            <w:r w:rsidR="002C45D3" w:rsidRPr="006832DF">
              <w:rPr>
                <w:sz w:val="24"/>
                <w:szCs w:val="24"/>
              </w:rPr>
              <w:t>4</w:t>
            </w:r>
            <w:r w:rsidR="007945B0" w:rsidRPr="006832DF">
              <w:rPr>
                <w:sz w:val="24"/>
                <w:szCs w:val="24"/>
              </w:rPr>
              <w:t xml:space="preserve">» </w:t>
            </w:r>
            <w:r w:rsidR="002C45D3" w:rsidRPr="006832DF">
              <w:rPr>
                <w:sz w:val="24"/>
                <w:szCs w:val="24"/>
              </w:rPr>
              <w:t>июня</w:t>
            </w:r>
            <w:r w:rsidR="007945B0" w:rsidRPr="006832DF">
              <w:rPr>
                <w:sz w:val="24"/>
                <w:szCs w:val="24"/>
              </w:rPr>
              <w:t xml:space="preserve"> 2019</w:t>
            </w:r>
            <w:r w:rsidRPr="006832DF">
              <w:rPr>
                <w:sz w:val="24"/>
                <w:szCs w:val="24"/>
              </w:rPr>
              <w:t xml:space="preserve"> г., и считаются внесенными с момента их зачисления на счет Продавца.</w:t>
            </w:r>
          </w:p>
          <w:p w:rsidR="005B59D3" w:rsidRPr="006832DF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6832DF">
              <w:rPr>
                <w:sz w:val="24"/>
                <w:szCs w:val="24"/>
              </w:rPr>
              <w:t>Документом, подтверждающим внесение задатка на счет Продавца, является выписка из его счета.</w:t>
            </w:r>
          </w:p>
          <w:p w:rsidR="005B59D3" w:rsidRPr="006832DF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6832DF">
              <w:rPr>
                <w:sz w:val="24"/>
                <w:szCs w:val="24"/>
              </w:rPr>
              <w:t xml:space="preserve">В случае </w:t>
            </w:r>
            <w:proofErr w:type="gramStart"/>
            <w:r w:rsidRPr="006832DF">
              <w:rPr>
                <w:sz w:val="24"/>
                <w:szCs w:val="24"/>
              </w:rPr>
              <w:t>не поступления</w:t>
            </w:r>
            <w:proofErr w:type="gramEnd"/>
            <w:r w:rsidRPr="006832DF">
              <w:rPr>
                <w:sz w:val="24"/>
                <w:szCs w:val="24"/>
              </w:rPr>
              <w:t xml:space="preserve"> в указанный срок суммы задатка на счет Продавца, что подтверждается выпиской с его счета, обязательства Претендента по внесению задатка считаются неисполненными, Претендент к участию в аукционе не допускается.</w:t>
            </w:r>
          </w:p>
          <w:p w:rsidR="005B59D3" w:rsidRPr="006832DF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6832DF">
              <w:rPr>
                <w:sz w:val="24"/>
                <w:szCs w:val="24"/>
              </w:rPr>
              <w:t xml:space="preserve">Назначение платежа: </w:t>
            </w:r>
          </w:p>
          <w:p w:rsidR="005B59D3" w:rsidRPr="006832DF" w:rsidRDefault="005B59D3" w:rsidP="005B59D3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6832DF">
              <w:rPr>
                <w:sz w:val="24"/>
                <w:szCs w:val="24"/>
              </w:rPr>
              <w:t>«</w:t>
            </w:r>
            <w:r w:rsidRPr="006832DF">
              <w:rPr>
                <w:i/>
                <w:sz w:val="24"/>
                <w:szCs w:val="24"/>
              </w:rPr>
              <w:t>Задаток для участия в аукционе согласно информационному сообщению № __________, Лот № _____, дата аукциона: «___» __________ 201_ года</w:t>
            </w:r>
            <w:r w:rsidR="008A25AA" w:rsidRPr="006832DF">
              <w:rPr>
                <w:i/>
                <w:sz w:val="24"/>
                <w:szCs w:val="24"/>
              </w:rPr>
              <w:t>. НДС не облагается</w:t>
            </w:r>
            <w:r w:rsidRPr="006832DF">
              <w:rPr>
                <w:sz w:val="24"/>
                <w:szCs w:val="24"/>
              </w:rPr>
              <w:t>».</w:t>
            </w:r>
          </w:p>
          <w:p w:rsidR="005B59D3" w:rsidRPr="006832DF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6832DF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6832DF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6832DF">
              <w:rPr>
                <w:sz w:val="24"/>
                <w:szCs w:val="24"/>
              </w:rPr>
              <w:t xml:space="preserve">Получатель: </w:t>
            </w:r>
          </w:p>
          <w:p w:rsidR="008A25AA" w:rsidRPr="006832DF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6832DF">
              <w:rPr>
                <w:sz w:val="24"/>
                <w:szCs w:val="24"/>
              </w:rPr>
              <w:t xml:space="preserve"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Российской Федерации») </w:t>
            </w:r>
            <w:proofErr w:type="gramStart"/>
            <w:r w:rsidRPr="006832DF">
              <w:rPr>
                <w:sz w:val="24"/>
                <w:szCs w:val="24"/>
              </w:rPr>
              <w:t>л</w:t>
            </w:r>
            <w:proofErr w:type="gramEnd"/>
            <w:r w:rsidRPr="006832DF">
              <w:rPr>
                <w:sz w:val="24"/>
                <w:szCs w:val="24"/>
              </w:rPr>
              <w:t>/с 05511F91140</w:t>
            </w:r>
          </w:p>
          <w:p w:rsidR="008A25AA" w:rsidRPr="006832DF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6832DF">
              <w:rPr>
                <w:sz w:val="24"/>
                <w:szCs w:val="24"/>
              </w:rPr>
              <w:t>ИНН 5410066117</w:t>
            </w:r>
          </w:p>
          <w:p w:rsidR="008A25AA" w:rsidRPr="006832DF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6832DF">
              <w:rPr>
                <w:sz w:val="24"/>
                <w:szCs w:val="24"/>
              </w:rPr>
              <w:t>КПП 541001001</w:t>
            </w:r>
          </w:p>
          <w:p w:rsidR="00243036" w:rsidRPr="006832DF" w:rsidRDefault="00243036" w:rsidP="00243036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proofErr w:type="gramStart"/>
            <w:r w:rsidRPr="006832DF">
              <w:rPr>
                <w:sz w:val="24"/>
                <w:szCs w:val="24"/>
              </w:rPr>
              <w:t>р</w:t>
            </w:r>
            <w:proofErr w:type="gramEnd"/>
            <w:r w:rsidRPr="006832DF">
              <w:rPr>
                <w:sz w:val="24"/>
                <w:szCs w:val="24"/>
              </w:rPr>
              <w:t>/счёт: 40302810050041000004</w:t>
            </w:r>
          </w:p>
          <w:p w:rsidR="005B59D3" w:rsidRPr="006832DF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6832DF">
              <w:rPr>
                <w:sz w:val="24"/>
                <w:szCs w:val="24"/>
              </w:rPr>
              <w:t xml:space="preserve">Банк получателя: </w:t>
            </w:r>
            <w:proofErr w:type="gramStart"/>
            <w:r w:rsidRPr="006832DF">
              <w:rPr>
                <w:sz w:val="24"/>
                <w:szCs w:val="24"/>
              </w:rPr>
              <w:t>Сибирское</w:t>
            </w:r>
            <w:proofErr w:type="gramEnd"/>
            <w:r w:rsidRPr="006832DF">
              <w:rPr>
                <w:sz w:val="24"/>
                <w:szCs w:val="24"/>
              </w:rPr>
              <w:t xml:space="preserve"> ГУ Банка России, БИК 045004001.</w:t>
            </w:r>
          </w:p>
        </w:tc>
      </w:tr>
      <w:tr w:rsidR="005B59D3" w:rsidRPr="006832DF" w:rsidTr="002C7191">
        <w:trPr>
          <w:trHeight w:val="403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6832DF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6832DF"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6832DF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6832DF">
              <w:rPr>
                <w:bCs/>
                <w:sz w:val="24"/>
                <w:szCs w:val="24"/>
              </w:rPr>
              <w:t>Порядок возвращения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6832DF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6832DF">
              <w:rPr>
                <w:sz w:val="24"/>
                <w:szCs w:val="24"/>
              </w:rPr>
              <w:t>1. В случае</w:t>
            </w:r>
            <w:proofErr w:type="gramStart"/>
            <w:r w:rsidRPr="006832DF">
              <w:rPr>
                <w:sz w:val="24"/>
                <w:szCs w:val="24"/>
              </w:rPr>
              <w:t>,</w:t>
            </w:r>
            <w:proofErr w:type="gramEnd"/>
            <w:r w:rsidRPr="006832DF">
              <w:rPr>
                <w:sz w:val="24"/>
                <w:szCs w:val="24"/>
              </w:rPr>
              <w:t xml:space="preserve"> если Претенденту было отказано в принятии заявки на участие в Аукционе, Продавец обязуется перечислить поступившую на его счет сумму задатка на указанный Претендентом счет в течение 5 (пяти) календарных дней с даты отказа в принятии заявки, проставленной Продавцом на описи представленных Претендентом документов.</w:t>
            </w:r>
          </w:p>
          <w:p w:rsidR="008A25AA" w:rsidRPr="006832DF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6832DF">
              <w:rPr>
                <w:sz w:val="24"/>
                <w:szCs w:val="24"/>
              </w:rPr>
              <w:t xml:space="preserve">2. В случае если Претендент не допущен к участию в Аукционе, Продавец обязуется перечислить сумму задатка на указанный Претендентом счет в течение 5 (пяти) календарных дней </w:t>
            </w:r>
            <w:proofErr w:type="gramStart"/>
            <w:r w:rsidRPr="006832DF">
              <w:rPr>
                <w:sz w:val="24"/>
                <w:szCs w:val="24"/>
              </w:rPr>
              <w:t>с даты проведения</w:t>
            </w:r>
            <w:proofErr w:type="gramEnd"/>
            <w:r w:rsidRPr="006832DF">
              <w:rPr>
                <w:sz w:val="24"/>
                <w:szCs w:val="24"/>
              </w:rPr>
              <w:t xml:space="preserve"> итогов Аукциона Продавцом.</w:t>
            </w:r>
          </w:p>
          <w:p w:rsidR="008A25AA" w:rsidRPr="006832DF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6832DF">
              <w:rPr>
                <w:sz w:val="24"/>
                <w:szCs w:val="24"/>
              </w:rPr>
              <w:t xml:space="preserve">3. В случае если Претендент не признан Победителем Аукциона, Продавец обязуется перечислить сумму задатка на указанный Претендентом счет в течение 5 (пяти) календарных дней </w:t>
            </w:r>
            <w:proofErr w:type="gramStart"/>
            <w:r w:rsidRPr="006832DF">
              <w:rPr>
                <w:sz w:val="24"/>
                <w:szCs w:val="24"/>
              </w:rPr>
              <w:t>с даты подведения</w:t>
            </w:r>
            <w:proofErr w:type="gramEnd"/>
            <w:r w:rsidRPr="006832DF">
              <w:rPr>
                <w:sz w:val="24"/>
                <w:szCs w:val="24"/>
              </w:rPr>
              <w:t xml:space="preserve"> итогов Аукциона Продавцом.</w:t>
            </w:r>
          </w:p>
          <w:p w:rsidR="008A25AA" w:rsidRPr="006832DF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6832DF">
              <w:rPr>
                <w:sz w:val="24"/>
                <w:szCs w:val="24"/>
              </w:rPr>
              <w:t>4. В случае отзыва Претендентом в установленном порядке заявки на участие в Аукционе Продавец обязуется перечислить сумму задатка на счет, указанный Претендентом. Если Претендент отозвал заявку до даты окончания приема заявок, задаток возвращается в течени</w:t>
            </w:r>
            <w:proofErr w:type="gramStart"/>
            <w:r w:rsidRPr="006832DF">
              <w:rPr>
                <w:sz w:val="24"/>
                <w:szCs w:val="24"/>
              </w:rPr>
              <w:t>и</w:t>
            </w:r>
            <w:proofErr w:type="gramEnd"/>
            <w:r w:rsidRPr="006832DF">
              <w:rPr>
                <w:sz w:val="24"/>
                <w:szCs w:val="24"/>
              </w:rPr>
              <w:t xml:space="preserve"> 5 (пяти) календарных дней со дня поступления письменного уведомления об отзыве заявки. Если заявка отозвана Претендентом позднее даты окончания приема заявок, задаток возвращается в порядке, установленном для участников Аукциона.</w:t>
            </w:r>
          </w:p>
          <w:p w:rsidR="008A25AA" w:rsidRPr="006832DF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6832DF">
              <w:rPr>
                <w:sz w:val="24"/>
                <w:szCs w:val="24"/>
              </w:rPr>
              <w:lastRenderedPageBreak/>
              <w:t>5. Задаток не возвращается в случае:</w:t>
            </w:r>
          </w:p>
          <w:p w:rsidR="008A25AA" w:rsidRPr="006832DF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6832DF">
              <w:rPr>
                <w:sz w:val="24"/>
                <w:szCs w:val="24"/>
              </w:rPr>
              <w:t>-  если участник, признанный победителем аукциона, уклоняется или отказывается от заключения договора купли-продажи в установленный срок;</w:t>
            </w:r>
          </w:p>
          <w:p w:rsidR="008A25AA" w:rsidRPr="006832DF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6832DF">
              <w:rPr>
                <w:sz w:val="24"/>
                <w:szCs w:val="24"/>
              </w:rPr>
              <w:t>- если участник, признанный победителем аукциона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 w:rsidR="008A25AA" w:rsidRPr="006832DF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6832DF">
              <w:rPr>
                <w:sz w:val="24"/>
                <w:szCs w:val="24"/>
              </w:rPr>
              <w:t>- если участник, признанный победителем аукциона,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имущества.</w:t>
            </w:r>
          </w:p>
          <w:p w:rsidR="008A25AA" w:rsidRPr="006832DF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6832DF">
              <w:rPr>
                <w:sz w:val="24"/>
                <w:szCs w:val="24"/>
              </w:rPr>
              <w:t xml:space="preserve">6. В случае признания Аукциона несостоявшимся Продавец обязуется перечислить сумму задатка на указанный Претендентом счет в течение 5 (пяти) календарных дней </w:t>
            </w:r>
            <w:proofErr w:type="gramStart"/>
            <w:r w:rsidRPr="006832DF">
              <w:rPr>
                <w:sz w:val="24"/>
                <w:szCs w:val="24"/>
              </w:rPr>
              <w:t>с даты подведения</w:t>
            </w:r>
            <w:proofErr w:type="gramEnd"/>
            <w:r w:rsidRPr="006832DF">
              <w:rPr>
                <w:sz w:val="24"/>
                <w:szCs w:val="24"/>
              </w:rPr>
              <w:t xml:space="preserve"> итогов Аукциона.</w:t>
            </w:r>
          </w:p>
          <w:p w:rsidR="005B59D3" w:rsidRPr="006832DF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6832DF">
              <w:rPr>
                <w:sz w:val="24"/>
                <w:szCs w:val="24"/>
              </w:rPr>
              <w:t xml:space="preserve">7. В случае приостановления или отмены проведения Аукциона Продавец в течение 5 (пяти) календарных дней </w:t>
            </w:r>
            <w:proofErr w:type="gramStart"/>
            <w:r w:rsidRPr="006832DF">
              <w:rPr>
                <w:sz w:val="24"/>
                <w:szCs w:val="24"/>
              </w:rPr>
              <w:t>с даты опубликования</w:t>
            </w:r>
            <w:proofErr w:type="gramEnd"/>
            <w:r w:rsidRPr="006832DF">
              <w:rPr>
                <w:sz w:val="24"/>
                <w:szCs w:val="24"/>
              </w:rPr>
              <w:t xml:space="preserve"> об этом информационного сообщения перечисляет Претенденту сумму задатка на счет, указанный Претендентом.</w:t>
            </w:r>
          </w:p>
        </w:tc>
      </w:tr>
      <w:tr w:rsidR="007945B0" w:rsidRPr="006832DF" w:rsidTr="002C7191">
        <w:trPr>
          <w:trHeight w:val="197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6832DF" w:rsidRDefault="007945B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6832DF">
              <w:rPr>
                <w:sz w:val="24"/>
                <w:szCs w:val="24"/>
              </w:rPr>
              <w:lastRenderedPageBreak/>
              <w:t>16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6832DF" w:rsidRDefault="007945B0" w:rsidP="00D76162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6832DF">
              <w:rPr>
                <w:bCs/>
                <w:sz w:val="24"/>
                <w:szCs w:val="24"/>
              </w:rPr>
              <w:t>Место, дата и время начала и окончания подачи (приёма)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6832DF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6832DF">
              <w:rPr>
                <w:sz w:val="24"/>
                <w:szCs w:val="24"/>
              </w:rPr>
              <w:t>Место подачи (приёма) заявок на участие в аукционе:</w:t>
            </w:r>
          </w:p>
          <w:p w:rsidR="007945B0" w:rsidRPr="006832DF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6832DF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7945B0" w:rsidRPr="006832DF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6832DF">
              <w:rPr>
                <w:snapToGrid w:val="0"/>
                <w:sz w:val="24"/>
                <w:szCs w:val="24"/>
              </w:rPr>
              <w:t>Контактный телефон: +7 (383) 347 76 89</w:t>
            </w:r>
          </w:p>
          <w:p w:rsidR="007945B0" w:rsidRPr="006832DF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proofErr w:type="gramStart"/>
            <w:r w:rsidRPr="006832DF">
              <w:rPr>
                <w:snapToGrid w:val="0"/>
                <w:sz w:val="24"/>
                <w:szCs w:val="24"/>
              </w:rPr>
              <w:t>(контактные лица:</w:t>
            </w:r>
            <w:proofErr w:type="gramEnd"/>
            <w:r w:rsidRPr="006832DF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6832DF">
              <w:rPr>
                <w:snapToGrid w:val="0"/>
                <w:sz w:val="24"/>
                <w:szCs w:val="24"/>
              </w:rPr>
              <w:t>Порунов</w:t>
            </w:r>
            <w:proofErr w:type="spellEnd"/>
            <w:r w:rsidRPr="006832DF">
              <w:rPr>
                <w:snapToGrid w:val="0"/>
                <w:sz w:val="24"/>
                <w:szCs w:val="24"/>
              </w:rPr>
              <w:t xml:space="preserve"> Павел Владимирович)</w:t>
            </w:r>
            <w:proofErr w:type="gramEnd"/>
          </w:p>
          <w:p w:rsidR="007945B0" w:rsidRPr="006832DF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6832DF">
              <w:rPr>
                <w:sz w:val="24"/>
                <w:szCs w:val="24"/>
              </w:rPr>
              <w:t>Порядок приёма заявок на участие в аукционе:</w:t>
            </w:r>
          </w:p>
          <w:p w:rsidR="007945B0" w:rsidRPr="006832DF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6832DF">
              <w:rPr>
                <w:sz w:val="24"/>
                <w:szCs w:val="24"/>
              </w:rPr>
              <w:t>в рабочие дни с 10-00 до 16-00 (перерыв с 13-00 до 14-00), за исключением выходных и праздничных дней.</w:t>
            </w:r>
          </w:p>
          <w:p w:rsidR="007945B0" w:rsidRPr="006832DF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</w:p>
          <w:p w:rsidR="007945B0" w:rsidRPr="006832DF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6832DF">
              <w:rPr>
                <w:sz w:val="24"/>
                <w:szCs w:val="24"/>
              </w:rPr>
              <w:t xml:space="preserve">Дата и время начала подачи заявок: </w:t>
            </w:r>
          </w:p>
          <w:p w:rsidR="007945B0" w:rsidRPr="006832DF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6832DF">
              <w:rPr>
                <w:sz w:val="24"/>
                <w:szCs w:val="24"/>
              </w:rPr>
              <w:t>«</w:t>
            </w:r>
            <w:r w:rsidR="001531BC" w:rsidRPr="006832DF">
              <w:rPr>
                <w:sz w:val="24"/>
                <w:szCs w:val="24"/>
              </w:rPr>
              <w:t>15</w:t>
            </w:r>
            <w:r w:rsidRPr="006832DF">
              <w:rPr>
                <w:sz w:val="24"/>
                <w:szCs w:val="24"/>
              </w:rPr>
              <w:t xml:space="preserve">» </w:t>
            </w:r>
            <w:r w:rsidR="00087C4A" w:rsidRPr="006832DF">
              <w:rPr>
                <w:sz w:val="24"/>
                <w:szCs w:val="24"/>
              </w:rPr>
              <w:t>апреля</w:t>
            </w:r>
            <w:r w:rsidRPr="006832DF">
              <w:rPr>
                <w:sz w:val="24"/>
                <w:szCs w:val="24"/>
              </w:rPr>
              <w:t xml:space="preserve"> 2019</w:t>
            </w:r>
            <w:r w:rsidRPr="006832DF">
              <w:rPr>
                <w:snapToGrid w:val="0"/>
                <w:sz w:val="24"/>
                <w:szCs w:val="24"/>
              </w:rPr>
              <w:t xml:space="preserve"> г. в 10:00 (время новосибирское,</w:t>
            </w:r>
            <w:r w:rsidRPr="006832DF">
              <w:rPr>
                <w:sz w:val="24"/>
                <w:szCs w:val="24"/>
              </w:rPr>
              <w:t xml:space="preserve"> </w:t>
            </w:r>
            <w:r w:rsidRPr="006832DF">
              <w:rPr>
                <w:sz w:val="24"/>
                <w:szCs w:val="24"/>
                <w:lang w:val="en-US"/>
              </w:rPr>
              <w:t>MSK</w:t>
            </w:r>
            <w:r w:rsidRPr="006832DF">
              <w:rPr>
                <w:sz w:val="24"/>
                <w:szCs w:val="24"/>
              </w:rPr>
              <w:t xml:space="preserve"> +4) </w:t>
            </w:r>
          </w:p>
          <w:p w:rsidR="007945B0" w:rsidRPr="006832DF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6832DF">
              <w:rPr>
                <w:sz w:val="24"/>
                <w:szCs w:val="24"/>
              </w:rPr>
              <w:t xml:space="preserve">Дата и время окончания подачи заявок: </w:t>
            </w:r>
          </w:p>
          <w:p w:rsidR="007945B0" w:rsidRPr="006832DF" w:rsidRDefault="007945B0" w:rsidP="002C45D3">
            <w:pPr>
              <w:autoSpaceDE w:val="0"/>
              <w:autoSpaceDN w:val="0"/>
              <w:adjustRightInd w:val="0"/>
              <w:ind w:left="34" w:right="41"/>
              <w:jc w:val="both"/>
              <w:rPr>
                <w:color w:val="FF0000"/>
                <w:sz w:val="24"/>
                <w:szCs w:val="24"/>
              </w:rPr>
            </w:pPr>
            <w:r w:rsidRPr="006832DF">
              <w:rPr>
                <w:sz w:val="24"/>
                <w:szCs w:val="24"/>
              </w:rPr>
              <w:t>«</w:t>
            </w:r>
            <w:r w:rsidR="001531BC" w:rsidRPr="006832DF">
              <w:rPr>
                <w:sz w:val="24"/>
                <w:szCs w:val="24"/>
              </w:rPr>
              <w:t>2</w:t>
            </w:r>
            <w:r w:rsidR="002C45D3" w:rsidRPr="006832DF">
              <w:rPr>
                <w:sz w:val="24"/>
                <w:szCs w:val="24"/>
              </w:rPr>
              <w:t>4</w:t>
            </w:r>
            <w:r w:rsidRPr="006832DF">
              <w:rPr>
                <w:sz w:val="24"/>
                <w:szCs w:val="24"/>
              </w:rPr>
              <w:t xml:space="preserve">» </w:t>
            </w:r>
            <w:r w:rsidR="002C45D3" w:rsidRPr="006832DF">
              <w:rPr>
                <w:sz w:val="24"/>
                <w:szCs w:val="24"/>
              </w:rPr>
              <w:t>июня</w:t>
            </w:r>
            <w:r w:rsidRPr="006832DF">
              <w:rPr>
                <w:sz w:val="24"/>
                <w:szCs w:val="24"/>
              </w:rPr>
              <w:t xml:space="preserve"> 2019</w:t>
            </w:r>
            <w:r w:rsidRPr="006832DF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Pr="006832DF">
              <w:rPr>
                <w:sz w:val="24"/>
                <w:szCs w:val="24"/>
              </w:rPr>
              <w:t xml:space="preserve"> </w:t>
            </w:r>
            <w:r w:rsidRPr="006832DF">
              <w:rPr>
                <w:sz w:val="24"/>
                <w:szCs w:val="24"/>
                <w:lang w:val="en-US"/>
              </w:rPr>
              <w:t>MSK</w:t>
            </w:r>
            <w:r w:rsidRPr="006832DF">
              <w:rPr>
                <w:sz w:val="24"/>
                <w:szCs w:val="24"/>
              </w:rPr>
              <w:t xml:space="preserve"> +4</w:t>
            </w:r>
            <w:r w:rsidRPr="006832DF">
              <w:rPr>
                <w:snapToGrid w:val="0"/>
                <w:sz w:val="24"/>
                <w:szCs w:val="24"/>
              </w:rPr>
              <w:t>)</w:t>
            </w:r>
          </w:p>
        </w:tc>
      </w:tr>
      <w:tr w:rsidR="007945B0" w:rsidRPr="006832DF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6832DF" w:rsidRDefault="007945B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6832DF">
              <w:rPr>
                <w:sz w:val="24"/>
                <w:szCs w:val="24"/>
              </w:rPr>
              <w:t>17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6832DF" w:rsidRDefault="007945B0" w:rsidP="00822B72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6832DF">
              <w:rPr>
                <w:bCs/>
                <w:sz w:val="24"/>
                <w:szCs w:val="24"/>
              </w:rPr>
              <w:t>Порядок подачи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6832DF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proofErr w:type="gramStart"/>
            <w:r w:rsidRPr="006832DF">
              <w:rPr>
                <w:snapToGrid w:val="0"/>
                <w:sz w:val="24"/>
                <w:szCs w:val="24"/>
              </w:rPr>
              <w:t>Приведён</w:t>
            </w:r>
            <w:proofErr w:type="gramEnd"/>
            <w:r w:rsidRPr="006832DF">
              <w:rPr>
                <w:snapToGrid w:val="0"/>
                <w:sz w:val="24"/>
                <w:szCs w:val="24"/>
              </w:rPr>
              <w:t xml:space="preserve"> в параграфе </w:t>
            </w:r>
            <w:r w:rsidRPr="006832DF">
              <w:rPr>
                <w:snapToGrid w:val="0"/>
                <w:sz w:val="24"/>
                <w:szCs w:val="24"/>
                <w:lang w:val="en-US"/>
              </w:rPr>
              <w:t>II</w:t>
            </w:r>
            <w:r w:rsidRPr="006832DF">
              <w:rPr>
                <w:snapToGrid w:val="0"/>
                <w:sz w:val="24"/>
                <w:szCs w:val="24"/>
              </w:rPr>
              <w:t xml:space="preserve"> раздела </w:t>
            </w:r>
            <w:r w:rsidRPr="006832DF">
              <w:rPr>
                <w:snapToGrid w:val="0"/>
                <w:sz w:val="24"/>
                <w:szCs w:val="24"/>
                <w:lang w:val="en-US"/>
              </w:rPr>
              <w:t>I</w:t>
            </w:r>
            <w:r w:rsidRPr="006832DF">
              <w:rPr>
                <w:snapToGrid w:val="0"/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7945B0" w:rsidRPr="006832DF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6832DF" w:rsidRDefault="007945B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6832DF">
              <w:rPr>
                <w:sz w:val="24"/>
                <w:szCs w:val="24"/>
              </w:rPr>
              <w:t>18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6832DF" w:rsidRDefault="007945B0" w:rsidP="001E717F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6832DF">
              <w:rPr>
                <w:bCs/>
                <w:sz w:val="24"/>
                <w:szCs w:val="24"/>
              </w:rPr>
              <w:t>Место, дата и время определения участников аукциона (рассмотрения заявок)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6832DF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6832DF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7945B0" w:rsidRPr="006832DF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7945B0" w:rsidRPr="006832DF" w:rsidRDefault="002C45D3" w:rsidP="002C45D3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6832DF">
              <w:rPr>
                <w:sz w:val="24"/>
                <w:szCs w:val="24"/>
              </w:rPr>
              <w:t>«26» июня</w:t>
            </w:r>
            <w:r w:rsidR="007945B0" w:rsidRPr="006832DF">
              <w:rPr>
                <w:sz w:val="24"/>
                <w:szCs w:val="24"/>
              </w:rPr>
              <w:t xml:space="preserve"> 2019</w:t>
            </w:r>
            <w:r w:rsidR="007945B0" w:rsidRPr="006832DF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="007945B0" w:rsidRPr="006832DF">
              <w:rPr>
                <w:sz w:val="24"/>
                <w:szCs w:val="24"/>
              </w:rPr>
              <w:t xml:space="preserve"> </w:t>
            </w:r>
            <w:r w:rsidR="007945B0" w:rsidRPr="006832DF">
              <w:rPr>
                <w:sz w:val="24"/>
                <w:szCs w:val="24"/>
                <w:lang w:val="en-US"/>
              </w:rPr>
              <w:t>MSK</w:t>
            </w:r>
            <w:r w:rsidR="007945B0" w:rsidRPr="006832DF">
              <w:rPr>
                <w:sz w:val="24"/>
                <w:szCs w:val="24"/>
              </w:rPr>
              <w:t xml:space="preserve"> +4</w:t>
            </w:r>
            <w:r w:rsidR="007945B0" w:rsidRPr="006832DF">
              <w:rPr>
                <w:snapToGrid w:val="0"/>
                <w:sz w:val="24"/>
                <w:szCs w:val="24"/>
              </w:rPr>
              <w:t>)</w:t>
            </w:r>
          </w:p>
        </w:tc>
      </w:tr>
      <w:tr w:rsidR="00C4761B" w:rsidRPr="006832DF" w:rsidTr="002C7191">
        <w:trPr>
          <w:trHeight w:val="88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6832DF" w:rsidRDefault="00C4761B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6832DF">
              <w:rPr>
                <w:sz w:val="24"/>
                <w:szCs w:val="24"/>
              </w:rPr>
              <w:t>19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6832DF" w:rsidRDefault="00C4761B" w:rsidP="001E717F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6832DF">
              <w:rPr>
                <w:bCs/>
                <w:sz w:val="24"/>
                <w:szCs w:val="24"/>
              </w:rPr>
              <w:t>Место, дата и время проведения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6832DF" w:rsidRDefault="00C476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6832DF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C4761B" w:rsidRPr="006832DF" w:rsidRDefault="00C476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C4761B" w:rsidRPr="006832DF" w:rsidRDefault="00C4761B" w:rsidP="002C45D3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6832DF">
              <w:rPr>
                <w:sz w:val="24"/>
                <w:szCs w:val="24"/>
              </w:rPr>
              <w:t>«</w:t>
            </w:r>
            <w:r w:rsidR="001531BC" w:rsidRPr="006832DF">
              <w:rPr>
                <w:sz w:val="24"/>
                <w:szCs w:val="24"/>
              </w:rPr>
              <w:t>2</w:t>
            </w:r>
            <w:r w:rsidR="002C45D3" w:rsidRPr="006832DF">
              <w:rPr>
                <w:sz w:val="24"/>
                <w:szCs w:val="24"/>
              </w:rPr>
              <w:t>7</w:t>
            </w:r>
            <w:r w:rsidRPr="006832DF">
              <w:rPr>
                <w:sz w:val="24"/>
                <w:szCs w:val="24"/>
              </w:rPr>
              <w:t xml:space="preserve">» </w:t>
            </w:r>
            <w:r w:rsidR="002C45D3" w:rsidRPr="006832DF">
              <w:rPr>
                <w:sz w:val="24"/>
                <w:szCs w:val="24"/>
              </w:rPr>
              <w:t>июня</w:t>
            </w:r>
            <w:r w:rsidRPr="006832DF">
              <w:rPr>
                <w:sz w:val="24"/>
                <w:szCs w:val="24"/>
              </w:rPr>
              <w:t xml:space="preserve"> 2019</w:t>
            </w:r>
            <w:r w:rsidRPr="006832DF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Pr="006832DF">
              <w:rPr>
                <w:sz w:val="24"/>
                <w:szCs w:val="24"/>
              </w:rPr>
              <w:t xml:space="preserve"> </w:t>
            </w:r>
            <w:r w:rsidRPr="006832DF">
              <w:rPr>
                <w:sz w:val="24"/>
                <w:szCs w:val="24"/>
                <w:lang w:val="en-US"/>
              </w:rPr>
              <w:t>MSK</w:t>
            </w:r>
            <w:r w:rsidRPr="006832DF">
              <w:rPr>
                <w:sz w:val="24"/>
                <w:szCs w:val="24"/>
              </w:rPr>
              <w:t xml:space="preserve"> +4</w:t>
            </w:r>
            <w:r w:rsidRPr="006832DF">
              <w:rPr>
                <w:snapToGrid w:val="0"/>
                <w:sz w:val="24"/>
                <w:szCs w:val="24"/>
              </w:rPr>
              <w:t>)</w:t>
            </w:r>
          </w:p>
        </w:tc>
      </w:tr>
      <w:tr w:rsidR="00C4761B" w:rsidRPr="006832DF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6832DF" w:rsidRDefault="00C4761B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6832DF">
              <w:rPr>
                <w:sz w:val="24"/>
                <w:szCs w:val="24"/>
              </w:rPr>
              <w:t>20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6832DF" w:rsidRDefault="00C4761B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6832DF">
              <w:rPr>
                <w:sz w:val="24"/>
                <w:szCs w:val="24"/>
              </w:rPr>
              <w:t>Место и срок подведения итогов аукциона: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6832DF" w:rsidRDefault="00C476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6832DF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C4761B" w:rsidRPr="006832DF" w:rsidRDefault="00C4761B" w:rsidP="002C45D3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6832DF">
              <w:rPr>
                <w:sz w:val="24"/>
                <w:szCs w:val="24"/>
              </w:rPr>
              <w:t>«</w:t>
            </w:r>
            <w:r w:rsidR="001531BC" w:rsidRPr="006832DF">
              <w:rPr>
                <w:sz w:val="24"/>
                <w:szCs w:val="24"/>
              </w:rPr>
              <w:t>2</w:t>
            </w:r>
            <w:r w:rsidR="002C45D3" w:rsidRPr="006832DF">
              <w:rPr>
                <w:sz w:val="24"/>
                <w:szCs w:val="24"/>
              </w:rPr>
              <w:t>7</w:t>
            </w:r>
            <w:r w:rsidRPr="006832DF">
              <w:rPr>
                <w:sz w:val="24"/>
                <w:szCs w:val="24"/>
              </w:rPr>
              <w:t xml:space="preserve">» </w:t>
            </w:r>
            <w:r w:rsidR="002C45D3" w:rsidRPr="006832DF">
              <w:rPr>
                <w:sz w:val="24"/>
                <w:szCs w:val="24"/>
              </w:rPr>
              <w:t>июня</w:t>
            </w:r>
            <w:r w:rsidRPr="006832DF">
              <w:rPr>
                <w:sz w:val="24"/>
                <w:szCs w:val="24"/>
              </w:rPr>
              <w:t xml:space="preserve"> 2019</w:t>
            </w:r>
            <w:r w:rsidRPr="006832DF">
              <w:rPr>
                <w:snapToGrid w:val="0"/>
                <w:sz w:val="24"/>
                <w:szCs w:val="24"/>
              </w:rPr>
              <w:t xml:space="preserve"> г. (</w:t>
            </w:r>
            <w:r w:rsidRPr="006832DF">
              <w:rPr>
                <w:sz w:val="24"/>
                <w:szCs w:val="24"/>
              </w:rPr>
              <w:t>не позднее 3-го рабочего дня со дня признания претендентов участниками аукциона</w:t>
            </w:r>
            <w:r w:rsidRPr="006832DF">
              <w:rPr>
                <w:snapToGrid w:val="0"/>
                <w:sz w:val="24"/>
                <w:szCs w:val="24"/>
              </w:rPr>
              <w:t>)</w:t>
            </w:r>
          </w:p>
        </w:tc>
      </w:tr>
      <w:tr w:rsidR="00F51306" w:rsidRPr="006832DF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832DF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6832DF">
              <w:rPr>
                <w:sz w:val="24"/>
                <w:szCs w:val="24"/>
              </w:rPr>
              <w:t>21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832DF" w:rsidRDefault="00F51306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6832DF">
              <w:rPr>
                <w:sz w:val="24"/>
                <w:szCs w:val="24"/>
              </w:rPr>
              <w:t xml:space="preserve">Порядок определения </w:t>
            </w:r>
            <w:r w:rsidRPr="006832DF">
              <w:rPr>
                <w:sz w:val="24"/>
                <w:szCs w:val="24"/>
              </w:rPr>
              <w:lastRenderedPageBreak/>
              <w:t>победителя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832DF" w:rsidRDefault="00F51306" w:rsidP="00FB7F00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6832DF">
              <w:rPr>
                <w:sz w:val="24"/>
                <w:szCs w:val="24"/>
              </w:rPr>
              <w:lastRenderedPageBreak/>
              <w:t xml:space="preserve">Победителем аукциона признается участник аукциона, </w:t>
            </w:r>
            <w:r w:rsidRPr="006832DF">
              <w:rPr>
                <w:sz w:val="24"/>
                <w:szCs w:val="24"/>
              </w:rPr>
              <w:lastRenderedPageBreak/>
              <w:t>предложивший наиболее высокую цену за имущество.</w:t>
            </w:r>
          </w:p>
        </w:tc>
      </w:tr>
      <w:tr w:rsidR="00F51306" w:rsidRPr="006832DF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832DF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6832DF">
              <w:rPr>
                <w:sz w:val="24"/>
                <w:szCs w:val="24"/>
              </w:rPr>
              <w:lastRenderedPageBreak/>
              <w:t>22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832DF" w:rsidRDefault="00F51306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6832DF">
              <w:rPr>
                <w:sz w:val="24"/>
                <w:szCs w:val="24"/>
              </w:rPr>
              <w:t>Срок заключения договора купли-продажи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832DF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6832DF">
              <w:rPr>
                <w:sz w:val="24"/>
                <w:szCs w:val="24"/>
              </w:rPr>
              <w:t xml:space="preserve">В течение 5 (пяти) рабочих дней </w:t>
            </w:r>
            <w:proofErr w:type="gramStart"/>
            <w:r w:rsidRPr="006832DF">
              <w:rPr>
                <w:sz w:val="24"/>
                <w:szCs w:val="24"/>
              </w:rPr>
              <w:t>с даты подведения</w:t>
            </w:r>
            <w:proofErr w:type="gramEnd"/>
            <w:r w:rsidRPr="006832DF">
              <w:rPr>
                <w:sz w:val="24"/>
                <w:szCs w:val="24"/>
              </w:rPr>
              <w:t xml:space="preserve"> итогов аукциона.</w:t>
            </w:r>
          </w:p>
        </w:tc>
      </w:tr>
      <w:tr w:rsidR="00F51306" w:rsidRPr="006832DF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832DF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6832DF">
              <w:rPr>
                <w:sz w:val="24"/>
                <w:szCs w:val="24"/>
              </w:rPr>
              <w:t>23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832DF" w:rsidRDefault="00F51306" w:rsidP="001E717F">
            <w:pPr>
              <w:ind w:left="-108" w:right="72"/>
              <w:jc w:val="center"/>
              <w:rPr>
                <w:sz w:val="24"/>
                <w:szCs w:val="24"/>
              </w:rPr>
            </w:pPr>
            <w:r w:rsidRPr="006832DF">
              <w:rPr>
                <w:sz w:val="24"/>
                <w:szCs w:val="24"/>
              </w:rPr>
              <w:t>Порядок осмотра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6832DF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6832DF">
              <w:rPr>
                <w:sz w:val="24"/>
                <w:szCs w:val="24"/>
              </w:rPr>
              <w:t xml:space="preserve">Осмотр имущества производится по предварительной записи, после регистрации заявки Претендента на участие в аукционе и оплаты им задатка. </w:t>
            </w:r>
          </w:p>
          <w:p w:rsidR="00F51306" w:rsidRPr="006832DF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6832DF">
              <w:rPr>
                <w:sz w:val="24"/>
                <w:szCs w:val="24"/>
              </w:rPr>
              <w:t>Запись производится не менее чем за</w:t>
            </w:r>
            <w:r w:rsidR="00C7709C" w:rsidRPr="006832DF">
              <w:rPr>
                <w:sz w:val="24"/>
                <w:szCs w:val="24"/>
              </w:rPr>
              <w:t xml:space="preserve"> два рабочих дня</w:t>
            </w:r>
            <w:r w:rsidRPr="006832DF">
              <w:rPr>
                <w:sz w:val="24"/>
                <w:szCs w:val="24"/>
              </w:rPr>
              <w:t>.</w:t>
            </w:r>
          </w:p>
          <w:p w:rsidR="00C7709C" w:rsidRPr="006832DF" w:rsidRDefault="00C7709C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6832DF">
              <w:rPr>
                <w:sz w:val="24"/>
                <w:szCs w:val="24"/>
              </w:rPr>
              <w:t xml:space="preserve">Контактный телефон для записи: </w:t>
            </w:r>
          </w:p>
          <w:p w:rsidR="00C7709C" w:rsidRPr="006832DF" w:rsidRDefault="00C7709C" w:rsidP="00FB7F00">
            <w:pPr>
              <w:ind w:left="34"/>
              <w:jc w:val="both"/>
              <w:rPr>
                <w:sz w:val="24"/>
                <w:szCs w:val="24"/>
              </w:rPr>
            </w:pPr>
            <w:proofErr w:type="gramStart"/>
            <w:r w:rsidRPr="006832DF">
              <w:rPr>
                <w:sz w:val="24"/>
                <w:szCs w:val="24"/>
              </w:rPr>
              <w:t>+7 (383) 347 76 89 (контактные лица:</w:t>
            </w:r>
            <w:proofErr w:type="gramEnd"/>
            <w:r w:rsidRPr="006832DF">
              <w:rPr>
                <w:sz w:val="24"/>
                <w:szCs w:val="24"/>
              </w:rPr>
              <w:t xml:space="preserve"> </w:t>
            </w:r>
            <w:proofErr w:type="gramStart"/>
            <w:r w:rsidRPr="006832DF">
              <w:rPr>
                <w:sz w:val="24"/>
                <w:szCs w:val="24"/>
              </w:rPr>
              <w:t>Иванов Евгений Борисович).</w:t>
            </w:r>
            <w:proofErr w:type="gramEnd"/>
          </w:p>
          <w:p w:rsidR="00F51306" w:rsidRPr="006832DF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6832DF">
              <w:rPr>
                <w:sz w:val="24"/>
                <w:szCs w:val="24"/>
              </w:rPr>
              <w:t>Осмотр имущества проводится после оформления разрешительных документов и прекращается не позднее, чем за два рабочих дня до окончания срока подачи заявок на участие в аукционе.</w:t>
            </w:r>
          </w:p>
        </w:tc>
      </w:tr>
      <w:tr w:rsidR="008A25AA" w:rsidRPr="006832DF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6832DF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6832DF">
              <w:rPr>
                <w:sz w:val="24"/>
                <w:szCs w:val="24"/>
              </w:rPr>
              <w:t>24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6832DF" w:rsidRDefault="008A25AA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6832DF">
              <w:rPr>
                <w:sz w:val="24"/>
                <w:szCs w:val="24"/>
              </w:rPr>
              <w:t>Порядок ознакомления покупателей с иной информацией, условиями договора купли-продажи такого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6832DF" w:rsidRDefault="002C7191" w:rsidP="002C7191">
            <w:pPr>
              <w:ind w:left="34" w:right="41"/>
              <w:jc w:val="both"/>
              <w:rPr>
                <w:sz w:val="24"/>
                <w:szCs w:val="24"/>
              </w:rPr>
            </w:pPr>
            <w:r w:rsidRPr="006832DF">
              <w:rPr>
                <w:sz w:val="24"/>
                <w:szCs w:val="24"/>
              </w:rPr>
              <w:t>Информация и документы приложены к информационному сообщению, опубликованному на сайте: http://torgi.gov.ru, а также могут быть представлены по адресу: 630027, Новосибирская область, город Новосибирск, улица Дунаевского, дом № 23, корпус 23, кабинет № 511</w:t>
            </w:r>
          </w:p>
        </w:tc>
      </w:tr>
      <w:tr w:rsidR="005B59D3" w:rsidRPr="006832DF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6832DF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6832DF">
              <w:rPr>
                <w:sz w:val="24"/>
                <w:szCs w:val="24"/>
              </w:rPr>
              <w:t>2</w:t>
            </w:r>
            <w:r w:rsidR="002C7191" w:rsidRPr="006832DF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6832DF" w:rsidRDefault="005B59D3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6832DF">
              <w:rPr>
                <w:sz w:val="24"/>
                <w:szCs w:val="24"/>
              </w:rPr>
              <w:t>Ограничения участия отдельных категорий физических и юридических лиц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988" w:rsidRPr="006832DF" w:rsidRDefault="002C7191" w:rsidP="00D74CF1">
            <w:pPr>
              <w:ind w:left="34" w:right="41"/>
              <w:jc w:val="both"/>
              <w:rPr>
                <w:sz w:val="24"/>
                <w:szCs w:val="24"/>
              </w:rPr>
            </w:pPr>
            <w:r w:rsidRPr="006832DF">
              <w:rPr>
                <w:sz w:val="24"/>
                <w:szCs w:val="24"/>
              </w:rPr>
              <w:t xml:space="preserve">Установлены в п. 3 раздела </w:t>
            </w:r>
            <w:r w:rsidRPr="006832DF">
              <w:rPr>
                <w:sz w:val="24"/>
                <w:szCs w:val="24"/>
                <w:lang w:val="en-US"/>
              </w:rPr>
              <w:t>I</w:t>
            </w:r>
            <w:r w:rsidRPr="006832DF">
              <w:rPr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5B59D3" w:rsidRPr="006832DF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6832DF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6832DF">
              <w:rPr>
                <w:sz w:val="24"/>
                <w:szCs w:val="24"/>
              </w:rPr>
              <w:t>2</w:t>
            </w:r>
            <w:r w:rsidR="002C7191" w:rsidRPr="006832DF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6832DF" w:rsidRDefault="005B59D3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6832DF">
              <w:rPr>
                <w:sz w:val="24"/>
                <w:szCs w:val="24"/>
              </w:rPr>
              <w:t>Сведения обо всех предыдущих торгах по продаже такого имущества, объявленных в течение года, предшествующего его продаже, и об итогах торгов по продаже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6832DF" w:rsidRDefault="009E4A59" w:rsidP="00BC2022">
            <w:pPr>
              <w:ind w:left="34" w:right="41"/>
              <w:jc w:val="both"/>
              <w:rPr>
                <w:sz w:val="24"/>
                <w:szCs w:val="24"/>
              </w:rPr>
            </w:pPr>
            <w:r w:rsidRPr="006832DF">
              <w:rPr>
                <w:sz w:val="24"/>
                <w:szCs w:val="24"/>
              </w:rPr>
              <w:t>Аукцион (извещение 04.02.2019 г. № 040219/30506124/</w:t>
            </w:r>
            <w:r w:rsidR="0035181A" w:rsidRPr="006832DF">
              <w:rPr>
                <w:sz w:val="24"/>
                <w:szCs w:val="24"/>
              </w:rPr>
              <w:t>3</w:t>
            </w:r>
            <w:r w:rsidR="00BC2022" w:rsidRPr="006832DF">
              <w:rPr>
                <w:sz w:val="24"/>
                <w:szCs w:val="24"/>
              </w:rPr>
              <w:t>2</w:t>
            </w:r>
            <w:r w:rsidRPr="006832DF">
              <w:rPr>
                <w:sz w:val="24"/>
                <w:szCs w:val="24"/>
              </w:rPr>
              <w:t>) признан несостоявшимся в связи с отсутствием допущенных участников (не подано ни одной заявки)</w:t>
            </w:r>
          </w:p>
        </w:tc>
      </w:tr>
      <w:tr w:rsidR="00F51306" w:rsidRPr="006832DF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832DF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6832DF">
              <w:rPr>
                <w:sz w:val="24"/>
                <w:szCs w:val="24"/>
              </w:rPr>
              <w:t>2</w:t>
            </w:r>
            <w:r w:rsidR="002C7191" w:rsidRPr="006832DF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832DF" w:rsidRDefault="005B59D3" w:rsidP="005B59D3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6832DF">
              <w:rPr>
                <w:sz w:val="24"/>
                <w:szCs w:val="24"/>
              </w:rPr>
              <w:t xml:space="preserve">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федерального имущества и (или) которому решением Правительства Российской Федерации поручено организовать </w:t>
            </w:r>
            <w:r w:rsidRPr="006832DF">
              <w:rPr>
                <w:sz w:val="24"/>
                <w:szCs w:val="24"/>
              </w:rPr>
              <w:lastRenderedPageBreak/>
              <w:t>от имени Российской Федерации продажу приватизируемого федерального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832DF" w:rsidRDefault="005B59D3" w:rsidP="005B59D3">
            <w:pPr>
              <w:ind w:left="34" w:right="41"/>
              <w:jc w:val="both"/>
              <w:rPr>
                <w:sz w:val="24"/>
                <w:szCs w:val="24"/>
              </w:rPr>
            </w:pPr>
            <w:r w:rsidRPr="006832DF">
              <w:rPr>
                <w:sz w:val="24"/>
                <w:szCs w:val="24"/>
              </w:rPr>
              <w:lastRenderedPageBreak/>
              <w:t>Не установлено</w:t>
            </w:r>
          </w:p>
        </w:tc>
      </w:tr>
    </w:tbl>
    <w:p w:rsidR="00F51306" w:rsidRPr="006832DF" w:rsidRDefault="00F51306" w:rsidP="00F51306">
      <w:pPr>
        <w:ind w:right="282"/>
        <w:jc w:val="right"/>
        <w:rPr>
          <w:sz w:val="24"/>
          <w:szCs w:val="24"/>
        </w:rPr>
      </w:pPr>
    </w:p>
    <w:p w:rsidR="00F51306" w:rsidRPr="006832DF" w:rsidRDefault="00F51306" w:rsidP="007A21E8">
      <w:pPr>
        <w:ind w:firstLine="709"/>
        <w:jc w:val="both"/>
        <w:rPr>
          <w:sz w:val="24"/>
          <w:szCs w:val="24"/>
        </w:rPr>
      </w:pPr>
    </w:p>
    <w:p w:rsidR="00F51306" w:rsidRPr="006832DF" w:rsidRDefault="00325E2A" w:rsidP="00325E2A">
      <w:pPr>
        <w:ind w:firstLine="709"/>
        <w:jc w:val="both"/>
        <w:rPr>
          <w:sz w:val="24"/>
          <w:szCs w:val="24"/>
        </w:rPr>
      </w:pPr>
      <w:r w:rsidRPr="006832DF">
        <w:rPr>
          <w:sz w:val="24"/>
          <w:szCs w:val="24"/>
        </w:rPr>
        <w:t>Перечень представляемых участниками торгов документов и требования к их оформлению;</w:t>
      </w:r>
    </w:p>
    <w:p w:rsidR="00325E2A" w:rsidRPr="006832DF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6832DF">
        <w:rPr>
          <w:sz w:val="24"/>
          <w:szCs w:val="24"/>
        </w:rPr>
        <w:t>Заявка на участие в аукционе (форма заявки – приложение № 2 к информационному сообщению)</w:t>
      </w:r>
      <w:r w:rsidR="00BC496D" w:rsidRPr="006832DF">
        <w:rPr>
          <w:sz w:val="24"/>
          <w:szCs w:val="24"/>
        </w:rPr>
        <w:t>;</w:t>
      </w:r>
    </w:p>
    <w:p w:rsidR="00325E2A" w:rsidRPr="006832DF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6832DF">
        <w:rPr>
          <w:sz w:val="24"/>
          <w:szCs w:val="24"/>
        </w:rPr>
        <w:t>Запечатанный конве</w:t>
      </w:r>
      <w:proofErr w:type="gramStart"/>
      <w:r w:rsidRPr="006832DF">
        <w:rPr>
          <w:sz w:val="24"/>
          <w:szCs w:val="24"/>
        </w:rPr>
        <w:t xml:space="preserve">рт </w:t>
      </w:r>
      <w:r w:rsidR="00BC496D" w:rsidRPr="006832DF">
        <w:rPr>
          <w:sz w:val="24"/>
          <w:szCs w:val="24"/>
        </w:rPr>
        <w:t>с пр</w:t>
      </w:r>
      <w:proofErr w:type="gramEnd"/>
      <w:r w:rsidR="00BC496D" w:rsidRPr="006832DF">
        <w:rPr>
          <w:sz w:val="24"/>
          <w:szCs w:val="24"/>
        </w:rPr>
        <w:t>едложением о цене имущества</w:t>
      </w:r>
      <w:r w:rsidR="00017DA3" w:rsidRPr="006832DF">
        <w:rPr>
          <w:sz w:val="24"/>
          <w:szCs w:val="24"/>
        </w:rPr>
        <w:t xml:space="preserve"> (бланк предложения о цене – приложение № 4 к информационному сообщению)</w:t>
      </w:r>
      <w:r w:rsidR="00BC496D" w:rsidRPr="006832DF">
        <w:rPr>
          <w:sz w:val="24"/>
          <w:szCs w:val="24"/>
        </w:rPr>
        <w:t>;</w:t>
      </w:r>
    </w:p>
    <w:p w:rsidR="00BC496D" w:rsidRPr="006832DF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6832DF">
        <w:rPr>
          <w:sz w:val="24"/>
          <w:szCs w:val="24"/>
        </w:rPr>
        <w:t>Опись документов, представляемых на участие в аукционе по продаже высвобождаемого движимого военного имущества (бланк описи – приложение № 3 к информационному сообщению);</w:t>
      </w:r>
    </w:p>
    <w:p w:rsidR="00325E2A" w:rsidRPr="006832DF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6832DF">
        <w:rPr>
          <w:sz w:val="24"/>
          <w:szCs w:val="24"/>
        </w:rPr>
        <w:t>Заверенные копии учредительных документов (</w:t>
      </w:r>
      <w:r w:rsidRPr="006832DF">
        <w:rPr>
          <w:b/>
          <w:sz w:val="24"/>
          <w:szCs w:val="24"/>
        </w:rPr>
        <w:t>для юридических лиц</w:t>
      </w:r>
      <w:r w:rsidR="00BC496D" w:rsidRPr="006832DF">
        <w:rPr>
          <w:sz w:val="24"/>
          <w:szCs w:val="24"/>
        </w:rPr>
        <w:t>);</w:t>
      </w:r>
    </w:p>
    <w:p w:rsidR="00325E2A" w:rsidRPr="006832DF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6832DF">
        <w:rPr>
          <w:sz w:val="24"/>
          <w:szCs w:val="24"/>
        </w:rPr>
        <w:t>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 (</w:t>
      </w:r>
      <w:r w:rsidRPr="006832DF">
        <w:rPr>
          <w:b/>
          <w:sz w:val="24"/>
          <w:szCs w:val="24"/>
        </w:rPr>
        <w:t>для юридических лиц</w:t>
      </w:r>
      <w:r w:rsidR="00BC496D" w:rsidRPr="006832DF">
        <w:rPr>
          <w:sz w:val="24"/>
          <w:szCs w:val="24"/>
        </w:rPr>
        <w:t>);</w:t>
      </w:r>
    </w:p>
    <w:p w:rsidR="00325E2A" w:rsidRPr="006832DF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6832DF">
        <w:rPr>
          <w:sz w:val="24"/>
          <w:szCs w:val="24"/>
        </w:rPr>
        <w:t>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 (</w:t>
      </w:r>
      <w:r w:rsidRPr="006832DF">
        <w:rPr>
          <w:b/>
          <w:sz w:val="24"/>
          <w:szCs w:val="24"/>
        </w:rPr>
        <w:t>для юридических лиц</w:t>
      </w:r>
      <w:r w:rsidR="00BC496D" w:rsidRPr="006832DF">
        <w:rPr>
          <w:sz w:val="24"/>
          <w:szCs w:val="24"/>
        </w:rPr>
        <w:t>);</w:t>
      </w:r>
    </w:p>
    <w:p w:rsidR="00325E2A" w:rsidRPr="006832DF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6832DF">
        <w:rPr>
          <w:sz w:val="24"/>
          <w:szCs w:val="24"/>
        </w:rPr>
        <w:t xml:space="preserve">Документ, удостоверяющий личность, или представляют копии всех его листов </w:t>
      </w:r>
      <w:r w:rsidR="00325E2A" w:rsidRPr="006832DF">
        <w:rPr>
          <w:sz w:val="24"/>
          <w:szCs w:val="24"/>
        </w:rPr>
        <w:t>(</w:t>
      </w:r>
      <w:r w:rsidR="00325E2A" w:rsidRPr="006832DF">
        <w:rPr>
          <w:b/>
          <w:sz w:val="24"/>
          <w:szCs w:val="24"/>
        </w:rPr>
        <w:t>для физических лиц</w:t>
      </w:r>
      <w:r w:rsidRPr="006832DF">
        <w:rPr>
          <w:sz w:val="24"/>
          <w:szCs w:val="24"/>
        </w:rPr>
        <w:t>);</w:t>
      </w:r>
    </w:p>
    <w:p w:rsidR="00325E2A" w:rsidRPr="006832DF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6832DF">
        <w:rPr>
          <w:sz w:val="24"/>
          <w:szCs w:val="24"/>
        </w:rPr>
        <w:t>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 (</w:t>
      </w:r>
      <w:r w:rsidRPr="006832DF">
        <w:rPr>
          <w:b/>
          <w:sz w:val="24"/>
          <w:szCs w:val="24"/>
        </w:rPr>
        <w:t>представляется в случае, если от имени претендента действует его представитель по доверенности</w:t>
      </w:r>
      <w:r w:rsidR="00BC496D" w:rsidRPr="006832DF">
        <w:rPr>
          <w:sz w:val="24"/>
          <w:szCs w:val="24"/>
        </w:rPr>
        <w:t>);</w:t>
      </w:r>
    </w:p>
    <w:p w:rsidR="00325E2A" w:rsidRPr="006832DF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6832DF">
        <w:rPr>
          <w:sz w:val="24"/>
          <w:szCs w:val="24"/>
        </w:rPr>
        <w:t>Документ, подтверждающий полномочия лица, уполномоченного руководителем юридического лица на подписание доверенности на осуществление действий от имени претендента (</w:t>
      </w:r>
      <w:r w:rsidRPr="006832DF">
        <w:rPr>
          <w:b/>
          <w:sz w:val="24"/>
          <w:szCs w:val="24"/>
        </w:rPr>
        <w:t>представляется в случае, если доверенность на осуществление действий от имени претендента - юридического лица подписана лицом, уполномоченным руководителем юридического лица</w:t>
      </w:r>
      <w:r w:rsidRPr="006832DF">
        <w:rPr>
          <w:sz w:val="24"/>
          <w:szCs w:val="24"/>
        </w:rPr>
        <w:t>) (</w:t>
      </w:r>
      <w:r w:rsidRPr="006832DF">
        <w:rPr>
          <w:b/>
          <w:sz w:val="24"/>
          <w:szCs w:val="24"/>
        </w:rPr>
        <w:t>для юридических лиц</w:t>
      </w:r>
      <w:r w:rsidR="003E1988" w:rsidRPr="006832DF">
        <w:rPr>
          <w:sz w:val="24"/>
          <w:szCs w:val="24"/>
        </w:rPr>
        <w:t>);</w:t>
      </w:r>
    </w:p>
    <w:p w:rsidR="00325E2A" w:rsidRPr="006832DF" w:rsidRDefault="00325E2A" w:rsidP="00325E2A">
      <w:pPr>
        <w:ind w:firstLine="709"/>
        <w:jc w:val="both"/>
        <w:rPr>
          <w:sz w:val="24"/>
          <w:szCs w:val="24"/>
        </w:rPr>
      </w:pPr>
      <w:r w:rsidRPr="006832DF">
        <w:rPr>
          <w:sz w:val="24"/>
          <w:szCs w:val="24"/>
        </w:rPr>
        <w:t xml:space="preserve">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(при наличии печати) (для юридического лица) и подписаны претендентом или его представителем. К данным документам (в том числе к каждому тому) также прилагается их опись. </w:t>
      </w:r>
    </w:p>
    <w:p w:rsidR="007B0126" w:rsidRDefault="00325E2A" w:rsidP="00325E2A">
      <w:pPr>
        <w:ind w:firstLine="709"/>
        <w:jc w:val="both"/>
        <w:rPr>
          <w:sz w:val="24"/>
          <w:szCs w:val="24"/>
        </w:rPr>
      </w:pPr>
      <w:r w:rsidRPr="006832DF">
        <w:rPr>
          <w:sz w:val="24"/>
          <w:szCs w:val="24"/>
        </w:rPr>
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</w:r>
    </w:p>
    <w:p w:rsidR="007B0126" w:rsidRDefault="007B0126">
      <w:pPr>
        <w:suppressAutoHyphens w:val="0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7B0126" w:rsidRDefault="007B0126" w:rsidP="007B0126">
      <w:pPr>
        <w:jc w:val="right"/>
        <w:rPr>
          <w:sz w:val="24"/>
          <w:szCs w:val="24"/>
        </w:rPr>
      </w:pPr>
      <w:r>
        <w:rPr>
          <w:sz w:val="24"/>
          <w:szCs w:val="24"/>
        </w:rPr>
        <w:lastRenderedPageBreak/>
        <w:t>Приложение № 1</w:t>
      </w:r>
    </w:p>
    <w:p w:rsidR="007B0126" w:rsidRDefault="007B0126" w:rsidP="007B0126">
      <w:pPr>
        <w:jc w:val="right"/>
        <w:rPr>
          <w:sz w:val="24"/>
          <w:szCs w:val="24"/>
        </w:rPr>
      </w:pPr>
    </w:p>
    <w:p w:rsidR="007B0126" w:rsidRDefault="007B0126" w:rsidP="007B0126">
      <w:pPr>
        <w:jc w:val="center"/>
        <w:rPr>
          <w:sz w:val="24"/>
          <w:szCs w:val="24"/>
        </w:rPr>
      </w:pPr>
      <w:r>
        <w:rPr>
          <w:sz w:val="24"/>
          <w:szCs w:val="24"/>
        </w:rPr>
        <w:t>Перечень высвобождаемого движимого военного имущества (лот № 1)</w:t>
      </w:r>
    </w:p>
    <w:tbl>
      <w:tblPr>
        <w:tblStyle w:val="af"/>
        <w:tblW w:w="9606" w:type="dxa"/>
        <w:tblLayout w:type="fixed"/>
        <w:tblLook w:val="04A0" w:firstRow="1" w:lastRow="0" w:firstColumn="1" w:lastColumn="0" w:noHBand="0" w:noVBand="1"/>
      </w:tblPr>
      <w:tblGrid>
        <w:gridCol w:w="675"/>
        <w:gridCol w:w="3828"/>
        <w:gridCol w:w="850"/>
        <w:gridCol w:w="1134"/>
        <w:gridCol w:w="3119"/>
      </w:tblGrid>
      <w:tr w:rsidR="007B0126" w:rsidRPr="0024696E" w:rsidTr="007B0126">
        <w:tc>
          <w:tcPr>
            <w:tcW w:w="675" w:type="dxa"/>
            <w:vAlign w:val="center"/>
          </w:tcPr>
          <w:p w:rsidR="007B0126" w:rsidRPr="0024696E" w:rsidRDefault="007B0126" w:rsidP="00525846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 xml:space="preserve">№ </w:t>
            </w:r>
            <w:proofErr w:type="gramStart"/>
            <w:r w:rsidRPr="0024696E">
              <w:rPr>
                <w:rFonts w:cs="Times New Roman"/>
                <w:sz w:val="24"/>
                <w:szCs w:val="24"/>
              </w:rPr>
              <w:t>п</w:t>
            </w:r>
            <w:proofErr w:type="gramEnd"/>
            <w:r w:rsidRPr="0024696E">
              <w:rPr>
                <w:rFonts w:cs="Times New Roman"/>
                <w:sz w:val="24"/>
                <w:szCs w:val="24"/>
              </w:rPr>
              <w:t>/п</w:t>
            </w:r>
          </w:p>
        </w:tc>
        <w:tc>
          <w:tcPr>
            <w:tcW w:w="3828" w:type="dxa"/>
            <w:vAlign w:val="center"/>
          </w:tcPr>
          <w:p w:rsidR="007B0126" w:rsidRPr="0024696E" w:rsidRDefault="007B0126" w:rsidP="00525846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>Наименование имущества</w:t>
            </w:r>
          </w:p>
        </w:tc>
        <w:tc>
          <w:tcPr>
            <w:tcW w:w="850" w:type="dxa"/>
            <w:vAlign w:val="center"/>
          </w:tcPr>
          <w:p w:rsidR="007B0126" w:rsidRPr="0024696E" w:rsidRDefault="007B0126" w:rsidP="00525846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>Ед. изм.</w:t>
            </w:r>
          </w:p>
        </w:tc>
        <w:tc>
          <w:tcPr>
            <w:tcW w:w="1134" w:type="dxa"/>
            <w:vAlign w:val="center"/>
          </w:tcPr>
          <w:p w:rsidR="007B0126" w:rsidRPr="0024696E" w:rsidRDefault="007B0126" w:rsidP="00525846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>Кол-во</w:t>
            </w:r>
          </w:p>
        </w:tc>
        <w:tc>
          <w:tcPr>
            <w:tcW w:w="3119" w:type="dxa"/>
            <w:vAlign w:val="center"/>
          </w:tcPr>
          <w:p w:rsidR="007B0126" w:rsidRPr="0024696E" w:rsidRDefault="007B0126" w:rsidP="00525846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7B0126" w:rsidRPr="0024696E" w:rsidTr="007B0126">
        <w:tc>
          <w:tcPr>
            <w:tcW w:w="675" w:type="dxa"/>
            <w:vAlign w:val="center"/>
          </w:tcPr>
          <w:p w:rsidR="007B0126" w:rsidRPr="009B01FB" w:rsidRDefault="007B0126" w:rsidP="00525846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1.</w:t>
            </w:r>
          </w:p>
        </w:tc>
        <w:tc>
          <w:tcPr>
            <w:tcW w:w="3828" w:type="dxa"/>
            <w:vAlign w:val="center"/>
          </w:tcPr>
          <w:p w:rsidR="007B0126" w:rsidRPr="007924EC" w:rsidRDefault="007B0126" w:rsidP="00525846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924EC">
              <w:rPr>
                <w:rFonts w:cs="Times New Roman"/>
                <w:sz w:val="24"/>
                <w:szCs w:val="24"/>
              </w:rPr>
              <w:t xml:space="preserve">Заявка на имущество </w:t>
            </w:r>
            <w:proofErr w:type="spellStart"/>
            <w:r w:rsidRPr="007924EC">
              <w:rPr>
                <w:rFonts w:cs="Times New Roman"/>
                <w:sz w:val="24"/>
                <w:szCs w:val="24"/>
              </w:rPr>
              <w:t>прод</w:t>
            </w:r>
            <w:proofErr w:type="spellEnd"/>
            <w:r w:rsidRPr="007924EC">
              <w:rPr>
                <w:rFonts w:cs="Times New Roman"/>
                <w:sz w:val="24"/>
                <w:szCs w:val="24"/>
              </w:rPr>
              <w:t>. службы</w:t>
            </w:r>
          </w:p>
        </w:tc>
        <w:tc>
          <w:tcPr>
            <w:tcW w:w="850" w:type="dxa"/>
            <w:vAlign w:val="center"/>
          </w:tcPr>
          <w:p w:rsidR="007B0126" w:rsidRPr="0024696E" w:rsidRDefault="007B0126" w:rsidP="00525846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шт</w:t>
            </w:r>
            <w:r>
              <w:rPr>
                <w:rFonts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:rsidR="007B0126" w:rsidRPr="007924EC" w:rsidRDefault="007B0126" w:rsidP="00525846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924EC">
              <w:rPr>
                <w:rFonts w:cs="Times New Roman"/>
                <w:sz w:val="24"/>
                <w:szCs w:val="24"/>
              </w:rPr>
              <w:t>10</w:t>
            </w:r>
          </w:p>
        </w:tc>
        <w:tc>
          <w:tcPr>
            <w:tcW w:w="3119" w:type="dxa"/>
            <w:vAlign w:val="center"/>
          </w:tcPr>
          <w:p w:rsidR="007B0126" w:rsidRPr="0024696E" w:rsidRDefault="007B0126" w:rsidP="00525846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B0126" w:rsidRPr="0024696E" w:rsidTr="007B0126">
        <w:tc>
          <w:tcPr>
            <w:tcW w:w="675" w:type="dxa"/>
            <w:vAlign w:val="center"/>
          </w:tcPr>
          <w:p w:rsidR="007B0126" w:rsidRPr="009B01FB" w:rsidRDefault="007B0126" w:rsidP="00525846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2.</w:t>
            </w:r>
          </w:p>
        </w:tc>
        <w:tc>
          <w:tcPr>
            <w:tcW w:w="3828" w:type="dxa"/>
            <w:vAlign w:val="center"/>
          </w:tcPr>
          <w:p w:rsidR="007B0126" w:rsidRPr="007924EC" w:rsidRDefault="007B0126" w:rsidP="00525846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924EC">
              <w:rPr>
                <w:rFonts w:cs="Times New Roman"/>
                <w:sz w:val="24"/>
                <w:szCs w:val="24"/>
              </w:rPr>
              <w:t>Заявка Ф41П</w:t>
            </w:r>
          </w:p>
        </w:tc>
        <w:tc>
          <w:tcPr>
            <w:tcW w:w="850" w:type="dxa"/>
            <w:vAlign w:val="center"/>
          </w:tcPr>
          <w:p w:rsidR="007B0126" w:rsidRPr="0024696E" w:rsidRDefault="007B0126" w:rsidP="00525846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шт</w:t>
            </w:r>
            <w:r>
              <w:rPr>
                <w:rFonts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:rsidR="007B0126" w:rsidRPr="007924EC" w:rsidRDefault="007B0126" w:rsidP="00525846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924EC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3119" w:type="dxa"/>
            <w:vAlign w:val="center"/>
          </w:tcPr>
          <w:p w:rsidR="007B0126" w:rsidRPr="0024696E" w:rsidRDefault="007B0126" w:rsidP="00525846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B0126" w:rsidRPr="0024696E" w:rsidTr="007B0126">
        <w:tc>
          <w:tcPr>
            <w:tcW w:w="675" w:type="dxa"/>
            <w:vAlign w:val="center"/>
          </w:tcPr>
          <w:p w:rsidR="007B0126" w:rsidRPr="009B01FB" w:rsidRDefault="007B0126" w:rsidP="00525846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3.</w:t>
            </w:r>
          </w:p>
        </w:tc>
        <w:tc>
          <w:tcPr>
            <w:tcW w:w="3828" w:type="dxa"/>
            <w:vAlign w:val="center"/>
          </w:tcPr>
          <w:p w:rsidR="007B0126" w:rsidRPr="007924EC" w:rsidRDefault="007B0126" w:rsidP="00525846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924EC">
              <w:rPr>
                <w:rFonts w:cs="Times New Roman"/>
                <w:sz w:val="24"/>
                <w:szCs w:val="24"/>
              </w:rPr>
              <w:t>Книга Ф</w:t>
            </w:r>
            <w:proofErr w:type="gramStart"/>
            <w:r w:rsidRPr="007924EC">
              <w:rPr>
                <w:rFonts w:cs="Times New Roman"/>
                <w:sz w:val="24"/>
                <w:szCs w:val="24"/>
              </w:rPr>
              <w:t>2</w:t>
            </w:r>
            <w:proofErr w:type="gramEnd"/>
            <w:r w:rsidRPr="007924EC">
              <w:rPr>
                <w:rFonts w:cs="Times New Roman"/>
                <w:sz w:val="24"/>
                <w:szCs w:val="24"/>
              </w:rPr>
              <w:t xml:space="preserve"> учета МЦ</w:t>
            </w:r>
          </w:p>
        </w:tc>
        <w:tc>
          <w:tcPr>
            <w:tcW w:w="850" w:type="dxa"/>
            <w:vAlign w:val="center"/>
          </w:tcPr>
          <w:p w:rsidR="007B0126" w:rsidRPr="0024696E" w:rsidRDefault="007B0126" w:rsidP="00525846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шт</w:t>
            </w:r>
            <w:r>
              <w:rPr>
                <w:rFonts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:rsidR="007B0126" w:rsidRPr="007924EC" w:rsidRDefault="007B0126" w:rsidP="00525846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924EC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3119" w:type="dxa"/>
            <w:vAlign w:val="center"/>
          </w:tcPr>
          <w:p w:rsidR="007B0126" w:rsidRPr="0024696E" w:rsidRDefault="007B0126" w:rsidP="00525846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</w:tbl>
    <w:p w:rsidR="007B0126" w:rsidRDefault="007B0126" w:rsidP="007B0126">
      <w:pPr>
        <w:jc w:val="both"/>
        <w:rPr>
          <w:sz w:val="24"/>
          <w:szCs w:val="24"/>
        </w:rPr>
      </w:pPr>
    </w:p>
    <w:p w:rsidR="007B0126" w:rsidRPr="00BD0C60" w:rsidRDefault="007B0126" w:rsidP="007B0126">
      <w:pPr>
        <w:jc w:val="both"/>
        <w:rPr>
          <w:sz w:val="24"/>
          <w:szCs w:val="24"/>
        </w:rPr>
      </w:pPr>
      <w:r w:rsidRPr="00AC529B">
        <w:rPr>
          <w:sz w:val="24"/>
          <w:szCs w:val="24"/>
        </w:rPr>
        <w:t xml:space="preserve">Местонахождение имущества: </w:t>
      </w:r>
      <w:r>
        <w:rPr>
          <w:sz w:val="24"/>
          <w:szCs w:val="24"/>
        </w:rPr>
        <w:t>войсковая часть 3377, 662976, Кра</w:t>
      </w:r>
      <w:r w:rsidRPr="007924EC">
        <w:rPr>
          <w:sz w:val="24"/>
          <w:szCs w:val="24"/>
        </w:rPr>
        <w:t xml:space="preserve">сноярский край,  г. </w:t>
      </w:r>
      <w:r w:rsidRPr="00BD0C60">
        <w:rPr>
          <w:sz w:val="24"/>
          <w:szCs w:val="24"/>
        </w:rPr>
        <w:t>Железногорск, ул. Школьная 60</w:t>
      </w:r>
    </w:p>
    <w:p w:rsidR="007B0126" w:rsidRDefault="007B0126" w:rsidP="007B0126">
      <w:pPr>
        <w:pStyle w:val="a4"/>
        <w:jc w:val="both"/>
        <w:rPr>
          <w:sz w:val="24"/>
          <w:szCs w:val="24"/>
        </w:rPr>
      </w:pPr>
    </w:p>
    <w:p w:rsidR="007B0126" w:rsidRPr="00BD0C60" w:rsidRDefault="007B0126" w:rsidP="007B0126">
      <w:pPr>
        <w:pStyle w:val="a4"/>
        <w:jc w:val="both"/>
        <w:rPr>
          <w:sz w:val="24"/>
          <w:szCs w:val="24"/>
        </w:rPr>
      </w:pPr>
      <w:r w:rsidRPr="00BD0C60">
        <w:rPr>
          <w:sz w:val="24"/>
          <w:szCs w:val="24"/>
        </w:rPr>
        <w:t>Начальная цена реализации – 21 руб. 03 коп.</w:t>
      </w:r>
    </w:p>
    <w:p w:rsidR="007B0126" w:rsidRPr="00BD0C60" w:rsidRDefault="007B0126" w:rsidP="007B0126">
      <w:pPr>
        <w:pStyle w:val="a4"/>
        <w:jc w:val="both"/>
        <w:rPr>
          <w:i/>
          <w:sz w:val="24"/>
          <w:szCs w:val="24"/>
        </w:rPr>
      </w:pPr>
      <w:r>
        <w:rPr>
          <w:sz w:val="24"/>
          <w:szCs w:val="24"/>
        </w:rPr>
        <w:t xml:space="preserve">Размер задатка </w:t>
      </w:r>
      <w:r w:rsidRPr="00BD0C60">
        <w:rPr>
          <w:sz w:val="24"/>
          <w:szCs w:val="24"/>
        </w:rPr>
        <w:t>– 4 руб. 21 коп.</w:t>
      </w:r>
      <w:bookmarkStart w:id="0" w:name="_GoBack"/>
      <w:bookmarkEnd w:id="0"/>
    </w:p>
    <w:sectPr w:rsidR="007B0126" w:rsidRPr="00BD0C60" w:rsidSect="00F51306">
      <w:headerReference w:type="even" r:id="rId9"/>
      <w:headerReference w:type="default" r:id="rId10"/>
      <w:footnotePr>
        <w:numRestart w:val="eachPage"/>
      </w:footnotePr>
      <w:pgSz w:w="11906" w:h="16838"/>
      <w:pgMar w:top="1134" w:right="850" w:bottom="1134" w:left="1701" w:header="567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57E2D" w:rsidRDefault="00D57E2D">
      <w:r>
        <w:separator/>
      </w:r>
    </w:p>
  </w:endnote>
  <w:endnote w:type="continuationSeparator" w:id="0">
    <w:p w:rsidR="00D57E2D" w:rsidRDefault="00D57E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57E2D" w:rsidRDefault="00D57E2D">
      <w:r>
        <w:separator/>
      </w:r>
    </w:p>
  </w:footnote>
  <w:footnote w:type="continuationSeparator" w:id="0">
    <w:p w:rsidR="00D57E2D" w:rsidRDefault="00D57E2D">
      <w:r>
        <w:continuationSeparator/>
      </w:r>
    </w:p>
  </w:footnote>
  <w:footnote w:id="1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«аукцион».</w:t>
      </w:r>
    </w:p>
  </w:footnote>
  <w:footnote w:id="2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«имущество».</w:t>
      </w:r>
    </w:p>
  </w:footnote>
  <w:footnote w:id="3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«ФКУ «</w:t>
      </w:r>
      <w:proofErr w:type="spellStart"/>
      <w:r w:rsidRPr="007F0B4A">
        <w:rPr>
          <w:sz w:val="20"/>
          <w:szCs w:val="20"/>
        </w:rPr>
        <w:t>СибЦМТО</w:t>
      </w:r>
      <w:proofErr w:type="spellEnd"/>
      <w:r w:rsidRPr="007F0B4A">
        <w:rPr>
          <w:sz w:val="20"/>
          <w:szCs w:val="20"/>
        </w:rPr>
        <w:t xml:space="preserve"> </w:t>
      </w:r>
      <w:proofErr w:type="spellStart"/>
      <w:r w:rsidRPr="007F0B4A">
        <w:rPr>
          <w:sz w:val="20"/>
          <w:szCs w:val="20"/>
        </w:rPr>
        <w:t>Росгвардии</w:t>
      </w:r>
      <w:proofErr w:type="spellEnd"/>
      <w:r w:rsidRPr="007F0B4A">
        <w:rPr>
          <w:sz w:val="20"/>
          <w:szCs w:val="20"/>
        </w:rPr>
        <w:t>», «продавец».</w:t>
      </w:r>
    </w:p>
  </w:footnote>
  <w:footnote w:id="4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«начальная цена продажи».</w:t>
      </w:r>
    </w:p>
  </w:footnote>
  <w:footnote w:id="5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«официальный сайт в сети «Интернет».</w:t>
      </w:r>
    </w:p>
  </w:footnote>
  <w:footnote w:id="6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«претендент».</w:t>
      </w:r>
    </w:p>
  </w:footnote>
  <w:footnote w:id="7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«сеть «Интернет».</w:t>
      </w:r>
    </w:p>
  </w:footnote>
  <w:footnote w:id="8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«заявка».</w:t>
      </w:r>
    </w:p>
  </w:footnote>
  <w:footnote w:id="9">
    <w:p w:rsidR="00FB7F00" w:rsidRPr="00FB7F00" w:rsidRDefault="00FB7F00" w:rsidP="00FB7F00">
      <w:pPr>
        <w:pStyle w:val="af1"/>
        <w:rPr>
          <w:sz w:val="16"/>
          <w:szCs w:val="16"/>
        </w:rPr>
      </w:pPr>
      <w:r w:rsidRPr="00FB7F00">
        <w:rPr>
          <w:rStyle w:val="af3"/>
          <w:sz w:val="16"/>
          <w:szCs w:val="16"/>
        </w:rPr>
        <w:footnoteRef/>
      </w:r>
      <w:r w:rsidRPr="00FB7F00">
        <w:rPr>
          <w:sz w:val="16"/>
          <w:szCs w:val="16"/>
        </w:rPr>
        <w:t xml:space="preserve"> Далее – «ВДВИ».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2C1A" w:rsidRDefault="00962C1A">
    <w:pPr>
      <w:pStyle w:val="a9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962C1A" w:rsidRDefault="00962C1A">
    <w:pPr>
      <w:pStyle w:val="a9"/>
    </w:pPr>
  </w:p>
  <w:p w:rsidR="00962C1A" w:rsidRDefault="00962C1A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0983132"/>
      <w:docPartObj>
        <w:docPartGallery w:val="Page Numbers (Top of Page)"/>
        <w:docPartUnique/>
      </w:docPartObj>
    </w:sdtPr>
    <w:sdtEndPr/>
    <w:sdtContent>
      <w:p w:rsidR="00FF3D0C" w:rsidRDefault="00FF3D0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B0126" w:rsidRPr="007B0126">
          <w:rPr>
            <w:noProof/>
            <w:lang w:val="ru-RU"/>
          </w:rPr>
          <w:t>13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C94E0E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4893B25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782413D"/>
    <w:multiLevelType w:val="hybridMultilevel"/>
    <w:tmpl w:val="1E78509A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495D3C"/>
    <w:multiLevelType w:val="hybridMultilevel"/>
    <w:tmpl w:val="343067A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48675FD7"/>
    <w:multiLevelType w:val="multilevel"/>
    <w:tmpl w:val="3080202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528F7B5B"/>
    <w:multiLevelType w:val="multilevel"/>
    <w:tmpl w:val="4FC46B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5B04646A"/>
    <w:multiLevelType w:val="hybridMultilevel"/>
    <w:tmpl w:val="40D0D6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F42B94"/>
    <w:multiLevelType w:val="hybridMultilevel"/>
    <w:tmpl w:val="11D685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9B4138"/>
    <w:multiLevelType w:val="hybridMultilevel"/>
    <w:tmpl w:val="A68E3DC0"/>
    <w:lvl w:ilvl="0" w:tplc="314C8D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1"/>
  </w:num>
  <w:num w:numId="5">
    <w:abstractNumId w:val="0"/>
  </w:num>
  <w:num w:numId="6">
    <w:abstractNumId w:val="7"/>
  </w:num>
  <w:num w:numId="7">
    <w:abstractNumId w:val="4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C70"/>
    <w:rsid w:val="000056E2"/>
    <w:rsid w:val="000058E7"/>
    <w:rsid w:val="00016165"/>
    <w:rsid w:val="00017DA3"/>
    <w:rsid w:val="0002217B"/>
    <w:rsid w:val="00022B2A"/>
    <w:rsid w:val="00025B60"/>
    <w:rsid w:val="0003032D"/>
    <w:rsid w:val="00030357"/>
    <w:rsid w:val="0003327A"/>
    <w:rsid w:val="00035642"/>
    <w:rsid w:val="00037CCA"/>
    <w:rsid w:val="00044D44"/>
    <w:rsid w:val="00051442"/>
    <w:rsid w:val="000523E2"/>
    <w:rsid w:val="000602A0"/>
    <w:rsid w:val="00072958"/>
    <w:rsid w:val="0007779F"/>
    <w:rsid w:val="00085F91"/>
    <w:rsid w:val="00087C4A"/>
    <w:rsid w:val="00094A81"/>
    <w:rsid w:val="00094BE6"/>
    <w:rsid w:val="000A7C63"/>
    <w:rsid w:val="000B5AD3"/>
    <w:rsid w:val="000B7B83"/>
    <w:rsid w:val="000C42AD"/>
    <w:rsid w:val="000C47C6"/>
    <w:rsid w:val="000D307A"/>
    <w:rsid w:val="000D35DB"/>
    <w:rsid w:val="00101267"/>
    <w:rsid w:val="00120B5E"/>
    <w:rsid w:val="00131F80"/>
    <w:rsid w:val="00137164"/>
    <w:rsid w:val="00137B43"/>
    <w:rsid w:val="0014174C"/>
    <w:rsid w:val="00144A03"/>
    <w:rsid w:val="001452B7"/>
    <w:rsid w:val="00150E6D"/>
    <w:rsid w:val="001519EC"/>
    <w:rsid w:val="001531BC"/>
    <w:rsid w:val="001542D5"/>
    <w:rsid w:val="0017415C"/>
    <w:rsid w:val="00191DC6"/>
    <w:rsid w:val="00196253"/>
    <w:rsid w:val="0019784C"/>
    <w:rsid w:val="001A4C91"/>
    <w:rsid w:val="001B12AB"/>
    <w:rsid w:val="001C40D4"/>
    <w:rsid w:val="001E03B5"/>
    <w:rsid w:val="001F2135"/>
    <w:rsid w:val="00205446"/>
    <w:rsid w:val="002139CE"/>
    <w:rsid w:val="00214C84"/>
    <w:rsid w:val="00220B18"/>
    <w:rsid w:val="002229AD"/>
    <w:rsid w:val="00227624"/>
    <w:rsid w:val="002314A8"/>
    <w:rsid w:val="002365D3"/>
    <w:rsid w:val="00243036"/>
    <w:rsid w:val="00244896"/>
    <w:rsid w:val="00247627"/>
    <w:rsid w:val="0025384F"/>
    <w:rsid w:val="002548D8"/>
    <w:rsid w:val="00255277"/>
    <w:rsid w:val="00261D38"/>
    <w:rsid w:val="002704E6"/>
    <w:rsid w:val="002811D0"/>
    <w:rsid w:val="002812CD"/>
    <w:rsid w:val="00281FB8"/>
    <w:rsid w:val="00283F03"/>
    <w:rsid w:val="002876B5"/>
    <w:rsid w:val="002945A0"/>
    <w:rsid w:val="002A10AD"/>
    <w:rsid w:val="002A33E2"/>
    <w:rsid w:val="002A7C70"/>
    <w:rsid w:val="002C45D3"/>
    <w:rsid w:val="002C7191"/>
    <w:rsid w:val="002F2C50"/>
    <w:rsid w:val="002F5FF8"/>
    <w:rsid w:val="002F7ED6"/>
    <w:rsid w:val="00300727"/>
    <w:rsid w:val="00303CD0"/>
    <w:rsid w:val="0030636A"/>
    <w:rsid w:val="00316B5B"/>
    <w:rsid w:val="00317F63"/>
    <w:rsid w:val="00322942"/>
    <w:rsid w:val="0032466E"/>
    <w:rsid w:val="00325E2A"/>
    <w:rsid w:val="00327C52"/>
    <w:rsid w:val="003319F9"/>
    <w:rsid w:val="00343883"/>
    <w:rsid w:val="00345C39"/>
    <w:rsid w:val="0035090C"/>
    <w:rsid w:val="00350E15"/>
    <w:rsid w:val="0035181A"/>
    <w:rsid w:val="00356675"/>
    <w:rsid w:val="00357C42"/>
    <w:rsid w:val="0036000E"/>
    <w:rsid w:val="00364024"/>
    <w:rsid w:val="003708FA"/>
    <w:rsid w:val="0037236E"/>
    <w:rsid w:val="0037666B"/>
    <w:rsid w:val="003826C8"/>
    <w:rsid w:val="00387C83"/>
    <w:rsid w:val="0039316A"/>
    <w:rsid w:val="003943EB"/>
    <w:rsid w:val="003A1900"/>
    <w:rsid w:val="003A4BB2"/>
    <w:rsid w:val="003B02F8"/>
    <w:rsid w:val="003B592E"/>
    <w:rsid w:val="003C0002"/>
    <w:rsid w:val="003C2BCB"/>
    <w:rsid w:val="003D0F9B"/>
    <w:rsid w:val="003E037C"/>
    <w:rsid w:val="003E1988"/>
    <w:rsid w:val="003E2937"/>
    <w:rsid w:val="003E5DE5"/>
    <w:rsid w:val="003F0D85"/>
    <w:rsid w:val="003F17DF"/>
    <w:rsid w:val="004029C1"/>
    <w:rsid w:val="00402A87"/>
    <w:rsid w:val="004260BC"/>
    <w:rsid w:val="0043147F"/>
    <w:rsid w:val="00432185"/>
    <w:rsid w:val="00434C30"/>
    <w:rsid w:val="00437C06"/>
    <w:rsid w:val="00440979"/>
    <w:rsid w:val="00444250"/>
    <w:rsid w:val="00452B62"/>
    <w:rsid w:val="004534F5"/>
    <w:rsid w:val="00453FAD"/>
    <w:rsid w:val="004655A6"/>
    <w:rsid w:val="0046750E"/>
    <w:rsid w:val="0047191A"/>
    <w:rsid w:val="0047282B"/>
    <w:rsid w:val="00474255"/>
    <w:rsid w:val="004768B4"/>
    <w:rsid w:val="00492841"/>
    <w:rsid w:val="004944DE"/>
    <w:rsid w:val="0049604D"/>
    <w:rsid w:val="004A2E32"/>
    <w:rsid w:val="004A39F8"/>
    <w:rsid w:val="004B13B9"/>
    <w:rsid w:val="004B63E8"/>
    <w:rsid w:val="004C3C68"/>
    <w:rsid w:val="004C6B55"/>
    <w:rsid w:val="004D076D"/>
    <w:rsid w:val="004D2F15"/>
    <w:rsid w:val="004D457F"/>
    <w:rsid w:val="004F3A37"/>
    <w:rsid w:val="004F3F00"/>
    <w:rsid w:val="004F7534"/>
    <w:rsid w:val="004F7EBD"/>
    <w:rsid w:val="005007DC"/>
    <w:rsid w:val="005033E9"/>
    <w:rsid w:val="005062E9"/>
    <w:rsid w:val="00521EE9"/>
    <w:rsid w:val="005345D0"/>
    <w:rsid w:val="00544CAD"/>
    <w:rsid w:val="00551DFE"/>
    <w:rsid w:val="005575FF"/>
    <w:rsid w:val="00561396"/>
    <w:rsid w:val="00575435"/>
    <w:rsid w:val="00576360"/>
    <w:rsid w:val="0058400A"/>
    <w:rsid w:val="00586171"/>
    <w:rsid w:val="005A1C54"/>
    <w:rsid w:val="005A4C1A"/>
    <w:rsid w:val="005A7B8B"/>
    <w:rsid w:val="005B0147"/>
    <w:rsid w:val="005B59D3"/>
    <w:rsid w:val="005B67F2"/>
    <w:rsid w:val="005B7C5E"/>
    <w:rsid w:val="005C1900"/>
    <w:rsid w:val="005C1D57"/>
    <w:rsid w:val="005C3A08"/>
    <w:rsid w:val="005C7C54"/>
    <w:rsid w:val="005D03EF"/>
    <w:rsid w:val="005D05DA"/>
    <w:rsid w:val="005D2326"/>
    <w:rsid w:val="005E10C3"/>
    <w:rsid w:val="005F2433"/>
    <w:rsid w:val="006119ED"/>
    <w:rsid w:val="00611B34"/>
    <w:rsid w:val="0062207C"/>
    <w:rsid w:val="00627876"/>
    <w:rsid w:val="0063476C"/>
    <w:rsid w:val="00645AB6"/>
    <w:rsid w:val="00652888"/>
    <w:rsid w:val="00653D55"/>
    <w:rsid w:val="00662DF5"/>
    <w:rsid w:val="00665377"/>
    <w:rsid w:val="00667FCF"/>
    <w:rsid w:val="006705F0"/>
    <w:rsid w:val="00673D9D"/>
    <w:rsid w:val="006832DF"/>
    <w:rsid w:val="00683C09"/>
    <w:rsid w:val="00693B15"/>
    <w:rsid w:val="00693C07"/>
    <w:rsid w:val="006A03C7"/>
    <w:rsid w:val="006A5C3E"/>
    <w:rsid w:val="006A68FB"/>
    <w:rsid w:val="006B70E7"/>
    <w:rsid w:val="006B7F65"/>
    <w:rsid w:val="006C77D1"/>
    <w:rsid w:val="006D2E4A"/>
    <w:rsid w:val="006D480F"/>
    <w:rsid w:val="006D4B70"/>
    <w:rsid w:val="006E08D8"/>
    <w:rsid w:val="006F15C0"/>
    <w:rsid w:val="006F3159"/>
    <w:rsid w:val="006F6B62"/>
    <w:rsid w:val="00700DEC"/>
    <w:rsid w:val="0070756B"/>
    <w:rsid w:val="007159E4"/>
    <w:rsid w:val="007167FD"/>
    <w:rsid w:val="00717ED5"/>
    <w:rsid w:val="007217DD"/>
    <w:rsid w:val="00747A15"/>
    <w:rsid w:val="007612A6"/>
    <w:rsid w:val="007657F8"/>
    <w:rsid w:val="00774E85"/>
    <w:rsid w:val="00783C69"/>
    <w:rsid w:val="007914BE"/>
    <w:rsid w:val="007945B0"/>
    <w:rsid w:val="00796521"/>
    <w:rsid w:val="007A110B"/>
    <w:rsid w:val="007A21E8"/>
    <w:rsid w:val="007A65AD"/>
    <w:rsid w:val="007B0126"/>
    <w:rsid w:val="007B78D1"/>
    <w:rsid w:val="007C6094"/>
    <w:rsid w:val="007D2B2E"/>
    <w:rsid w:val="007D3D80"/>
    <w:rsid w:val="007D4F84"/>
    <w:rsid w:val="007D7188"/>
    <w:rsid w:val="007E4EA1"/>
    <w:rsid w:val="007F0B4A"/>
    <w:rsid w:val="007F0E09"/>
    <w:rsid w:val="007F3B69"/>
    <w:rsid w:val="007F4CA9"/>
    <w:rsid w:val="007F62BD"/>
    <w:rsid w:val="007F774F"/>
    <w:rsid w:val="00801870"/>
    <w:rsid w:val="00802970"/>
    <w:rsid w:val="008063D3"/>
    <w:rsid w:val="00822B72"/>
    <w:rsid w:val="00822CD0"/>
    <w:rsid w:val="00824684"/>
    <w:rsid w:val="00843388"/>
    <w:rsid w:val="00853770"/>
    <w:rsid w:val="008576C8"/>
    <w:rsid w:val="00865CF6"/>
    <w:rsid w:val="00870C92"/>
    <w:rsid w:val="00871655"/>
    <w:rsid w:val="00874D64"/>
    <w:rsid w:val="00881049"/>
    <w:rsid w:val="0088569C"/>
    <w:rsid w:val="008856B8"/>
    <w:rsid w:val="00893129"/>
    <w:rsid w:val="008A25AA"/>
    <w:rsid w:val="008A3856"/>
    <w:rsid w:val="008A3F1D"/>
    <w:rsid w:val="008A70C5"/>
    <w:rsid w:val="008B0FBD"/>
    <w:rsid w:val="008B6B0B"/>
    <w:rsid w:val="008C01CC"/>
    <w:rsid w:val="008C1885"/>
    <w:rsid w:val="008C3FE1"/>
    <w:rsid w:val="008C4AC4"/>
    <w:rsid w:val="008C58AC"/>
    <w:rsid w:val="008D0C8F"/>
    <w:rsid w:val="008D1D63"/>
    <w:rsid w:val="008D6643"/>
    <w:rsid w:val="008F23BF"/>
    <w:rsid w:val="00901A56"/>
    <w:rsid w:val="009135F3"/>
    <w:rsid w:val="00913E45"/>
    <w:rsid w:val="0091606D"/>
    <w:rsid w:val="00920614"/>
    <w:rsid w:val="00927C7A"/>
    <w:rsid w:val="00930B33"/>
    <w:rsid w:val="00931751"/>
    <w:rsid w:val="00934C5C"/>
    <w:rsid w:val="00940052"/>
    <w:rsid w:val="00940F1F"/>
    <w:rsid w:val="0094373A"/>
    <w:rsid w:val="0095085E"/>
    <w:rsid w:val="00951A70"/>
    <w:rsid w:val="00952D3C"/>
    <w:rsid w:val="009546C4"/>
    <w:rsid w:val="00955E3C"/>
    <w:rsid w:val="00962771"/>
    <w:rsid w:val="00962C1A"/>
    <w:rsid w:val="009649ED"/>
    <w:rsid w:val="00964DC8"/>
    <w:rsid w:val="0096702C"/>
    <w:rsid w:val="00967566"/>
    <w:rsid w:val="0097233B"/>
    <w:rsid w:val="00981D87"/>
    <w:rsid w:val="00993DEB"/>
    <w:rsid w:val="0099752C"/>
    <w:rsid w:val="009A3C70"/>
    <w:rsid w:val="009A47FA"/>
    <w:rsid w:val="009B08EE"/>
    <w:rsid w:val="009B3BA2"/>
    <w:rsid w:val="009B5D65"/>
    <w:rsid w:val="009B7455"/>
    <w:rsid w:val="009C5EA8"/>
    <w:rsid w:val="009C7084"/>
    <w:rsid w:val="009E1679"/>
    <w:rsid w:val="009E4A59"/>
    <w:rsid w:val="009E5DA3"/>
    <w:rsid w:val="009E7726"/>
    <w:rsid w:val="009F4FF3"/>
    <w:rsid w:val="00A000F8"/>
    <w:rsid w:val="00A033B0"/>
    <w:rsid w:val="00A037CE"/>
    <w:rsid w:val="00A04AE1"/>
    <w:rsid w:val="00A1644B"/>
    <w:rsid w:val="00A16658"/>
    <w:rsid w:val="00A22A6F"/>
    <w:rsid w:val="00A22F5A"/>
    <w:rsid w:val="00A37B64"/>
    <w:rsid w:val="00A474FD"/>
    <w:rsid w:val="00A513BB"/>
    <w:rsid w:val="00A53C05"/>
    <w:rsid w:val="00A54BDB"/>
    <w:rsid w:val="00A574C1"/>
    <w:rsid w:val="00A64330"/>
    <w:rsid w:val="00A67344"/>
    <w:rsid w:val="00A6746F"/>
    <w:rsid w:val="00A713A0"/>
    <w:rsid w:val="00A73EB1"/>
    <w:rsid w:val="00A77456"/>
    <w:rsid w:val="00A91FD7"/>
    <w:rsid w:val="00A92472"/>
    <w:rsid w:val="00AA0134"/>
    <w:rsid w:val="00AA4C04"/>
    <w:rsid w:val="00AA6BAB"/>
    <w:rsid w:val="00AA76D7"/>
    <w:rsid w:val="00AD0695"/>
    <w:rsid w:val="00AE0E3E"/>
    <w:rsid w:val="00AE107F"/>
    <w:rsid w:val="00AE27DC"/>
    <w:rsid w:val="00AE3956"/>
    <w:rsid w:val="00AE52FE"/>
    <w:rsid w:val="00AE5F67"/>
    <w:rsid w:val="00AF7C52"/>
    <w:rsid w:val="00B023F7"/>
    <w:rsid w:val="00B05C20"/>
    <w:rsid w:val="00B07B06"/>
    <w:rsid w:val="00B228CF"/>
    <w:rsid w:val="00B26361"/>
    <w:rsid w:val="00B31ACA"/>
    <w:rsid w:val="00B37157"/>
    <w:rsid w:val="00B41A8B"/>
    <w:rsid w:val="00B502A8"/>
    <w:rsid w:val="00B51480"/>
    <w:rsid w:val="00B52E9B"/>
    <w:rsid w:val="00B542CA"/>
    <w:rsid w:val="00B62340"/>
    <w:rsid w:val="00B6538C"/>
    <w:rsid w:val="00B6743B"/>
    <w:rsid w:val="00B71BBD"/>
    <w:rsid w:val="00B965EF"/>
    <w:rsid w:val="00B97F70"/>
    <w:rsid w:val="00BA0635"/>
    <w:rsid w:val="00BA08E1"/>
    <w:rsid w:val="00BA26A8"/>
    <w:rsid w:val="00BA3727"/>
    <w:rsid w:val="00BA4ABA"/>
    <w:rsid w:val="00BA5DD4"/>
    <w:rsid w:val="00BA6D51"/>
    <w:rsid w:val="00BB0939"/>
    <w:rsid w:val="00BC12CE"/>
    <w:rsid w:val="00BC2022"/>
    <w:rsid w:val="00BC496D"/>
    <w:rsid w:val="00BD17EF"/>
    <w:rsid w:val="00BD4111"/>
    <w:rsid w:val="00BD69DB"/>
    <w:rsid w:val="00BE1CA0"/>
    <w:rsid w:val="00BE5B26"/>
    <w:rsid w:val="00BF554A"/>
    <w:rsid w:val="00C063DC"/>
    <w:rsid w:val="00C068AB"/>
    <w:rsid w:val="00C06DC4"/>
    <w:rsid w:val="00C11A3C"/>
    <w:rsid w:val="00C125FA"/>
    <w:rsid w:val="00C17CED"/>
    <w:rsid w:val="00C248EB"/>
    <w:rsid w:val="00C256B7"/>
    <w:rsid w:val="00C3124B"/>
    <w:rsid w:val="00C3335D"/>
    <w:rsid w:val="00C36665"/>
    <w:rsid w:val="00C40F9A"/>
    <w:rsid w:val="00C44E12"/>
    <w:rsid w:val="00C4761B"/>
    <w:rsid w:val="00C47711"/>
    <w:rsid w:val="00C50F83"/>
    <w:rsid w:val="00C557BD"/>
    <w:rsid w:val="00C55DA6"/>
    <w:rsid w:val="00C651A1"/>
    <w:rsid w:val="00C66956"/>
    <w:rsid w:val="00C72CCB"/>
    <w:rsid w:val="00C7709C"/>
    <w:rsid w:val="00C847C6"/>
    <w:rsid w:val="00C95675"/>
    <w:rsid w:val="00CA3B6D"/>
    <w:rsid w:val="00CA7525"/>
    <w:rsid w:val="00CB444A"/>
    <w:rsid w:val="00CC284C"/>
    <w:rsid w:val="00CC65DB"/>
    <w:rsid w:val="00CD33FE"/>
    <w:rsid w:val="00CD4A87"/>
    <w:rsid w:val="00CE22BA"/>
    <w:rsid w:val="00CE2FC9"/>
    <w:rsid w:val="00CE345A"/>
    <w:rsid w:val="00CF4C6E"/>
    <w:rsid w:val="00D05B89"/>
    <w:rsid w:val="00D06CDC"/>
    <w:rsid w:val="00D14720"/>
    <w:rsid w:val="00D1635B"/>
    <w:rsid w:val="00D31F55"/>
    <w:rsid w:val="00D349AE"/>
    <w:rsid w:val="00D52291"/>
    <w:rsid w:val="00D5447F"/>
    <w:rsid w:val="00D57E2D"/>
    <w:rsid w:val="00D63449"/>
    <w:rsid w:val="00D72912"/>
    <w:rsid w:val="00D74CF1"/>
    <w:rsid w:val="00D76162"/>
    <w:rsid w:val="00D85CBC"/>
    <w:rsid w:val="00DA1564"/>
    <w:rsid w:val="00DA2B17"/>
    <w:rsid w:val="00DA44CF"/>
    <w:rsid w:val="00DB411D"/>
    <w:rsid w:val="00DC0273"/>
    <w:rsid w:val="00DC21F7"/>
    <w:rsid w:val="00DC360E"/>
    <w:rsid w:val="00DC4826"/>
    <w:rsid w:val="00DD0CA5"/>
    <w:rsid w:val="00DD432E"/>
    <w:rsid w:val="00DE4CAD"/>
    <w:rsid w:val="00DE67A8"/>
    <w:rsid w:val="00DE7610"/>
    <w:rsid w:val="00DF3F33"/>
    <w:rsid w:val="00DF5D69"/>
    <w:rsid w:val="00DF6411"/>
    <w:rsid w:val="00DF71F0"/>
    <w:rsid w:val="00E000F3"/>
    <w:rsid w:val="00E00A68"/>
    <w:rsid w:val="00E0136B"/>
    <w:rsid w:val="00E01DF5"/>
    <w:rsid w:val="00E0772C"/>
    <w:rsid w:val="00E141A0"/>
    <w:rsid w:val="00E15D31"/>
    <w:rsid w:val="00E25C7C"/>
    <w:rsid w:val="00E27128"/>
    <w:rsid w:val="00E34FFF"/>
    <w:rsid w:val="00E61584"/>
    <w:rsid w:val="00E7159D"/>
    <w:rsid w:val="00E72751"/>
    <w:rsid w:val="00E764C0"/>
    <w:rsid w:val="00E771FF"/>
    <w:rsid w:val="00E77534"/>
    <w:rsid w:val="00E965C6"/>
    <w:rsid w:val="00EA76E6"/>
    <w:rsid w:val="00EB0677"/>
    <w:rsid w:val="00EB1B42"/>
    <w:rsid w:val="00EB6378"/>
    <w:rsid w:val="00ED484F"/>
    <w:rsid w:val="00EE23CB"/>
    <w:rsid w:val="00EE52BB"/>
    <w:rsid w:val="00EF05D4"/>
    <w:rsid w:val="00F0101E"/>
    <w:rsid w:val="00F153DD"/>
    <w:rsid w:val="00F168E0"/>
    <w:rsid w:val="00F24363"/>
    <w:rsid w:val="00F429BE"/>
    <w:rsid w:val="00F50A61"/>
    <w:rsid w:val="00F51306"/>
    <w:rsid w:val="00F62B5C"/>
    <w:rsid w:val="00F67C90"/>
    <w:rsid w:val="00F827F9"/>
    <w:rsid w:val="00FA0C71"/>
    <w:rsid w:val="00FA28C8"/>
    <w:rsid w:val="00FA6D23"/>
    <w:rsid w:val="00FB29AE"/>
    <w:rsid w:val="00FB5A15"/>
    <w:rsid w:val="00FB7F00"/>
    <w:rsid w:val="00FC5078"/>
    <w:rsid w:val="00FC5760"/>
    <w:rsid w:val="00FD7B5B"/>
    <w:rsid w:val="00FF2369"/>
    <w:rsid w:val="00FF2D7C"/>
    <w:rsid w:val="00FF3D0C"/>
    <w:rsid w:val="00FF5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1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3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1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3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91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17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09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4CC19C7-333E-4FED-B3AC-2B7B451774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669</TotalTime>
  <Pages>15</Pages>
  <Words>5335</Words>
  <Characters>30415</Characters>
  <Application>Microsoft Office Word</Application>
  <DocSecurity>0</DocSecurity>
  <Lines>253</Lines>
  <Paragraphs>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35679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TishenkoAE</cp:lastModifiedBy>
  <cp:revision>40</cp:revision>
  <cp:lastPrinted>2018-07-31T04:24:00Z</cp:lastPrinted>
  <dcterms:created xsi:type="dcterms:W3CDTF">2019-01-15T01:35:00Z</dcterms:created>
  <dcterms:modified xsi:type="dcterms:W3CDTF">2019-04-11T08:21:00Z</dcterms:modified>
</cp:coreProperties>
</file>