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268B" w:rsidRDefault="0016268B" w:rsidP="003138A8">
      <w:pPr>
        <w:spacing w:after="0" w:line="240" w:lineRule="auto"/>
        <w:jc w:val="right"/>
        <w:rPr>
          <w:rFonts w:ascii="Times New Roman" w:hAnsi="Times New Roman" w:cs="Times New Roman"/>
          <w:b/>
          <w:sz w:val="28"/>
          <w:szCs w:val="28"/>
        </w:rPr>
      </w:pPr>
      <w:r>
        <w:rPr>
          <w:rFonts w:ascii="Times New Roman" w:hAnsi="Times New Roman" w:cs="Times New Roman"/>
          <w:b/>
          <w:sz w:val="28"/>
          <w:szCs w:val="28"/>
        </w:rPr>
        <w:t xml:space="preserve">Приложение № 7 к извещению </w:t>
      </w:r>
    </w:p>
    <w:p w:rsidR="003138A8" w:rsidRPr="00E760A7" w:rsidRDefault="00354E13" w:rsidP="00E760A7">
      <w:pPr>
        <w:spacing w:after="0" w:line="240" w:lineRule="auto"/>
        <w:jc w:val="right"/>
        <w:rPr>
          <w:rFonts w:ascii="Times New Roman" w:hAnsi="Times New Roman" w:cs="Times New Roman"/>
          <w:b/>
          <w:sz w:val="28"/>
          <w:szCs w:val="28"/>
        </w:rPr>
      </w:pPr>
      <w:r>
        <w:rPr>
          <w:rFonts w:ascii="Times New Roman" w:hAnsi="Times New Roman" w:cs="Times New Roman"/>
          <w:b/>
          <w:sz w:val="28"/>
          <w:szCs w:val="28"/>
        </w:rPr>
        <w:t xml:space="preserve">                         </w:t>
      </w:r>
      <w:r w:rsidR="0016268B" w:rsidRPr="00E760A7">
        <w:rPr>
          <w:rFonts w:ascii="Times New Roman" w:hAnsi="Times New Roman" w:cs="Times New Roman"/>
          <w:b/>
          <w:sz w:val="28"/>
          <w:szCs w:val="28"/>
        </w:rPr>
        <w:t>№</w:t>
      </w:r>
      <w:r w:rsidR="00E760A7" w:rsidRPr="00E760A7">
        <w:rPr>
          <w:rFonts w:ascii="Times New Roman" w:hAnsi="Times New Roman" w:cs="Times New Roman"/>
          <w:b/>
          <w:sz w:val="28"/>
          <w:szCs w:val="28"/>
          <w:shd w:val="clear" w:color="auto" w:fill="FFFFFF"/>
        </w:rPr>
        <w:t>160519/34719295/01</w:t>
      </w:r>
    </w:p>
    <w:p w:rsidR="00DB32D8" w:rsidRPr="00075487" w:rsidRDefault="0070440C" w:rsidP="0070440C">
      <w:pPr>
        <w:spacing w:after="0" w:line="240" w:lineRule="auto"/>
        <w:jc w:val="center"/>
        <w:rPr>
          <w:rFonts w:ascii="Times New Roman" w:hAnsi="Times New Roman" w:cs="Times New Roman"/>
          <w:sz w:val="24"/>
          <w:szCs w:val="24"/>
        </w:rPr>
      </w:pPr>
      <w:r w:rsidRPr="00075487">
        <w:rPr>
          <w:rFonts w:ascii="Times New Roman" w:hAnsi="Times New Roman" w:cs="Times New Roman"/>
          <w:sz w:val="24"/>
          <w:szCs w:val="24"/>
        </w:rPr>
        <w:t>Информационное сообщение</w:t>
      </w:r>
      <w:r w:rsidR="003138A8" w:rsidRPr="00075487">
        <w:rPr>
          <w:rFonts w:ascii="Times New Roman" w:hAnsi="Times New Roman" w:cs="Times New Roman"/>
          <w:sz w:val="24"/>
          <w:szCs w:val="24"/>
        </w:rPr>
        <w:t xml:space="preserve"> </w:t>
      </w:r>
    </w:p>
    <w:p w:rsidR="0070440C" w:rsidRPr="00075487" w:rsidRDefault="0070440C" w:rsidP="0070440C">
      <w:pPr>
        <w:spacing w:after="0" w:line="240" w:lineRule="auto"/>
        <w:jc w:val="center"/>
        <w:rPr>
          <w:rFonts w:ascii="Times New Roman" w:hAnsi="Times New Roman" w:cs="Times New Roman"/>
          <w:sz w:val="24"/>
          <w:szCs w:val="24"/>
        </w:rPr>
      </w:pPr>
      <w:r w:rsidRPr="00075487">
        <w:rPr>
          <w:rFonts w:ascii="Times New Roman" w:hAnsi="Times New Roman" w:cs="Times New Roman"/>
          <w:sz w:val="24"/>
          <w:szCs w:val="24"/>
        </w:rPr>
        <w:t>о продаже государственного имущества</w:t>
      </w:r>
    </w:p>
    <w:p w:rsidR="009F7DAE" w:rsidRPr="00075487" w:rsidRDefault="009F7DAE" w:rsidP="0070440C">
      <w:pPr>
        <w:spacing w:after="0" w:line="240" w:lineRule="auto"/>
        <w:jc w:val="center"/>
        <w:rPr>
          <w:rFonts w:ascii="Times New Roman" w:hAnsi="Times New Roman" w:cs="Times New Roman"/>
          <w:sz w:val="24"/>
          <w:szCs w:val="24"/>
        </w:rPr>
      </w:pPr>
    </w:p>
    <w:tbl>
      <w:tblPr>
        <w:tblStyle w:val="a4"/>
        <w:tblW w:w="9782" w:type="dxa"/>
        <w:tblInd w:w="-318" w:type="dxa"/>
        <w:tblLook w:val="04A0" w:firstRow="1" w:lastRow="0" w:firstColumn="1" w:lastColumn="0" w:noHBand="0" w:noVBand="1"/>
      </w:tblPr>
      <w:tblGrid>
        <w:gridCol w:w="540"/>
        <w:gridCol w:w="3855"/>
        <w:gridCol w:w="5387"/>
      </w:tblGrid>
      <w:tr w:rsidR="009F7DAE" w:rsidRPr="00075487" w:rsidTr="009632F7">
        <w:trPr>
          <w:tblHeader/>
        </w:trPr>
        <w:tc>
          <w:tcPr>
            <w:tcW w:w="540" w:type="dxa"/>
          </w:tcPr>
          <w:p w:rsidR="009F7DAE" w:rsidRPr="00075487" w:rsidRDefault="009F7DAE" w:rsidP="0070440C">
            <w:pPr>
              <w:jc w:val="center"/>
              <w:rPr>
                <w:rFonts w:ascii="Times New Roman" w:hAnsi="Times New Roman" w:cs="Times New Roman"/>
                <w:sz w:val="24"/>
                <w:szCs w:val="24"/>
              </w:rPr>
            </w:pPr>
            <w:r w:rsidRPr="00075487">
              <w:rPr>
                <w:rFonts w:ascii="Times New Roman" w:hAnsi="Times New Roman" w:cs="Times New Roman"/>
                <w:sz w:val="24"/>
                <w:szCs w:val="24"/>
              </w:rPr>
              <w:t>№ п/п</w:t>
            </w:r>
          </w:p>
        </w:tc>
        <w:tc>
          <w:tcPr>
            <w:tcW w:w="3855" w:type="dxa"/>
          </w:tcPr>
          <w:p w:rsidR="009F7DAE" w:rsidRPr="00075487" w:rsidRDefault="00966AD6" w:rsidP="0070440C">
            <w:pPr>
              <w:jc w:val="center"/>
              <w:rPr>
                <w:rFonts w:ascii="Times New Roman" w:hAnsi="Times New Roman" w:cs="Times New Roman"/>
                <w:sz w:val="24"/>
                <w:szCs w:val="24"/>
              </w:rPr>
            </w:pPr>
            <w:r w:rsidRPr="00075487">
              <w:rPr>
                <w:rFonts w:ascii="Times New Roman" w:hAnsi="Times New Roman" w:cs="Times New Roman"/>
                <w:sz w:val="24"/>
                <w:szCs w:val="24"/>
              </w:rPr>
              <w:t>Наименование сведений</w:t>
            </w:r>
          </w:p>
        </w:tc>
        <w:tc>
          <w:tcPr>
            <w:tcW w:w="5387" w:type="dxa"/>
          </w:tcPr>
          <w:p w:rsidR="009F7DAE" w:rsidRPr="00075487" w:rsidRDefault="00966AD6" w:rsidP="0070440C">
            <w:pPr>
              <w:jc w:val="center"/>
              <w:rPr>
                <w:rFonts w:ascii="Times New Roman" w:hAnsi="Times New Roman" w:cs="Times New Roman"/>
                <w:sz w:val="24"/>
                <w:szCs w:val="24"/>
              </w:rPr>
            </w:pPr>
            <w:r w:rsidRPr="00075487">
              <w:rPr>
                <w:rFonts w:ascii="Times New Roman" w:hAnsi="Times New Roman" w:cs="Times New Roman"/>
                <w:sz w:val="24"/>
                <w:szCs w:val="24"/>
              </w:rPr>
              <w:t>Информация</w:t>
            </w:r>
          </w:p>
        </w:tc>
      </w:tr>
      <w:tr w:rsidR="009F7DAE" w:rsidRPr="00075487" w:rsidTr="009632F7">
        <w:tc>
          <w:tcPr>
            <w:tcW w:w="540" w:type="dxa"/>
          </w:tcPr>
          <w:p w:rsidR="009F7DAE" w:rsidRPr="00075487" w:rsidRDefault="009F7DAE" w:rsidP="0070440C">
            <w:pPr>
              <w:jc w:val="center"/>
              <w:rPr>
                <w:rFonts w:ascii="Times New Roman" w:hAnsi="Times New Roman" w:cs="Times New Roman"/>
                <w:sz w:val="24"/>
                <w:szCs w:val="24"/>
              </w:rPr>
            </w:pPr>
            <w:r w:rsidRPr="00075487">
              <w:rPr>
                <w:rFonts w:ascii="Times New Roman" w:hAnsi="Times New Roman" w:cs="Times New Roman"/>
                <w:sz w:val="24"/>
                <w:szCs w:val="24"/>
              </w:rPr>
              <w:t>1</w:t>
            </w:r>
          </w:p>
        </w:tc>
        <w:tc>
          <w:tcPr>
            <w:tcW w:w="3855" w:type="dxa"/>
          </w:tcPr>
          <w:p w:rsidR="009F7DAE" w:rsidRPr="00075487" w:rsidRDefault="009F7DAE" w:rsidP="00662A97">
            <w:pPr>
              <w:spacing w:line="18" w:lineRule="atLeast"/>
              <w:rPr>
                <w:rFonts w:ascii="Times New Roman" w:hAnsi="Times New Roman" w:cs="Times New Roman"/>
                <w:sz w:val="24"/>
                <w:szCs w:val="24"/>
              </w:rPr>
            </w:pPr>
            <w:r w:rsidRPr="00075487">
              <w:rPr>
                <w:rFonts w:ascii="Times New Roman" w:hAnsi="Times New Roman" w:cs="Times New Roman"/>
                <w:sz w:val="24"/>
                <w:szCs w:val="24"/>
              </w:rPr>
              <w:t>Наиме</w:t>
            </w:r>
            <w:r w:rsidR="00887696" w:rsidRPr="00075487">
              <w:rPr>
                <w:rFonts w:ascii="Times New Roman" w:hAnsi="Times New Roman" w:cs="Times New Roman"/>
                <w:sz w:val="24"/>
                <w:szCs w:val="24"/>
              </w:rPr>
              <w:t>нование государственного органа, принявшего</w:t>
            </w:r>
            <w:r w:rsidRPr="00075487">
              <w:rPr>
                <w:rFonts w:ascii="Times New Roman" w:hAnsi="Times New Roman" w:cs="Times New Roman"/>
                <w:sz w:val="24"/>
                <w:szCs w:val="24"/>
              </w:rPr>
              <w:t xml:space="preserve"> решение об условиях приватизации имущества, реквизиты указанного решения</w:t>
            </w:r>
          </w:p>
        </w:tc>
        <w:tc>
          <w:tcPr>
            <w:tcW w:w="5387" w:type="dxa"/>
          </w:tcPr>
          <w:p w:rsidR="0014220F" w:rsidRPr="00075487" w:rsidRDefault="0014220F" w:rsidP="00662A97">
            <w:pPr>
              <w:spacing w:line="18" w:lineRule="atLeast"/>
              <w:ind w:firstLine="318"/>
              <w:jc w:val="both"/>
              <w:rPr>
                <w:rFonts w:ascii="Times New Roman" w:hAnsi="Times New Roman" w:cs="Times New Roman"/>
                <w:sz w:val="24"/>
                <w:szCs w:val="24"/>
              </w:rPr>
            </w:pPr>
            <w:r w:rsidRPr="00075487">
              <w:rPr>
                <w:rFonts w:ascii="Times New Roman" w:hAnsi="Times New Roman" w:cs="Times New Roman"/>
                <w:sz w:val="24"/>
                <w:szCs w:val="24"/>
              </w:rPr>
              <w:t>Федеральная служба войск национальной гвардии Российской Федерации.</w:t>
            </w:r>
          </w:p>
          <w:p w:rsidR="009F7DAE" w:rsidRPr="00075487" w:rsidRDefault="0034648D" w:rsidP="00662A97">
            <w:pPr>
              <w:spacing w:line="18" w:lineRule="atLeast"/>
              <w:ind w:firstLine="318"/>
              <w:jc w:val="both"/>
              <w:rPr>
                <w:rFonts w:ascii="Times New Roman" w:hAnsi="Times New Roman" w:cs="Times New Roman"/>
                <w:sz w:val="24"/>
                <w:szCs w:val="24"/>
              </w:rPr>
            </w:pPr>
            <w:r w:rsidRPr="00075487">
              <w:rPr>
                <w:rFonts w:ascii="Times New Roman" w:hAnsi="Times New Roman" w:cs="Times New Roman"/>
                <w:sz w:val="24"/>
                <w:szCs w:val="24"/>
              </w:rPr>
              <w:t>Распоряжение ЦА ФСВНГ от 22.08.2018г. № Т/23-683м</w:t>
            </w:r>
          </w:p>
        </w:tc>
      </w:tr>
      <w:tr w:rsidR="009F7DAE" w:rsidRPr="00075487" w:rsidTr="009632F7">
        <w:tc>
          <w:tcPr>
            <w:tcW w:w="540" w:type="dxa"/>
          </w:tcPr>
          <w:p w:rsidR="009F7DAE" w:rsidRPr="00075487" w:rsidRDefault="009F7DAE" w:rsidP="0070440C">
            <w:pPr>
              <w:jc w:val="center"/>
              <w:rPr>
                <w:rFonts w:ascii="Times New Roman" w:hAnsi="Times New Roman" w:cs="Times New Roman"/>
                <w:sz w:val="24"/>
                <w:szCs w:val="24"/>
              </w:rPr>
            </w:pPr>
            <w:r w:rsidRPr="00075487">
              <w:rPr>
                <w:rFonts w:ascii="Times New Roman" w:hAnsi="Times New Roman" w:cs="Times New Roman"/>
                <w:sz w:val="24"/>
                <w:szCs w:val="24"/>
              </w:rPr>
              <w:t>2</w:t>
            </w:r>
          </w:p>
        </w:tc>
        <w:tc>
          <w:tcPr>
            <w:tcW w:w="3855" w:type="dxa"/>
          </w:tcPr>
          <w:p w:rsidR="009F7DAE" w:rsidRPr="00075487" w:rsidRDefault="001D39EB" w:rsidP="00662A97">
            <w:pPr>
              <w:spacing w:line="18" w:lineRule="atLeast"/>
              <w:rPr>
                <w:rFonts w:ascii="Times New Roman" w:hAnsi="Times New Roman" w:cs="Times New Roman"/>
                <w:sz w:val="24"/>
                <w:szCs w:val="24"/>
              </w:rPr>
            </w:pPr>
            <w:r w:rsidRPr="00075487">
              <w:rPr>
                <w:rFonts w:ascii="Times New Roman" w:hAnsi="Times New Roman" w:cs="Times New Roman"/>
                <w:sz w:val="24"/>
                <w:szCs w:val="24"/>
              </w:rPr>
              <w:t>Н</w:t>
            </w:r>
            <w:r w:rsidR="009F7DAE" w:rsidRPr="00075487">
              <w:rPr>
                <w:rFonts w:ascii="Times New Roman" w:hAnsi="Times New Roman" w:cs="Times New Roman"/>
                <w:sz w:val="24"/>
                <w:szCs w:val="24"/>
              </w:rPr>
              <w:t>аименование имущества и иные позволяющие его индивидуализировать сведения (хар</w:t>
            </w:r>
            <w:r w:rsidR="00966AD6" w:rsidRPr="00075487">
              <w:rPr>
                <w:rFonts w:ascii="Times New Roman" w:hAnsi="Times New Roman" w:cs="Times New Roman"/>
                <w:sz w:val="24"/>
                <w:szCs w:val="24"/>
              </w:rPr>
              <w:t>актеристика имущества)</w:t>
            </w:r>
          </w:p>
        </w:tc>
        <w:tc>
          <w:tcPr>
            <w:tcW w:w="5387" w:type="dxa"/>
          </w:tcPr>
          <w:p w:rsidR="009F7DAE" w:rsidRPr="00075487" w:rsidRDefault="0034648D" w:rsidP="00662A97">
            <w:pPr>
              <w:spacing w:line="18" w:lineRule="atLeast"/>
              <w:ind w:firstLine="318"/>
              <w:jc w:val="both"/>
              <w:rPr>
                <w:rFonts w:ascii="Times New Roman" w:hAnsi="Times New Roman" w:cs="Times New Roman"/>
                <w:sz w:val="24"/>
                <w:szCs w:val="24"/>
              </w:rPr>
            </w:pPr>
            <w:r w:rsidRPr="00075487">
              <w:rPr>
                <w:rFonts w:ascii="Times New Roman" w:hAnsi="Times New Roman" w:cs="Times New Roman"/>
                <w:iCs/>
                <w:spacing w:val="-1"/>
                <w:sz w:val="24"/>
                <w:szCs w:val="24"/>
              </w:rPr>
              <w:t>Высвобождаемое военное имущество</w:t>
            </w:r>
            <w:r w:rsidR="00595F1A" w:rsidRPr="00075487">
              <w:rPr>
                <w:rFonts w:ascii="Times New Roman" w:hAnsi="Times New Roman" w:cs="Times New Roman"/>
                <w:iCs/>
                <w:spacing w:val="-1"/>
                <w:sz w:val="24"/>
                <w:szCs w:val="24"/>
              </w:rPr>
              <w:t xml:space="preserve"> (</w:t>
            </w:r>
            <w:r w:rsidR="00A778B4" w:rsidRPr="00075487">
              <w:rPr>
                <w:rFonts w:ascii="Times New Roman" w:hAnsi="Times New Roman" w:cs="Times New Roman"/>
                <w:iCs/>
                <w:spacing w:val="-1"/>
                <w:sz w:val="24"/>
                <w:szCs w:val="24"/>
              </w:rPr>
              <w:t>метрологическое оборудование</w:t>
            </w:r>
            <w:r w:rsidR="00595F1A" w:rsidRPr="00075487">
              <w:rPr>
                <w:rFonts w:ascii="Times New Roman" w:hAnsi="Times New Roman" w:cs="Times New Roman"/>
                <w:iCs/>
                <w:spacing w:val="-1"/>
                <w:sz w:val="24"/>
                <w:szCs w:val="24"/>
              </w:rPr>
              <w:t>)</w:t>
            </w:r>
          </w:p>
        </w:tc>
      </w:tr>
      <w:tr w:rsidR="009F7DAE" w:rsidRPr="00075487" w:rsidTr="009632F7">
        <w:tc>
          <w:tcPr>
            <w:tcW w:w="540" w:type="dxa"/>
          </w:tcPr>
          <w:p w:rsidR="009F7DAE" w:rsidRPr="00075487" w:rsidRDefault="009F7DAE" w:rsidP="0070440C">
            <w:pPr>
              <w:jc w:val="center"/>
              <w:rPr>
                <w:rFonts w:ascii="Times New Roman" w:hAnsi="Times New Roman" w:cs="Times New Roman"/>
                <w:sz w:val="24"/>
                <w:szCs w:val="24"/>
              </w:rPr>
            </w:pPr>
            <w:r w:rsidRPr="00075487">
              <w:rPr>
                <w:rFonts w:ascii="Times New Roman" w:hAnsi="Times New Roman" w:cs="Times New Roman"/>
                <w:sz w:val="24"/>
                <w:szCs w:val="24"/>
              </w:rPr>
              <w:t>3</w:t>
            </w:r>
          </w:p>
        </w:tc>
        <w:tc>
          <w:tcPr>
            <w:tcW w:w="3855" w:type="dxa"/>
          </w:tcPr>
          <w:p w:rsidR="009F7DAE" w:rsidRPr="00075487" w:rsidRDefault="001D39EB" w:rsidP="00662A97">
            <w:pPr>
              <w:spacing w:line="18" w:lineRule="atLeast"/>
              <w:rPr>
                <w:rFonts w:ascii="Times New Roman" w:hAnsi="Times New Roman" w:cs="Times New Roman"/>
                <w:sz w:val="24"/>
                <w:szCs w:val="24"/>
              </w:rPr>
            </w:pPr>
            <w:r w:rsidRPr="00075487">
              <w:rPr>
                <w:rFonts w:ascii="Times New Roman" w:hAnsi="Times New Roman" w:cs="Times New Roman"/>
                <w:sz w:val="24"/>
                <w:szCs w:val="24"/>
              </w:rPr>
              <w:t>С</w:t>
            </w:r>
            <w:r w:rsidR="009F7DAE" w:rsidRPr="00075487">
              <w:rPr>
                <w:rFonts w:ascii="Times New Roman" w:hAnsi="Times New Roman" w:cs="Times New Roman"/>
                <w:sz w:val="24"/>
                <w:szCs w:val="24"/>
              </w:rPr>
              <w:t>посо</w:t>
            </w:r>
            <w:r w:rsidR="00966AD6" w:rsidRPr="00075487">
              <w:rPr>
                <w:rFonts w:ascii="Times New Roman" w:hAnsi="Times New Roman" w:cs="Times New Roman"/>
                <w:sz w:val="24"/>
                <w:szCs w:val="24"/>
              </w:rPr>
              <w:t>б приватизации имущества</w:t>
            </w:r>
          </w:p>
        </w:tc>
        <w:tc>
          <w:tcPr>
            <w:tcW w:w="5387" w:type="dxa"/>
          </w:tcPr>
          <w:p w:rsidR="009F7DAE" w:rsidRPr="00075487" w:rsidRDefault="00163A86" w:rsidP="00662A97">
            <w:pPr>
              <w:spacing w:line="18" w:lineRule="atLeast"/>
              <w:ind w:firstLine="318"/>
              <w:jc w:val="both"/>
              <w:rPr>
                <w:rFonts w:ascii="Times New Roman" w:hAnsi="Times New Roman" w:cs="Times New Roman"/>
                <w:sz w:val="24"/>
                <w:szCs w:val="24"/>
              </w:rPr>
            </w:pPr>
            <w:r w:rsidRPr="00075487">
              <w:rPr>
                <w:rFonts w:ascii="Times New Roman" w:hAnsi="Times New Roman" w:cs="Times New Roman"/>
                <w:sz w:val="24"/>
                <w:szCs w:val="24"/>
              </w:rPr>
              <w:t>Продажа государственного имущества на аукционе в порядке, определенном  Постановлением Правительства РФ от 27 августа 2012 г. N 860</w:t>
            </w:r>
          </w:p>
        </w:tc>
      </w:tr>
      <w:tr w:rsidR="009F7DAE" w:rsidRPr="00075487" w:rsidTr="009632F7">
        <w:tc>
          <w:tcPr>
            <w:tcW w:w="540" w:type="dxa"/>
          </w:tcPr>
          <w:p w:rsidR="009F7DAE" w:rsidRPr="00075487" w:rsidRDefault="009F7DAE" w:rsidP="0070440C">
            <w:pPr>
              <w:jc w:val="center"/>
              <w:rPr>
                <w:rFonts w:ascii="Times New Roman" w:hAnsi="Times New Roman" w:cs="Times New Roman"/>
                <w:sz w:val="24"/>
                <w:szCs w:val="24"/>
              </w:rPr>
            </w:pPr>
            <w:r w:rsidRPr="00075487">
              <w:rPr>
                <w:rFonts w:ascii="Times New Roman" w:hAnsi="Times New Roman" w:cs="Times New Roman"/>
                <w:sz w:val="24"/>
                <w:szCs w:val="24"/>
              </w:rPr>
              <w:t>4</w:t>
            </w:r>
          </w:p>
        </w:tc>
        <w:tc>
          <w:tcPr>
            <w:tcW w:w="3855" w:type="dxa"/>
          </w:tcPr>
          <w:p w:rsidR="009F7DAE" w:rsidRPr="00075487" w:rsidRDefault="001D39EB" w:rsidP="00662A97">
            <w:pPr>
              <w:spacing w:line="18" w:lineRule="atLeast"/>
              <w:rPr>
                <w:rFonts w:ascii="Times New Roman" w:hAnsi="Times New Roman" w:cs="Times New Roman"/>
                <w:sz w:val="24"/>
                <w:szCs w:val="24"/>
              </w:rPr>
            </w:pPr>
            <w:r w:rsidRPr="00075487">
              <w:rPr>
                <w:rFonts w:ascii="Times New Roman" w:hAnsi="Times New Roman" w:cs="Times New Roman"/>
                <w:sz w:val="24"/>
                <w:szCs w:val="24"/>
              </w:rPr>
              <w:t>Н</w:t>
            </w:r>
            <w:r w:rsidR="009F7DAE" w:rsidRPr="00075487">
              <w:rPr>
                <w:rFonts w:ascii="Times New Roman" w:hAnsi="Times New Roman" w:cs="Times New Roman"/>
                <w:sz w:val="24"/>
                <w:szCs w:val="24"/>
              </w:rPr>
              <w:t>ачальна</w:t>
            </w:r>
            <w:r w:rsidR="00966AD6" w:rsidRPr="00075487">
              <w:rPr>
                <w:rFonts w:ascii="Times New Roman" w:hAnsi="Times New Roman" w:cs="Times New Roman"/>
                <w:sz w:val="24"/>
                <w:szCs w:val="24"/>
              </w:rPr>
              <w:t>я цена продажи имущества</w:t>
            </w:r>
          </w:p>
        </w:tc>
        <w:tc>
          <w:tcPr>
            <w:tcW w:w="5387" w:type="dxa"/>
          </w:tcPr>
          <w:p w:rsidR="00A778B4" w:rsidRPr="00075487" w:rsidRDefault="00A778B4" w:rsidP="00662A97">
            <w:pPr>
              <w:spacing w:line="18" w:lineRule="atLeast"/>
              <w:ind w:firstLine="318"/>
              <w:jc w:val="both"/>
              <w:rPr>
                <w:rFonts w:ascii="Times New Roman" w:hAnsi="Times New Roman" w:cs="Times New Roman"/>
                <w:sz w:val="24"/>
                <w:szCs w:val="24"/>
                <w:highlight w:val="yellow"/>
                <w:shd w:val="clear" w:color="auto" w:fill="FFFFFF"/>
              </w:rPr>
            </w:pPr>
            <w:r w:rsidRPr="00075487">
              <w:rPr>
                <w:rFonts w:ascii="Times New Roman" w:hAnsi="Times New Roman" w:cs="Times New Roman"/>
                <w:color w:val="000000"/>
                <w:sz w:val="24"/>
                <w:szCs w:val="24"/>
              </w:rPr>
              <w:t xml:space="preserve">Лот № 1 </w:t>
            </w:r>
            <w:r w:rsidRPr="00075487">
              <w:rPr>
                <w:rFonts w:ascii="Times New Roman" w:hAnsi="Times New Roman" w:cs="Times New Roman"/>
                <w:color w:val="000000"/>
                <w:sz w:val="24"/>
                <w:szCs w:val="24"/>
              </w:rPr>
              <w:softHyphen/>
              <w:t xml:space="preserve"> </w:t>
            </w:r>
            <w:r w:rsidR="004116DF" w:rsidRPr="00075487">
              <w:rPr>
                <w:rFonts w:ascii="Times New Roman" w:hAnsi="Times New Roman" w:cs="Times New Roman"/>
                <w:sz w:val="24"/>
                <w:szCs w:val="24"/>
              </w:rPr>
              <w:t xml:space="preserve">93 804,22 </w:t>
            </w:r>
            <w:r w:rsidRPr="00075487">
              <w:rPr>
                <w:rFonts w:ascii="Times New Roman" w:hAnsi="Times New Roman" w:cs="Times New Roman"/>
                <w:color w:val="000000"/>
                <w:sz w:val="24"/>
                <w:szCs w:val="24"/>
              </w:rPr>
              <w:t>руб.</w:t>
            </w:r>
          </w:p>
          <w:p w:rsidR="008A31C8" w:rsidRPr="00075487" w:rsidRDefault="008A31C8" w:rsidP="00662A97">
            <w:pPr>
              <w:spacing w:line="18" w:lineRule="atLeast"/>
              <w:ind w:firstLine="318"/>
              <w:jc w:val="both"/>
              <w:rPr>
                <w:rFonts w:ascii="Times New Roman" w:hAnsi="Times New Roman" w:cs="Times New Roman"/>
                <w:color w:val="000000"/>
                <w:sz w:val="24"/>
                <w:szCs w:val="24"/>
              </w:rPr>
            </w:pPr>
            <w:r w:rsidRPr="00075487">
              <w:rPr>
                <w:rFonts w:ascii="Times New Roman" w:hAnsi="Times New Roman" w:cs="Times New Roman"/>
                <w:sz w:val="24"/>
                <w:szCs w:val="24"/>
                <w:shd w:val="clear" w:color="auto" w:fill="FFFFFF"/>
              </w:rPr>
              <w:t xml:space="preserve">Лот № </w:t>
            </w:r>
            <w:r w:rsidR="00A778B4" w:rsidRPr="00075487">
              <w:rPr>
                <w:rFonts w:ascii="Times New Roman" w:hAnsi="Times New Roman" w:cs="Times New Roman"/>
                <w:sz w:val="24"/>
                <w:szCs w:val="24"/>
                <w:shd w:val="clear" w:color="auto" w:fill="FFFFFF"/>
              </w:rPr>
              <w:t>2</w:t>
            </w:r>
            <w:r w:rsidR="001C5733" w:rsidRPr="00075487">
              <w:rPr>
                <w:rFonts w:ascii="Times New Roman" w:hAnsi="Times New Roman" w:cs="Times New Roman"/>
                <w:sz w:val="24"/>
                <w:szCs w:val="24"/>
                <w:shd w:val="clear" w:color="auto" w:fill="FFFFFF"/>
              </w:rPr>
              <w:t xml:space="preserve"> </w:t>
            </w:r>
            <w:r w:rsidR="001C5733" w:rsidRPr="00075487">
              <w:rPr>
                <w:rFonts w:ascii="Times New Roman" w:hAnsi="Times New Roman"/>
                <w:sz w:val="24"/>
                <w:szCs w:val="24"/>
                <w:shd w:val="clear" w:color="auto" w:fill="FFFFFF"/>
              </w:rPr>
              <w:t xml:space="preserve">– </w:t>
            </w:r>
            <w:r w:rsidR="00541F38" w:rsidRPr="00075487">
              <w:rPr>
                <w:rFonts w:ascii="Times New Roman" w:hAnsi="Times New Roman" w:cs="Times New Roman"/>
                <w:sz w:val="24"/>
                <w:szCs w:val="24"/>
              </w:rPr>
              <w:t>927 022,39</w:t>
            </w:r>
            <w:r w:rsidR="00541F38" w:rsidRPr="00075487">
              <w:rPr>
                <w:rFonts w:ascii="Times New Roman" w:hAnsi="Times New Roman" w:cs="Times New Roman"/>
                <w:b/>
                <w:sz w:val="24"/>
                <w:szCs w:val="24"/>
              </w:rPr>
              <w:t xml:space="preserve"> </w:t>
            </w:r>
            <w:r w:rsidR="008E7C01" w:rsidRPr="00075487">
              <w:rPr>
                <w:rFonts w:ascii="Times New Roman" w:hAnsi="Times New Roman" w:cs="Times New Roman"/>
                <w:color w:val="000000"/>
                <w:sz w:val="24"/>
                <w:szCs w:val="24"/>
              </w:rPr>
              <w:t>руб.</w:t>
            </w:r>
          </w:p>
          <w:p w:rsidR="00CF5C70" w:rsidRPr="00075487" w:rsidRDefault="00CF5C70" w:rsidP="00662A97">
            <w:pPr>
              <w:spacing w:line="18" w:lineRule="atLeast"/>
              <w:ind w:firstLine="318"/>
              <w:jc w:val="both"/>
              <w:rPr>
                <w:rFonts w:ascii="Times New Roman" w:hAnsi="Times New Roman"/>
                <w:sz w:val="24"/>
                <w:szCs w:val="24"/>
                <w:shd w:val="clear" w:color="auto" w:fill="FFFFFF"/>
              </w:rPr>
            </w:pPr>
            <w:r w:rsidRPr="00075487">
              <w:rPr>
                <w:rFonts w:ascii="Times New Roman" w:hAnsi="Times New Roman" w:cs="Times New Roman"/>
                <w:color w:val="000000"/>
                <w:sz w:val="24"/>
                <w:szCs w:val="24"/>
              </w:rPr>
              <w:t>Полная информация по лотам представлена в Приложении № 1</w:t>
            </w:r>
            <w:r w:rsidR="00163A86" w:rsidRPr="00075487">
              <w:rPr>
                <w:rFonts w:ascii="Times New Roman" w:hAnsi="Times New Roman" w:cs="Times New Roman"/>
                <w:color w:val="000000"/>
                <w:sz w:val="24"/>
                <w:szCs w:val="24"/>
              </w:rPr>
              <w:t>.1-1.</w:t>
            </w:r>
            <w:r w:rsidR="00E760A7" w:rsidRPr="00075487">
              <w:rPr>
                <w:rFonts w:ascii="Times New Roman" w:hAnsi="Times New Roman" w:cs="Times New Roman"/>
                <w:color w:val="000000"/>
                <w:sz w:val="24"/>
                <w:szCs w:val="24"/>
              </w:rPr>
              <w:t>2</w:t>
            </w:r>
            <w:r w:rsidRPr="00075487">
              <w:rPr>
                <w:rFonts w:ascii="Times New Roman" w:hAnsi="Times New Roman" w:cs="Times New Roman"/>
                <w:color w:val="000000"/>
                <w:sz w:val="24"/>
                <w:szCs w:val="24"/>
              </w:rPr>
              <w:t xml:space="preserve"> к </w:t>
            </w:r>
            <w:r w:rsidRPr="00075487">
              <w:rPr>
                <w:rFonts w:ascii="Times New Roman" w:hAnsi="Times New Roman" w:cs="Times New Roman"/>
                <w:bCs/>
                <w:sz w:val="24"/>
                <w:szCs w:val="24"/>
              </w:rPr>
              <w:t xml:space="preserve">Извещению о проведении торгов </w:t>
            </w:r>
            <w:r w:rsidRPr="00075487">
              <w:rPr>
                <w:rFonts w:ascii="TimesNewRomanPS-BoldMT" w:hAnsi="TimesNewRomanPS-BoldMT" w:cs="TimesNewRomanPS-BoldMT"/>
                <w:bCs/>
                <w:sz w:val="24"/>
                <w:szCs w:val="24"/>
              </w:rPr>
              <w:t>№</w:t>
            </w:r>
            <w:r w:rsidR="00D85F29" w:rsidRPr="00075487">
              <w:rPr>
                <w:sz w:val="24"/>
                <w:szCs w:val="24"/>
              </w:rPr>
              <w:t xml:space="preserve"> </w:t>
            </w:r>
            <w:r w:rsidR="00E760A7" w:rsidRPr="00075487">
              <w:rPr>
                <w:rFonts w:ascii="Times New Roman" w:hAnsi="Times New Roman" w:cs="Times New Roman"/>
                <w:sz w:val="24"/>
                <w:szCs w:val="24"/>
                <w:shd w:val="clear" w:color="auto" w:fill="FFFFFF"/>
              </w:rPr>
              <w:t>160519/34719295/01</w:t>
            </w:r>
          </w:p>
          <w:p w:rsidR="00D91B6C" w:rsidRPr="00075487" w:rsidRDefault="00624931" w:rsidP="00662A97">
            <w:pPr>
              <w:spacing w:line="18" w:lineRule="atLeast"/>
              <w:ind w:firstLine="318"/>
              <w:jc w:val="both"/>
              <w:rPr>
                <w:rFonts w:ascii="Times New Roman" w:hAnsi="Times New Roman" w:cs="Times New Roman"/>
                <w:sz w:val="24"/>
                <w:szCs w:val="24"/>
              </w:rPr>
            </w:pPr>
            <w:r w:rsidRPr="00075487">
              <w:rPr>
                <w:rFonts w:ascii="Times New Roman" w:hAnsi="Times New Roman" w:cs="Times New Roman"/>
                <w:noProof/>
                <w:sz w:val="24"/>
                <w:szCs w:val="24"/>
              </w:rPr>
              <w:t>Оценка имущества произведена в соответствии с Федеральным законом от 29.07.1998г. № 135-ФЗ «Об оценочной деятельности в Российской Федерации»</w:t>
            </w:r>
            <w:r w:rsidR="00EF0307" w:rsidRPr="00075487">
              <w:rPr>
                <w:rFonts w:ascii="Times New Roman" w:hAnsi="Times New Roman" w:cs="Times New Roman"/>
                <w:noProof/>
                <w:sz w:val="24"/>
                <w:szCs w:val="24"/>
              </w:rPr>
              <w:t xml:space="preserve"> (отчет об оценке от</w:t>
            </w:r>
            <w:r w:rsidR="00163A86" w:rsidRPr="00075487">
              <w:rPr>
                <w:rFonts w:ascii="Times New Roman" w:hAnsi="Times New Roman" w:cs="Times New Roman"/>
                <w:noProof/>
                <w:sz w:val="24"/>
                <w:szCs w:val="24"/>
              </w:rPr>
              <w:t xml:space="preserve"> </w:t>
            </w:r>
            <w:r w:rsidR="00A778B4" w:rsidRPr="00075487">
              <w:rPr>
                <w:rFonts w:ascii="Times New Roman" w:hAnsi="Times New Roman" w:cs="Times New Roman"/>
                <w:noProof/>
                <w:sz w:val="24"/>
                <w:szCs w:val="24"/>
              </w:rPr>
              <w:t>21</w:t>
            </w:r>
            <w:r w:rsidR="00EF0307" w:rsidRPr="00075487">
              <w:rPr>
                <w:rFonts w:ascii="Times New Roman" w:hAnsi="Times New Roman" w:cs="Times New Roman"/>
                <w:noProof/>
                <w:sz w:val="24"/>
                <w:szCs w:val="24"/>
              </w:rPr>
              <w:t>.</w:t>
            </w:r>
            <w:r w:rsidR="00163A86" w:rsidRPr="00075487">
              <w:rPr>
                <w:rFonts w:ascii="Times New Roman" w:hAnsi="Times New Roman" w:cs="Times New Roman"/>
                <w:noProof/>
                <w:sz w:val="24"/>
                <w:szCs w:val="24"/>
              </w:rPr>
              <w:t>1</w:t>
            </w:r>
            <w:r w:rsidR="00A778B4" w:rsidRPr="00075487">
              <w:rPr>
                <w:rFonts w:ascii="Times New Roman" w:hAnsi="Times New Roman" w:cs="Times New Roman"/>
                <w:noProof/>
                <w:sz w:val="24"/>
                <w:szCs w:val="24"/>
              </w:rPr>
              <w:t>2</w:t>
            </w:r>
            <w:r w:rsidR="00163A86" w:rsidRPr="00075487">
              <w:rPr>
                <w:rFonts w:ascii="Times New Roman" w:hAnsi="Times New Roman" w:cs="Times New Roman"/>
                <w:noProof/>
                <w:sz w:val="24"/>
                <w:szCs w:val="24"/>
              </w:rPr>
              <w:t xml:space="preserve">.2018 г. № </w:t>
            </w:r>
            <w:r w:rsidR="00A778B4" w:rsidRPr="00075487">
              <w:rPr>
                <w:rFonts w:ascii="Times New Roman" w:hAnsi="Times New Roman" w:cs="Times New Roman"/>
                <w:noProof/>
                <w:sz w:val="24"/>
                <w:szCs w:val="24"/>
              </w:rPr>
              <w:t>1356/18, 1354/18.</w:t>
            </w:r>
          </w:p>
        </w:tc>
      </w:tr>
      <w:tr w:rsidR="00703BA9" w:rsidRPr="00075487" w:rsidTr="009632F7">
        <w:tc>
          <w:tcPr>
            <w:tcW w:w="540" w:type="dxa"/>
          </w:tcPr>
          <w:p w:rsidR="00703BA9" w:rsidRPr="00075487" w:rsidRDefault="00DB42CB" w:rsidP="0070440C">
            <w:pPr>
              <w:jc w:val="center"/>
              <w:rPr>
                <w:rFonts w:ascii="Times New Roman" w:hAnsi="Times New Roman" w:cs="Times New Roman"/>
                <w:sz w:val="24"/>
                <w:szCs w:val="24"/>
              </w:rPr>
            </w:pPr>
            <w:r w:rsidRPr="00075487">
              <w:rPr>
                <w:rFonts w:ascii="Times New Roman" w:hAnsi="Times New Roman" w:cs="Times New Roman"/>
                <w:sz w:val="24"/>
                <w:szCs w:val="24"/>
              </w:rPr>
              <w:t>5</w:t>
            </w:r>
          </w:p>
        </w:tc>
        <w:tc>
          <w:tcPr>
            <w:tcW w:w="3855" w:type="dxa"/>
          </w:tcPr>
          <w:p w:rsidR="00703BA9" w:rsidRPr="00075487" w:rsidRDefault="00703BA9" w:rsidP="00662A97">
            <w:pPr>
              <w:spacing w:line="18" w:lineRule="atLeast"/>
              <w:rPr>
                <w:rFonts w:ascii="Times New Roman" w:hAnsi="Times New Roman" w:cs="Times New Roman"/>
                <w:sz w:val="24"/>
                <w:szCs w:val="24"/>
              </w:rPr>
            </w:pPr>
            <w:r w:rsidRPr="00075487">
              <w:rPr>
                <w:rFonts w:ascii="Times New Roman" w:hAnsi="Times New Roman" w:cs="Times New Roman"/>
                <w:sz w:val="24"/>
                <w:szCs w:val="24"/>
              </w:rPr>
              <w:t>Величина повышения начальной цены («шаг аукциона»)</w:t>
            </w:r>
          </w:p>
        </w:tc>
        <w:tc>
          <w:tcPr>
            <w:tcW w:w="5387" w:type="dxa"/>
          </w:tcPr>
          <w:p w:rsidR="00703BA9" w:rsidRPr="00075487" w:rsidRDefault="0034648D" w:rsidP="00662A97">
            <w:pPr>
              <w:spacing w:line="18" w:lineRule="atLeast"/>
              <w:ind w:firstLine="318"/>
              <w:jc w:val="both"/>
              <w:rPr>
                <w:rFonts w:ascii="Times New Roman" w:hAnsi="Times New Roman" w:cs="Times New Roman"/>
                <w:sz w:val="24"/>
                <w:szCs w:val="24"/>
              </w:rPr>
            </w:pPr>
            <w:r w:rsidRPr="00075487">
              <w:rPr>
                <w:rFonts w:ascii="Times New Roman" w:hAnsi="Times New Roman" w:cs="Times New Roman"/>
                <w:sz w:val="24"/>
                <w:szCs w:val="24"/>
              </w:rPr>
              <w:t xml:space="preserve">0,5 % от начальной минимальной цены лота. </w:t>
            </w:r>
          </w:p>
          <w:p w:rsidR="00A778B4" w:rsidRPr="00075487" w:rsidRDefault="00A778B4" w:rsidP="00662A97">
            <w:pPr>
              <w:spacing w:line="18" w:lineRule="atLeast"/>
              <w:ind w:firstLine="318"/>
              <w:jc w:val="both"/>
              <w:rPr>
                <w:rFonts w:ascii="Times New Roman" w:hAnsi="Times New Roman" w:cs="Times New Roman"/>
                <w:sz w:val="24"/>
                <w:szCs w:val="24"/>
                <w:shd w:val="clear" w:color="auto" w:fill="FFFFFF"/>
              </w:rPr>
            </w:pPr>
            <w:r w:rsidRPr="00075487">
              <w:rPr>
                <w:rFonts w:ascii="Times New Roman" w:hAnsi="Times New Roman" w:cs="Times New Roman"/>
                <w:color w:val="000000"/>
                <w:sz w:val="24"/>
                <w:szCs w:val="24"/>
              </w:rPr>
              <w:t xml:space="preserve">Лот № 1 </w:t>
            </w:r>
            <w:r w:rsidRPr="00075487">
              <w:rPr>
                <w:rFonts w:ascii="Times New Roman" w:hAnsi="Times New Roman" w:cs="Times New Roman"/>
                <w:color w:val="000000"/>
                <w:sz w:val="24"/>
                <w:szCs w:val="24"/>
              </w:rPr>
              <w:softHyphen/>
              <w:t xml:space="preserve"> 93 800,00 руб.</w:t>
            </w:r>
          </w:p>
          <w:p w:rsidR="001C5733" w:rsidRPr="00075487" w:rsidRDefault="00026995" w:rsidP="00662A97">
            <w:pPr>
              <w:spacing w:line="18" w:lineRule="atLeast"/>
              <w:ind w:firstLine="318"/>
              <w:jc w:val="both"/>
              <w:rPr>
                <w:rFonts w:ascii="Times New Roman" w:hAnsi="Times New Roman" w:cs="Times New Roman"/>
                <w:sz w:val="24"/>
                <w:szCs w:val="24"/>
                <w:shd w:val="clear" w:color="auto" w:fill="FFFFFF"/>
              </w:rPr>
            </w:pPr>
            <w:r w:rsidRPr="00075487">
              <w:rPr>
                <w:rFonts w:ascii="Times New Roman" w:hAnsi="Times New Roman" w:cs="Times New Roman"/>
                <w:sz w:val="24"/>
                <w:szCs w:val="24"/>
                <w:shd w:val="clear" w:color="auto" w:fill="FFFFFF"/>
              </w:rPr>
              <w:t xml:space="preserve">Лот № </w:t>
            </w:r>
            <w:r w:rsidR="00A778B4" w:rsidRPr="00075487">
              <w:rPr>
                <w:rFonts w:ascii="Times New Roman" w:hAnsi="Times New Roman" w:cs="Times New Roman"/>
                <w:sz w:val="24"/>
                <w:szCs w:val="24"/>
                <w:shd w:val="clear" w:color="auto" w:fill="FFFFFF"/>
              </w:rPr>
              <w:t>2</w:t>
            </w:r>
            <w:r w:rsidRPr="00075487">
              <w:rPr>
                <w:rFonts w:ascii="Times New Roman" w:hAnsi="Times New Roman" w:cs="Times New Roman"/>
                <w:sz w:val="24"/>
                <w:szCs w:val="24"/>
                <w:shd w:val="clear" w:color="auto" w:fill="FFFFFF"/>
              </w:rPr>
              <w:t xml:space="preserve"> </w:t>
            </w:r>
            <w:r w:rsidRPr="00075487">
              <w:rPr>
                <w:rFonts w:ascii="Times New Roman" w:hAnsi="Times New Roman"/>
                <w:sz w:val="24"/>
                <w:szCs w:val="24"/>
                <w:shd w:val="clear" w:color="auto" w:fill="FFFFFF"/>
              </w:rPr>
              <w:t xml:space="preserve">– </w:t>
            </w:r>
            <w:r w:rsidR="00541F38" w:rsidRPr="00075487">
              <w:rPr>
                <w:rFonts w:ascii="Times New Roman" w:hAnsi="Times New Roman" w:cs="Times New Roman"/>
                <w:sz w:val="24"/>
                <w:szCs w:val="24"/>
              </w:rPr>
              <w:t>927 022,39</w:t>
            </w:r>
            <w:r w:rsidR="00541F38" w:rsidRPr="00075487">
              <w:rPr>
                <w:rFonts w:ascii="Times New Roman" w:hAnsi="Times New Roman" w:cs="Times New Roman"/>
                <w:b/>
                <w:sz w:val="24"/>
                <w:szCs w:val="24"/>
              </w:rPr>
              <w:t xml:space="preserve"> </w:t>
            </w:r>
            <w:r w:rsidRPr="00075487">
              <w:rPr>
                <w:rFonts w:ascii="Times New Roman" w:hAnsi="Times New Roman" w:cs="Times New Roman"/>
                <w:color w:val="000000"/>
                <w:sz w:val="24"/>
                <w:szCs w:val="24"/>
              </w:rPr>
              <w:t>руб.</w:t>
            </w:r>
          </w:p>
        </w:tc>
      </w:tr>
      <w:tr w:rsidR="009F7DAE" w:rsidRPr="00075487" w:rsidTr="009632F7">
        <w:tc>
          <w:tcPr>
            <w:tcW w:w="540" w:type="dxa"/>
          </w:tcPr>
          <w:p w:rsidR="009F7DAE" w:rsidRPr="00075487" w:rsidRDefault="009F7DAE" w:rsidP="0070440C">
            <w:pPr>
              <w:jc w:val="center"/>
              <w:rPr>
                <w:rFonts w:ascii="Times New Roman" w:hAnsi="Times New Roman" w:cs="Times New Roman"/>
                <w:sz w:val="24"/>
                <w:szCs w:val="24"/>
              </w:rPr>
            </w:pPr>
            <w:r w:rsidRPr="00075487">
              <w:rPr>
                <w:rFonts w:ascii="Times New Roman" w:hAnsi="Times New Roman" w:cs="Times New Roman"/>
                <w:sz w:val="24"/>
                <w:szCs w:val="24"/>
              </w:rPr>
              <w:t>6</w:t>
            </w:r>
          </w:p>
        </w:tc>
        <w:tc>
          <w:tcPr>
            <w:tcW w:w="3855" w:type="dxa"/>
          </w:tcPr>
          <w:p w:rsidR="009F7DAE" w:rsidRPr="00075487" w:rsidRDefault="001D39EB" w:rsidP="00662A97">
            <w:pPr>
              <w:spacing w:line="18" w:lineRule="atLeast"/>
              <w:rPr>
                <w:rFonts w:ascii="Times New Roman" w:hAnsi="Times New Roman" w:cs="Times New Roman"/>
                <w:sz w:val="24"/>
                <w:szCs w:val="24"/>
              </w:rPr>
            </w:pPr>
            <w:r w:rsidRPr="00075487">
              <w:rPr>
                <w:rFonts w:ascii="Times New Roman" w:hAnsi="Times New Roman" w:cs="Times New Roman"/>
                <w:sz w:val="24"/>
                <w:szCs w:val="24"/>
              </w:rPr>
              <w:t>У</w:t>
            </w:r>
            <w:r w:rsidR="009F7DAE" w:rsidRPr="00075487">
              <w:rPr>
                <w:rFonts w:ascii="Times New Roman" w:hAnsi="Times New Roman" w:cs="Times New Roman"/>
                <w:sz w:val="24"/>
                <w:szCs w:val="24"/>
              </w:rPr>
              <w:t>словия и сроки платеж</w:t>
            </w:r>
            <w:r w:rsidR="00966AD6" w:rsidRPr="00075487">
              <w:rPr>
                <w:rFonts w:ascii="Times New Roman" w:hAnsi="Times New Roman" w:cs="Times New Roman"/>
                <w:sz w:val="24"/>
                <w:szCs w:val="24"/>
              </w:rPr>
              <w:t>а, необходимые реквизиты счетов</w:t>
            </w:r>
          </w:p>
        </w:tc>
        <w:tc>
          <w:tcPr>
            <w:tcW w:w="5387" w:type="dxa"/>
          </w:tcPr>
          <w:p w:rsidR="00697DF0" w:rsidRPr="00075487" w:rsidRDefault="00697DF0" w:rsidP="00662A97">
            <w:pPr>
              <w:spacing w:line="18" w:lineRule="atLeast"/>
              <w:ind w:firstLine="318"/>
              <w:jc w:val="both"/>
              <w:rPr>
                <w:rFonts w:ascii="Times New Roman" w:hAnsi="Times New Roman" w:cs="Times New Roman"/>
                <w:sz w:val="24"/>
                <w:szCs w:val="24"/>
              </w:rPr>
            </w:pPr>
            <w:r w:rsidRPr="00075487">
              <w:rPr>
                <w:rFonts w:ascii="Times New Roman" w:hAnsi="Times New Roman" w:cs="Times New Roman"/>
                <w:sz w:val="24"/>
                <w:szCs w:val="24"/>
              </w:rPr>
              <w:t>Оплата приобретаемого имущества победителем аукциона производится в порядке установленном пунктом 28 «Положения об организации и проведении продажи государственного или муниципального имущества в электронной форме» (утв. постановлением Правительства РФ от 27 августа 2012 г. N 860).</w:t>
            </w:r>
          </w:p>
          <w:p w:rsidR="00163A86" w:rsidRPr="00075487" w:rsidRDefault="00163A86" w:rsidP="00662A97">
            <w:pPr>
              <w:spacing w:line="18" w:lineRule="atLeast"/>
              <w:ind w:firstLine="318"/>
              <w:jc w:val="both"/>
              <w:rPr>
                <w:rFonts w:ascii="Times New Roman" w:hAnsi="Times New Roman" w:cs="Times New Roman"/>
                <w:sz w:val="24"/>
                <w:szCs w:val="24"/>
              </w:rPr>
            </w:pPr>
            <w:r w:rsidRPr="00075487">
              <w:rPr>
                <w:rFonts w:ascii="Times New Roman" w:hAnsi="Times New Roman" w:cs="Times New Roman"/>
                <w:sz w:val="24"/>
                <w:szCs w:val="24"/>
              </w:rPr>
              <w:t>Внесенный победителем аукциона задаток засчитывается в счет оплаты приобретаемого имущества.</w:t>
            </w:r>
          </w:p>
          <w:p w:rsidR="008E7C01" w:rsidRPr="00075487" w:rsidRDefault="00163A86" w:rsidP="00662A97">
            <w:pPr>
              <w:spacing w:line="18" w:lineRule="atLeast"/>
              <w:ind w:firstLine="318"/>
              <w:jc w:val="both"/>
              <w:rPr>
                <w:rFonts w:ascii="TimesNewRomanPS-BoldMT" w:hAnsi="TimesNewRomanPS-BoldMT" w:cs="TimesNewRomanPS-BoldMT"/>
                <w:bCs/>
                <w:sz w:val="24"/>
                <w:szCs w:val="24"/>
              </w:rPr>
            </w:pPr>
            <w:r w:rsidRPr="00075487">
              <w:rPr>
                <w:rFonts w:ascii="Times New Roman" w:hAnsi="Times New Roman" w:cs="Times New Roman"/>
                <w:sz w:val="24"/>
                <w:szCs w:val="24"/>
              </w:rPr>
              <w:t xml:space="preserve">Реквизиты для перечисления оплаты указаны в Приложение №5 к </w:t>
            </w:r>
            <w:r w:rsidRPr="00075487">
              <w:rPr>
                <w:rFonts w:ascii="Times New Roman" w:hAnsi="Times New Roman" w:cs="Times New Roman"/>
                <w:bCs/>
                <w:sz w:val="24"/>
                <w:szCs w:val="24"/>
              </w:rPr>
              <w:t>Извещению о проведении торгов</w:t>
            </w:r>
            <w:r w:rsidR="0034648D" w:rsidRPr="00075487">
              <w:rPr>
                <w:rFonts w:ascii="Times New Roman" w:hAnsi="Times New Roman" w:cs="Times New Roman"/>
                <w:bCs/>
                <w:sz w:val="24"/>
                <w:szCs w:val="24"/>
              </w:rPr>
              <w:t xml:space="preserve"> </w:t>
            </w:r>
            <w:r w:rsidR="00D85F29" w:rsidRPr="00075487">
              <w:rPr>
                <w:rFonts w:ascii="Times New Roman" w:hAnsi="Times New Roman" w:cs="Times New Roman"/>
                <w:bCs/>
                <w:sz w:val="24"/>
                <w:szCs w:val="24"/>
              </w:rPr>
              <w:t xml:space="preserve">№ </w:t>
            </w:r>
            <w:r w:rsidR="00E760A7" w:rsidRPr="00075487">
              <w:rPr>
                <w:rFonts w:ascii="Times New Roman" w:hAnsi="Times New Roman" w:cs="Times New Roman"/>
                <w:sz w:val="24"/>
                <w:szCs w:val="24"/>
                <w:shd w:val="clear" w:color="auto" w:fill="FFFFFF"/>
              </w:rPr>
              <w:t>160519/34719295/01</w:t>
            </w:r>
          </w:p>
        </w:tc>
      </w:tr>
      <w:tr w:rsidR="009F7DAE" w:rsidRPr="00075487" w:rsidTr="009632F7">
        <w:tc>
          <w:tcPr>
            <w:tcW w:w="540" w:type="dxa"/>
          </w:tcPr>
          <w:p w:rsidR="009F7DAE" w:rsidRPr="00075487" w:rsidRDefault="009F7DAE" w:rsidP="0070440C">
            <w:pPr>
              <w:jc w:val="center"/>
              <w:rPr>
                <w:rFonts w:ascii="Times New Roman" w:hAnsi="Times New Roman" w:cs="Times New Roman"/>
                <w:sz w:val="24"/>
                <w:szCs w:val="24"/>
              </w:rPr>
            </w:pPr>
            <w:r w:rsidRPr="00075487">
              <w:rPr>
                <w:rFonts w:ascii="Times New Roman" w:hAnsi="Times New Roman" w:cs="Times New Roman"/>
                <w:sz w:val="24"/>
                <w:szCs w:val="24"/>
              </w:rPr>
              <w:t>7</w:t>
            </w:r>
          </w:p>
        </w:tc>
        <w:tc>
          <w:tcPr>
            <w:tcW w:w="3855" w:type="dxa"/>
          </w:tcPr>
          <w:p w:rsidR="009F7DAE" w:rsidRPr="00075487" w:rsidRDefault="001D39EB" w:rsidP="00662A97">
            <w:pPr>
              <w:spacing w:line="18" w:lineRule="atLeast"/>
              <w:rPr>
                <w:rFonts w:ascii="Times New Roman" w:hAnsi="Times New Roman" w:cs="Times New Roman"/>
                <w:sz w:val="24"/>
                <w:szCs w:val="24"/>
              </w:rPr>
            </w:pPr>
            <w:r w:rsidRPr="00075487">
              <w:rPr>
                <w:rFonts w:ascii="Times New Roman" w:hAnsi="Times New Roman" w:cs="Times New Roman"/>
                <w:sz w:val="24"/>
                <w:szCs w:val="24"/>
              </w:rPr>
              <w:t>Р</w:t>
            </w:r>
            <w:r w:rsidR="009F7DAE" w:rsidRPr="00075487">
              <w:rPr>
                <w:rFonts w:ascii="Times New Roman" w:hAnsi="Times New Roman" w:cs="Times New Roman"/>
                <w:sz w:val="24"/>
                <w:szCs w:val="24"/>
              </w:rPr>
              <w:t>азмер задатка, срок и порядок его внесени</w:t>
            </w:r>
            <w:r w:rsidR="00966AD6" w:rsidRPr="00075487">
              <w:rPr>
                <w:rFonts w:ascii="Times New Roman" w:hAnsi="Times New Roman" w:cs="Times New Roman"/>
                <w:sz w:val="24"/>
                <w:szCs w:val="24"/>
              </w:rPr>
              <w:t>я, необходимые реквизиты счетов</w:t>
            </w:r>
          </w:p>
        </w:tc>
        <w:tc>
          <w:tcPr>
            <w:tcW w:w="5387" w:type="dxa"/>
          </w:tcPr>
          <w:p w:rsidR="00BC5B78" w:rsidRPr="00075487" w:rsidRDefault="00BC5B78" w:rsidP="00662A97">
            <w:pPr>
              <w:spacing w:line="18" w:lineRule="atLeast"/>
              <w:ind w:firstLine="318"/>
              <w:jc w:val="both"/>
              <w:rPr>
                <w:rFonts w:ascii="Times New Roman" w:hAnsi="Times New Roman" w:cs="Times New Roman"/>
                <w:sz w:val="24"/>
                <w:szCs w:val="24"/>
              </w:rPr>
            </w:pPr>
            <w:r w:rsidRPr="00075487">
              <w:rPr>
                <w:rFonts w:ascii="Times New Roman" w:hAnsi="Times New Roman" w:cs="Times New Roman"/>
                <w:sz w:val="24"/>
                <w:szCs w:val="24"/>
              </w:rPr>
              <w:t>Размер задатка 20% начальной цены продажи</w:t>
            </w:r>
            <w:r w:rsidR="00680210" w:rsidRPr="00075487">
              <w:rPr>
                <w:rFonts w:ascii="Times New Roman" w:hAnsi="Times New Roman" w:cs="Times New Roman"/>
                <w:sz w:val="24"/>
                <w:szCs w:val="24"/>
              </w:rPr>
              <w:t xml:space="preserve"> лота</w:t>
            </w:r>
            <w:r w:rsidR="00324D76" w:rsidRPr="00075487">
              <w:rPr>
                <w:rFonts w:ascii="Times New Roman" w:hAnsi="Times New Roman" w:cs="Times New Roman"/>
                <w:sz w:val="24"/>
                <w:szCs w:val="24"/>
              </w:rPr>
              <w:t>.</w:t>
            </w:r>
          </w:p>
          <w:p w:rsidR="00A778B4" w:rsidRPr="00075487" w:rsidRDefault="00A778B4" w:rsidP="00662A97">
            <w:pPr>
              <w:spacing w:line="18" w:lineRule="atLeast"/>
              <w:ind w:firstLine="318"/>
              <w:jc w:val="both"/>
              <w:rPr>
                <w:rFonts w:ascii="Times New Roman" w:hAnsi="Times New Roman" w:cs="Times New Roman"/>
                <w:sz w:val="24"/>
                <w:szCs w:val="24"/>
              </w:rPr>
            </w:pPr>
            <w:r w:rsidRPr="00075487">
              <w:rPr>
                <w:rFonts w:ascii="Times New Roman" w:hAnsi="Times New Roman" w:cs="Times New Roman"/>
                <w:sz w:val="24"/>
                <w:szCs w:val="24"/>
              </w:rPr>
              <w:t xml:space="preserve">Лот № 1 ¬ </w:t>
            </w:r>
            <w:r w:rsidR="004116DF" w:rsidRPr="00075487">
              <w:rPr>
                <w:rFonts w:ascii="Times New Roman" w:hAnsi="Times New Roman" w:cs="Times New Roman"/>
                <w:sz w:val="24"/>
                <w:szCs w:val="24"/>
              </w:rPr>
              <w:t>93 804,22 руб</w:t>
            </w:r>
            <w:r w:rsidRPr="00075487">
              <w:rPr>
                <w:rFonts w:ascii="Times New Roman" w:hAnsi="Times New Roman" w:cs="Times New Roman"/>
                <w:sz w:val="24"/>
                <w:szCs w:val="24"/>
              </w:rPr>
              <w:t>.</w:t>
            </w:r>
          </w:p>
          <w:p w:rsidR="00026995" w:rsidRPr="00075487" w:rsidRDefault="00026995" w:rsidP="00662A97">
            <w:pPr>
              <w:spacing w:line="18" w:lineRule="atLeast"/>
              <w:ind w:firstLine="318"/>
              <w:jc w:val="both"/>
              <w:rPr>
                <w:rFonts w:ascii="Times New Roman" w:hAnsi="Times New Roman" w:cs="Times New Roman"/>
                <w:color w:val="000000"/>
                <w:sz w:val="24"/>
                <w:szCs w:val="24"/>
              </w:rPr>
            </w:pPr>
            <w:r w:rsidRPr="00075487">
              <w:rPr>
                <w:rFonts w:ascii="Times New Roman" w:hAnsi="Times New Roman" w:cs="Times New Roman"/>
                <w:sz w:val="24"/>
                <w:szCs w:val="24"/>
                <w:shd w:val="clear" w:color="auto" w:fill="FFFFFF"/>
              </w:rPr>
              <w:t xml:space="preserve">Лот № </w:t>
            </w:r>
            <w:r w:rsidR="00A778B4" w:rsidRPr="00075487">
              <w:rPr>
                <w:rFonts w:ascii="Times New Roman" w:hAnsi="Times New Roman" w:cs="Times New Roman"/>
                <w:sz w:val="24"/>
                <w:szCs w:val="24"/>
                <w:shd w:val="clear" w:color="auto" w:fill="FFFFFF"/>
              </w:rPr>
              <w:t>2</w:t>
            </w:r>
            <w:r w:rsidRPr="00075487">
              <w:rPr>
                <w:rFonts w:ascii="Times New Roman" w:hAnsi="Times New Roman" w:cs="Times New Roman"/>
                <w:sz w:val="24"/>
                <w:szCs w:val="24"/>
                <w:shd w:val="clear" w:color="auto" w:fill="FFFFFF"/>
              </w:rPr>
              <w:t xml:space="preserve"> </w:t>
            </w:r>
            <w:r w:rsidRPr="00075487">
              <w:rPr>
                <w:rFonts w:ascii="Times New Roman" w:hAnsi="Times New Roman"/>
                <w:sz w:val="24"/>
                <w:szCs w:val="24"/>
                <w:shd w:val="clear" w:color="auto" w:fill="FFFFFF"/>
              </w:rPr>
              <w:t xml:space="preserve">– </w:t>
            </w:r>
            <w:r w:rsidR="00541F38" w:rsidRPr="00075487">
              <w:rPr>
                <w:rFonts w:ascii="Times New Roman" w:hAnsi="Times New Roman" w:cs="Times New Roman"/>
                <w:sz w:val="24"/>
                <w:szCs w:val="24"/>
              </w:rPr>
              <w:t>927 022,39</w:t>
            </w:r>
            <w:r w:rsidR="00541F38" w:rsidRPr="00075487">
              <w:rPr>
                <w:rFonts w:ascii="Times New Roman" w:hAnsi="Times New Roman" w:cs="Times New Roman"/>
                <w:b/>
                <w:sz w:val="24"/>
                <w:szCs w:val="24"/>
              </w:rPr>
              <w:t xml:space="preserve"> </w:t>
            </w:r>
            <w:r w:rsidRPr="00075487">
              <w:rPr>
                <w:rFonts w:ascii="Times New Roman" w:hAnsi="Times New Roman" w:cs="Times New Roman"/>
                <w:color w:val="000000"/>
                <w:sz w:val="24"/>
                <w:szCs w:val="24"/>
              </w:rPr>
              <w:t>руб.</w:t>
            </w:r>
          </w:p>
          <w:p w:rsidR="00BC5B78" w:rsidRPr="00075487" w:rsidRDefault="00BC5B78" w:rsidP="00662A97">
            <w:pPr>
              <w:spacing w:line="18" w:lineRule="atLeast"/>
              <w:ind w:firstLine="318"/>
              <w:jc w:val="both"/>
              <w:rPr>
                <w:rFonts w:ascii="Times New Roman" w:hAnsi="Times New Roman" w:cs="Times New Roman"/>
                <w:sz w:val="24"/>
                <w:szCs w:val="24"/>
              </w:rPr>
            </w:pPr>
            <w:r w:rsidRPr="00075487">
              <w:rPr>
                <w:rFonts w:ascii="Times New Roman" w:hAnsi="Times New Roman" w:cs="Times New Roman"/>
                <w:sz w:val="24"/>
                <w:szCs w:val="24"/>
              </w:rPr>
              <w:t>Срок внесения</w:t>
            </w:r>
            <w:r w:rsidR="00092E82" w:rsidRPr="00075487">
              <w:rPr>
                <w:rFonts w:ascii="Times New Roman" w:hAnsi="Times New Roman" w:cs="Times New Roman"/>
                <w:sz w:val="24"/>
                <w:szCs w:val="24"/>
              </w:rPr>
              <w:t xml:space="preserve"> задатка</w:t>
            </w:r>
            <w:r w:rsidRPr="00075487">
              <w:rPr>
                <w:rFonts w:ascii="Times New Roman" w:hAnsi="Times New Roman" w:cs="Times New Roman"/>
                <w:sz w:val="24"/>
                <w:szCs w:val="24"/>
              </w:rPr>
              <w:t xml:space="preserve">: не позднее дня </w:t>
            </w:r>
            <w:r w:rsidRPr="00075487">
              <w:rPr>
                <w:rFonts w:ascii="Times New Roman" w:hAnsi="Times New Roman" w:cs="Times New Roman"/>
                <w:sz w:val="24"/>
                <w:szCs w:val="24"/>
              </w:rPr>
              <w:lastRenderedPageBreak/>
              <w:t>окончания приема заявок на участие в аукционе.</w:t>
            </w:r>
          </w:p>
          <w:p w:rsidR="00D85F29" w:rsidRPr="00075487" w:rsidRDefault="00BC5B78" w:rsidP="00662A97">
            <w:pPr>
              <w:spacing w:line="18" w:lineRule="atLeast"/>
              <w:ind w:firstLine="318"/>
              <w:jc w:val="both"/>
              <w:rPr>
                <w:rFonts w:ascii="TimesNewRomanPS-BoldMT" w:hAnsi="TimesNewRomanPS-BoldMT" w:cs="TimesNewRomanPS-BoldMT"/>
                <w:bCs/>
                <w:sz w:val="24"/>
                <w:szCs w:val="24"/>
              </w:rPr>
            </w:pPr>
            <w:r w:rsidRPr="00075487">
              <w:rPr>
                <w:rFonts w:ascii="Times New Roman" w:hAnsi="Times New Roman" w:cs="Times New Roman"/>
                <w:sz w:val="24"/>
                <w:szCs w:val="24"/>
              </w:rPr>
              <w:t>Реквизиты для перечисления задатка</w:t>
            </w:r>
            <w:r w:rsidR="00324D76" w:rsidRPr="00075487">
              <w:rPr>
                <w:rFonts w:ascii="Times New Roman" w:hAnsi="Times New Roman" w:cs="Times New Roman"/>
                <w:sz w:val="24"/>
                <w:szCs w:val="24"/>
              </w:rPr>
              <w:t xml:space="preserve"> указаны в Приложение №6 к </w:t>
            </w:r>
            <w:r w:rsidR="00324D76" w:rsidRPr="00075487">
              <w:rPr>
                <w:rFonts w:ascii="Times New Roman" w:hAnsi="Times New Roman" w:cs="Times New Roman"/>
                <w:bCs/>
                <w:sz w:val="24"/>
                <w:szCs w:val="24"/>
              </w:rPr>
              <w:t xml:space="preserve">Извещению о проведении торгов № </w:t>
            </w:r>
            <w:r w:rsidR="00E760A7" w:rsidRPr="00075487">
              <w:rPr>
                <w:rFonts w:ascii="Times New Roman" w:hAnsi="Times New Roman" w:cs="Times New Roman"/>
                <w:sz w:val="24"/>
                <w:szCs w:val="24"/>
                <w:shd w:val="clear" w:color="auto" w:fill="FFFFFF"/>
              </w:rPr>
              <w:t>160519/34719295/01</w:t>
            </w:r>
          </w:p>
          <w:p w:rsidR="00B663DF" w:rsidRPr="00075487" w:rsidRDefault="00324D76" w:rsidP="00662A97">
            <w:pPr>
              <w:spacing w:line="18" w:lineRule="atLeast"/>
              <w:ind w:firstLine="318"/>
              <w:jc w:val="both"/>
              <w:rPr>
                <w:rFonts w:ascii="Times New Roman" w:hAnsi="Times New Roman" w:cs="Times New Roman"/>
                <w:sz w:val="24"/>
                <w:szCs w:val="24"/>
              </w:rPr>
            </w:pPr>
            <w:r w:rsidRPr="00075487">
              <w:rPr>
                <w:rFonts w:ascii="Times New Roman" w:hAnsi="Times New Roman" w:cs="Times New Roman"/>
                <w:sz w:val="24"/>
                <w:szCs w:val="24"/>
              </w:rPr>
              <w:t xml:space="preserve"> </w:t>
            </w:r>
            <w:r w:rsidR="00697DF0" w:rsidRPr="00075487">
              <w:rPr>
                <w:rFonts w:ascii="Times New Roman" w:hAnsi="Times New Roman" w:cs="Times New Roman"/>
                <w:sz w:val="24"/>
                <w:szCs w:val="24"/>
              </w:rPr>
              <w:t xml:space="preserve"> Возврат задатка участникам аукциона и претендентам, не допущенным к участию в аукционе: в порядке установленном пунктом 17 «Положения об организации и проведении продажи государственного или муниципального имущества в электронной форме» (утв. постановлением Правительства РФ от 27 августа 2012 г. N 860).</w:t>
            </w:r>
          </w:p>
        </w:tc>
      </w:tr>
      <w:tr w:rsidR="009F7DAE" w:rsidRPr="00075487" w:rsidTr="009632F7">
        <w:tc>
          <w:tcPr>
            <w:tcW w:w="540" w:type="dxa"/>
          </w:tcPr>
          <w:p w:rsidR="009F7DAE" w:rsidRPr="00075487" w:rsidRDefault="009F7DAE" w:rsidP="0070440C">
            <w:pPr>
              <w:jc w:val="center"/>
              <w:rPr>
                <w:rFonts w:ascii="Times New Roman" w:hAnsi="Times New Roman" w:cs="Times New Roman"/>
                <w:sz w:val="24"/>
                <w:szCs w:val="24"/>
              </w:rPr>
            </w:pPr>
            <w:r w:rsidRPr="00075487">
              <w:rPr>
                <w:rFonts w:ascii="Times New Roman" w:hAnsi="Times New Roman" w:cs="Times New Roman"/>
                <w:sz w:val="24"/>
                <w:szCs w:val="24"/>
              </w:rPr>
              <w:lastRenderedPageBreak/>
              <w:t>8</w:t>
            </w:r>
          </w:p>
        </w:tc>
        <w:tc>
          <w:tcPr>
            <w:tcW w:w="3855" w:type="dxa"/>
          </w:tcPr>
          <w:p w:rsidR="009F7DAE" w:rsidRPr="00075487" w:rsidRDefault="001D39EB" w:rsidP="00662A97">
            <w:pPr>
              <w:spacing w:line="18" w:lineRule="atLeast"/>
              <w:rPr>
                <w:rFonts w:ascii="Times New Roman" w:hAnsi="Times New Roman" w:cs="Times New Roman"/>
                <w:sz w:val="24"/>
                <w:szCs w:val="24"/>
              </w:rPr>
            </w:pPr>
            <w:r w:rsidRPr="00075487">
              <w:rPr>
                <w:rFonts w:ascii="Times New Roman" w:hAnsi="Times New Roman" w:cs="Times New Roman"/>
                <w:sz w:val="24"/>
                <w:szCs w:val="24"/>
              </w:rPr>
              <w:t>П</w:t>
            </w:r>
            <w:r w:rsidR="009F7DAE" w:rsidRPr="00075487">
              <w:rPr>
                <w:rFonts w:ascii="Times New Roman" w:hAnsi="Times New Roman" w:cs="Times New Roman"/>
                <w:sz w:val="24"/>
                <w:szCs w:val="24"/>
              </w:rPr>
              <w:t>орядок, место, даты начала и оконч</w:t>
            </w:r>
            <w:r w:rsidR="00966AD6" w:rsidRPr="00075487">
              <w:rPr>
                <w:rFonts w:ascii="Times New Roman" w:hAnsi="Times New Roman" w:cs="Times New Roman"/>
                <w:sz w:val="24"/>
                <w:szCs w:val="24"/>
              </w:rPr>
              <w:t xml:space="preserve">ания </w:t>
            </w:r>
            <w:r w:rsidR="00825A79" w:rsidRPr="00075487">
              <w:rPr>
                <w:rFonts w:ascii="Times New Roman" w:hAnsi="Times New Roman" w:cs="Times New Roman"/>
                <w:sz w:val="24"/>
                <w:szCs w:val="24"/>
              </w:rPr>
              <w:t>подачи заявок на участие в аукционе</w:t>
            </w:r>
          </w:p>
        </w:tc>
        <w:tc>
          <w:tcPr>
            <w:tcW w:w="5387" w:type="dxa"/>
          </w:tcPr>
          <w:p w:rsidR="00CE3F26" w:rsidRPr="00075487" w:rsidRDefault="00CE3F26" w:rsidP="00662A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18" w:lineRule="atLeast"/>
              <w:ind w:firstLine="318"/>
              <w:rPr>
                <w:rFonts w:ascii="Times New Roman" w:hAnsi="Times New Roman"/>
                <w:sz w:val="24"/>
                <w:szCs w:val="24"/>
                <w:shd w:val="clear" w:color="auto" w:fill="FFFFFF"/>
              </w:rPr>
            </w:pPr>
            <w:r w:rsidRPr="00075487">
              <w:rPr>
                <w:rFonts w:ascii="Times New Roman" w:hAnsi="Times New Roman"/>
                <w:sz w:val="24"/>
                <w:szCs w:val="24"/>
              </w:rPr>
              <w:t xml:space="preserve">Универсальная торговая платформа ЗАО «Сбербанк-АСТ» </w:t>
            </w:r>
            <w:hyperlink r:id="rId9" w:history="1">
              <w:r w:rsidRPr="00075487">
                <w:rPr>
                  <w:rStyle w:val="a9"/>
                  <w:rFonts w:ascii="Times New Roman" w:hAnsi="Times New Roman"/>
                  <w:sz w:val="24"/>
                  <w:szCs w:val="24"/>
                  <w:shd w:val="clear" w:color="auto" w:fill="FFFFFF"/>
                </w:rPr>
                <w:t>http://utp.sberbank-ast.ru</w:t>
              </w:r>
            </w:hyperlink>
          </w:p>
          <w:p w:rsidR="00052210" w:rsidRPr="00075487" w:rsidRDefault="00052210" w:rsidP="00662A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18" w:lineRule="atLeast"/>
              <w:rPr>
                <w:rFonts w:ascii="TimesNewRomanPSMT" w:hAnsi="TimesNewRomanPSMT" w:cs="TimesNewRomanPSMT"/>
                <w:sz w:val="24"/>
                <w:szCs w:val="24"/>
                <w:highlight w:val="yellow"/>
              </w:rPr>
            </w:pPr>
            <w:r w:rsidRPr="00075487">
              <w:rPr>
                <w:rFonts w:ascii="Times New Roman" w:hAnsi="Times New Roman" w:cs="Times New Roman"/>
                <w:sz w:val="24"/>
                <w:szCs w:val="24"/>
              </w:rPr>
              <w:t xml:space="preserve">Начало подачи заявок: </w:t>
            </w:r>
            <w:r w:rsidR="004874D3" w:rsidRPr="00075487">
              <w:rPr>
                <w:rFonts w:ascii="TimesNewRomanPSMT" w:hAnsi="TimesNewRomanPSMT" w:cs="TimesNewRomanPSMT"/>
                <w:sz w:val="24"/>
                <w:szCs w:val="24"/>
              </w:rPr>
              <w:t>21</w:t>
            </w:r>
            <w:r w:rsidRPr="00075487">
              <w:rPr>
                <w:rFonts w:ascii="TimesNewRomanPSMT" w:hAnsi="TimesNewRomanPSMT" w:cs="TimesNewRomanPSMT"/>
                <w:sz w:val="24"/>
                <w:szCs w:val="24"/>
              </w:rPr>
              <w:t xml:space="preserve"> </w:t>
            </w:r>
            <w:r w:rsidR="00354E13" w:rsidRPr="00075487">
              <w:rPr>
                <w:rFonts w:ascii="TimesNewRomanPSMT" w:hAnsi="TimesNewRomanPSMT" w:cs="TimesNewRomanPSMT"/>
                <w:sz w:val="24"/>
                <w:szCs w:val="24"/>
              </w:rPr>
              <w:t>мая</w:t>
            </w:r>
            <w:r w:rsidRPr="00075487">
              <w:rPr>
                <w:rFonts w:ascii="TimesNewRomanPSMT" w:hAnsi="TimesNewRomanPSMT" w:cs="TimesNewRomanPSMT"/>
                <w:sz w:val="24"/>
                <w:szCs w:val="24"/>
              </w:rPr>
              <w:t xml:space="preserve"> 2019 г. </w:t>
            </w:r>
          </w:p>
          <w:p w:rsidR="00052210" w:rsidRPr="00075487" w:rsidRDefault="004874D3" w:rsidP="00662A97">
            <w:pPr>
              <w:spacing w:line="18" w:lineRule="atLeast"/>
              <w:jc w:val="both"/>
              <w:rPr>
                <w:rFonts w:ascii="Times New Roman" w:hAnsi="Times New Roman" w:cs="Times New Roman"/>
                <w:b/>
                <w:sz w:val="24"/>
                <w:szCs w:val="24"/>
              </w:rPr>
            </w:pPr>
            <w:r w:rsidRPr="00075487">
              <w:rPr>
                <w:rFonts w:ascii="TimesNewRomanPSMT" w:hAnsi="TimesNewRomanPSMT" w:cs="TimesNewRomanPSMT"/>
                <w:sz w:val="24"/>
                <w:szCs w:val="24"/>
              </w:rPr>
              <w:t>15</w:t>
            </w:r>
            <w:r w:rsidR="00052210" w:rsidRPr="00075487">
              <w:rPr>
                <w:rFonts w:ascii="TimesNewRomanPSMT" w:hAnsi="TimesNewRomanPSMT" w:cs="TimesNewRomanPSMT"/>
                <w:sz w:val="24"/>
                <w:szCs w:val="24"/>
              </w:rPr>
              <w:t xml:space="preserve"> ч. 00 мин.</w:t>
            </w:r>
          </w:p>
          <w:p w:rsidR="00052210" w:rsidRPr="00075487" w:rsidRDefault="00052210" w:rsidP="00662A97">
            <w:pPr>
              <w:spacing w:line="18" w:lineRule="atLeast"/>
              <w:jc w:val="both"/>
              <w:rPr>
                <w:rFonts w:ascii="TimesNewRomanPSMT" w:hAnsi="TimesNewRomanPSMT" w:cs="TimesNewRomanPSMT"/>
                <w:sz w:val="24"/>
                <w:szCs w:val="24"/>
              </w:rPr>
            </w:pPr>
            <w:r w:rsidRPr="00075487">
              <w:rPr>
                <w:rFonts w:ascii="Times New Roman" w:hAnsi="Times New Roman" w:cs="Times New Roman"/>
                <w:sz w:val="24"/>
                <w:szCs w:val="24"/>
              </w:rPr>
              <w:t xml:space="preserve">Окончание подачи заявок: </w:t>
            </w:r>
            <w:r w:rsidR="0073480A" w:rsidRPr="00075487">
              <w:rPr>
                <w:rFonts w:ascii="TimesNewRomanPSMT" w:hAnsi="TimesNewRomanPSMT" w:cs="TimesNewRomanPSMT"/>
                <w:sz w:val="24"/>
                <w:szCs w:val="24"/>
              </w:rPr>
              <w:t>1</w:t>
            </w:r>
            <w:r w:rsidR="004874D3" w:rsidRPr="00075487">
              <w:rPr>
                <w:rFonts w:ascii="TimesNewRomanPSMT" w:hAnsi="TimesNewRomanPSMT" w:cs="TimesNewRomanPSMT"/>
                <w:sz w:val="24"/>
                <w:szCs w:val="24"/>
              </w:rPr>
              <w:t>7</w:t>
            </w:r>
            <w:r w:rsidR="00354E13" w:rsidRPr="00075487">
              <w:rPr>
                <w:rFonts w:ascii="TimesNewRomanPSMT" w:hAnsi="TimesNewRomanPSMT" w:cs="TimesNewRomanPSMT"/>
                <w:sz w:val="24"/>
                <w:szCs w:val="24"/>
              </w:rPr>
              <w:t xml:space="preserve">июня </w:t>
            </w:r>
            <w:r w:rsidRPr="00075487">
              <w:rPr>
                <w:rFonts w:ascii="TimesNewRomanPSMT" w:hAnsi="TimesNewRomanPSMT" w:cs="TimesNewRomanPSMT"/>
                <w:sz w:val="24"/>
                <w:szCs w:val="24"/>
              </w:rPr>
              <w:t xml:space="preserve">2019 г. </w:t>
            </w:r>
          </w:p>
          <w:p w:rsidR="00052210" w:rsidRPr="00075487" w:rsidRDefault="00052210" w:rsidP="00662A97">
            <w:pPr>
              <w:spacing w:line="18" w:lineRule="atLeast"/>
              <w:jc w:val="both"/>
              <w:rPr>
                <w:rFonts w:ascii="Times New Roman" w:hAnsi="Times New Roman" w:cs="Times New Roman"/>
                <w:b/>
                <w:sz w:val="24"/>
                <w:szCs w:val="24"/>
              </w:rPr>
            </w:pPr>
            <w:r w:rsidRPr="00075487">
              <w:rPr>
                <w:rFonts w:ascii="TimesNewRomanPSMT" w:hAnsi="TimesNewRomanPSMT" w:cs="TimesNewRomanPSMT"/>
                <w:sz w:val="24"/>
                <w:szCs w:val="24"/>
              </w:rPr>
              <w:t>09 ч. 00 мин.</w:t>
            </w:r>
          </w:p>
          <w:p w:rsidR="008E7C01" w:rsidRPr="00075487" w:rsidRDefault="00052210" w:rsidP="00662A97">
            <w:pPr>
              <w:spacing w:line="18" w:lineRule="atLeast"/>
              <w:ind w:firstLine="318"/>
              <w:jc w:val="both"/>
              <w:rPr>
                <w:rFonts w:ascii="Times New Roman" w:hAnsi="Times New Roman" w:cs="Times New Roman"/>
                <w:sz w:val="24"/>
                <w:szCs w:val="24"/>
              </w:rPr>
            </w:pPr>
            <w:r w:rsidRPr="00075487">
              <w:rPr>
                <w:rFonts w:ascii="Times New Roman" w:hAnsi="Times New Roman" w:cs="Times New Roman"/>
                <w:sz w:val="24"/>
                <w:szCs w:val="24"/>
              </w:rPr>
              <w:t xml:space="preserve">Признание претендентов участниками аукциона </w:t>
            </w:r>
            <w:r w:rsidR="004874D3" w:rsidRPr="00075487">
              <w:rPr>
                <w:rFonts w:ascii="TimesNewRomanPSMT" w:hAnsi="TimesNewRomanPSMT" w:cs="TimesNewRomanPSMT"/>
                <w:sz w:val="24"/>
                <w:szCs w:val="24"/>
              </w:rPr>
              <w:t>21</w:t>
            </w:r>
            <w:r w:rsidR="00354E13" w:rsidRPr="00075487">
              <w:rPr>
                <w:rFonts w:ascii="TimesNewRomanPSMT" w:hAnsi="TimesNewRomanPSMT" w:cs="TimesNewRomanPSMT"/>
                <w:sz w:val="24"/>
                <w:szCs w:val="24"/>
              </w:rPr>
              <w:t xml:space="preserve"> июня</w:t>
            </w:r>
            <w:r w:rsidRPr="00075487">
              <w:rPr>
                <w:rFonts w:ascii="TimesNewRomanPSMT" w:hAnsi="TimesNewRomanPSMT" w:cs="TimesNewRomanPSMT"/>
                <w:sz w:val="24"/>
                <w:szCs w:val="24"/>
              </w:rPr>
              <w:t xml:space="preserve"> 2019 </w:t>
            </w:r>
          </w:p>
        </w:tc>
      </w:tr>
      <w:tr w:rsidR="009F7DAE" w:rsidRPr="00075487" w:rsidTr="009632F7">
        <w:tc>
          <w:tcPr>
            <w:tcW w:w="540" w:type="dxa"/>
          </w:tcPr>
          <w:p w:rsidR="009F7DAE" w:rsidRPr="00075487" w:rsidRDefault="009F7DAE" w:rsidP="0070440C">
            <w:pPr>
              <w:jc w:val="center"/>
              <w:rPr>
                <w:rFonts w:ascii="Times New Roman" w:hAnsi="Times New Roman" w:cs="Times New Roman"/>
                <w:sz w:val="24"/>
                <w:szCs w:val="24"/>
              </w:rPr>
            </w:pPr>
            <w:r w:rsidRPr="00075487">
              <w:rPr>
                <w:rFonts w:ascii="Times New Roman" w:hAnsi="Times New Roman" w:cs="Times New Roman"/>
                <w:sz w:val="24"/>
                <w:szCs w:val="24"/>
              </w:rPr>
              <w:t>9</w:t>
            </w:r>
          </w:p>
        </w:tc>
        <w:tc>
          <w:tcPr>
            <w:tcW w:w="3855" w:type="dxa"/>
          </w:tcPr>
          <w:p w:rsidR="009F7DAE" w:rsidRPr="00075487" w:rsidRDefault="001D39EB" w:rsidP="00662A97">
            <w:pPr>
              <w:spacing w:line="18" w:lineRule="atLeast"/>
              <w:rPr>
                <w:rFonts w:ascii="Times New Roman" w:hAnsi="Times New Roman" w:cs="Times New Roman"/>
                <w:sz w:val="24"/>
                <w:szCs w:val="24"/>
              </w:rPr>
            </w:pPr>
            <w:r w:rsidRPr="00075487">
              <w:rPr>
                <w:rFonts w:ascii="Times New Roman" w:hAnsi="Times New Roman" w:cs="Times New Roman"/>
                <w:sz w:val="24"/>
                <w:szCs w:val="24"/>
              </w:rPr>
              <w:t>И</w:t>
            </w:r>
            <w:r w:rsidR="009F7DAE" w:rsidRPr="00075487">
              <w:rPr>
                <w:rFonts w:ascii="Times New Roman" w:hAnsi="Times New Roman" w:cs="Times New Roman"/>
                <w:sz w:val="24"/>
                <w:szCs w:val="24"/>
              </w:rPr>
              <w:t>счерпывающий перечень представляемых участниками торгов документ</w:t>
            </w:r>
            <w:r w:rsidR="00966AD6" w:rsidRPr="00075487">
              <w:rPr>
                <w:rFonts w:ascii="Times New Roman" w:hAnsi="Times New Roman" w:cs="Times New Roman"/>
                <w:sz w:val="24"/>
                <w:szCs w:val="24"/>
              </w:rPr>
              <w:t>ов и требования к их оформлению</w:t>
            </w:r>
          </w:p>
        </w:tc>
        <w:tc>
          <w:tcPr>
            <w:tcW w:w="5387" w:type="dxa"/>
          </w:tcPr>
          <w:p w:rsidR="00CE3F26" w:rsidRPr="00075487" w:rsidRDefault="00CE3F26" w:rsidP="00662A97">
            <w:pPr>
              <w:spacing w:line="18" w:lineRule="atLeast"/>
              <w:ind w:firstLine="318"/>
              <w:jc w:val="both"/>
              <w:rPr>
                <w:rFonts w:ascii="TimesNewRomanPS-BoldMT" w:hAnsi="TimesNewRomanPS-BoldMT" w:cs="TimesNewRomanPS-BoldMT"/>
                <w:bCs/>
                <w:sz w:val="24"/>
                <w:szCs w:val="24"/>
              </w:rPr>
            </w:pPr>
            <w:r w:rsidRPr="00075487">
              <w:rPr>
                <w:rFonts w:ascii="Times New Roman" w:eastAsia="Times New Roman" w:hAnsi="Times New Roman" w:cs="Times New Roman"/>
                <w:sz w:val="24"/>
                <w:szCs w:val="24"/>
                <w:lang w:eastAsia="ru-RU"/>
              </w:rPr>
              <w:t xml:space="preserve">Заявка на участие в аукционе (Рекомендуемая форма Приложение №№ 3,4 </w:t>
            </w:r>
            <w:r w:rsidRPr="00075487">
              <w:rPr>
                <w:rFonts w:ascii="Times New Roman" w:hAnsi="Times New Roman" w:cs="Times New Roman"/>
                <w:sz w:val="24"/>
                <w:szCs w:val="24"/>
              </w:rPr>
              <w:t xml:space="preserve">к </w:t>
            </w:r>
            <w:r w:rsidRPr="00075487">
              <w:rPr>
                <w:rFonts w:ascii="Times New Roman" w:hAnsi="Times New Roman" w:cs="Times New Roman"/>
                <w:bCs/>
                <w:sz w:val="24"/>
                <w:szCs w:val="24"/>
              </w:rPr>
              <w:t>Извещению о проведении торгов №</w:t>
            </w:r>
            <w:r w:rsidR="00246763" w:rsidRPr="00075487">
              <w:rPr>
                <w:rFonts w:ascii="Times New Roman" w:hAnsi="Times New Roman" w:cs="Times New Roman"/>
                <w:bCs/>
                <w:sz w:val="24"/>
                <w:szCs w:val="24"/>
              </w:rPr>
              <w:t xml:space="preserve"> </w:t>
            </w:r>
            <w:r w:rsidR="00E760A7" w:rsidRPr="00075487">
              <w:rPr>
                <w:rFonts w:ascii="Times New Roman" w:hAnsi="Times New Roman" w:cs="Times New Roman"/>
                <w:sz w:val="24"/>
                <w:szCs w:val="24"/>
                <w:shd w:val="clear" w:color="auto" w:fill="FFFFFF"/>
              </w:rPr>
              <w:t>160519/34719295/01</w:t>
            </w:r>
            <w:r w:rsidRPr="00075487">
              <w:rPr>
                <w:rFonts w:ascii="TimesNewRomanPS-BoldMT" w:hAnsi="TimesNewRomanPS-BoldMT" w:cs="TimesNewRomanPS-BoldMT"/>
                <w:bCs/>
                <w:sz w:val="24"/>
                <w:szCs w:val="24"/>
              </w:rPr>
              <w:t>).</w:t>
            </w:r>
          </w:p>
          <w:p w:rsidR="00CE3F26" w:rsidRPr="00075487" w:rsidRDefault="00CE3F26" w:rsidP="00662A97">
            <w:pPr>
              <w:spacing w:line="18" w:lineRule="atLeast"/>
              <w:jc w:val="both"/>
              <w:rPr>
                <w:rFonts w:ascii="Times New Roman" w:eastAsia="Times New Roman" w:hAnsi="Times New Roman" w:cs="Times New Roman"/>
                <w:sz w:val="24"/>
                <w:szCs w:val="24"/>
                <w:lang w:eastAsia="ru-RU"/>
              </w:rPr>
            </w:pPr>
            <w:r w:rsidRPr="00075487">
              <w:rPr>
                <w:rFonts w:ascii="Times New Roman" w:eastAsia="Times New Roman" w:hAnsi="Times New Roman" w:cs="Times New Roman"/>
                <w:sz w:val="24"/>
                <w:szCs w:val="24"/>
                <w:lang w:eastAsia="ru-RU"/>
              </w:rPr>
              <w:t xml:space="preserve">Заявка подается путем заполнения ее электронной формы, размещенной в открытой части электронной площадки с приложением электронных образов документов, предусмотренных Федеральным законом </w:t>
            </w:r>
            <w:r w:rsidRPr="00075487">
              <w:rPr>
                <w:rFonts w:ascii="Times New Roman" w:hAnsi="Times New Roman" w:cs="Times New Roman"/>
                <w:sz w:val="24"/>
                <w:szCs w:val="24"/>
              </w:rPr>
              <w:t>от 21.12.2001г. № 178-ФЗ «О приватизации государственного и муниципального имущества».</w:t>
            </w:r>
            <w:r w:rsidRPr="00075487">
              <w:rPr>
                <w:rFonts w:ascii="Times New Roman" w:eastAsia="Times New Roman" w:hAnsi="Times New Roman" w:cs="Times New Roman"/>
                <w:sz w:val="24"/>
                <w:szCs w:val="24"/>
                <w:lang w:eastAsia="ru-RU"/>
              </w:rPr>
              <w:t xml:space="preserve"> </w:t>
            </w:r>
          </w:p>
          <w:p w:rsidR="00CE3F26" w:rsidRPr="00075487" w:rsidRDefault="00CE3F26" w:rsidP="00662A97">
            <w:pPr>
              <w:spacing w:line="18" w:lineRule="atLeast"/>
              <w:ind w:firstLine="318"/>
              <w:jc w:val="both"/>
              <w:rPr>
                <w:rFonts w:ascii="Times New Roman" w:eastAsia="Times New Roman" w:hAnsi="Times New Roman" w:cs="Times New Roman"/>
                <w:sz w:val="24"/>
                <w:szCs w:val="24"/>
                <w:lang w:eastAsia="ru-RU"/>
              </w:rPr>
            </w:pPr>
            <w:r w:rsidRPr="00075487">
              <w:rPr>
                <w:rFonts w:ascii="Times New Roman" w:eastAsia="Times New Roman" w:hAnsi="Times New Roman" w:cs="Times New Roman"/>
                <w:sz w:val="24"/>
                <w:szCs w:val="24"/>
                <w:lang w:eastAsia="ru-RU"/>
              </w:rPr>
              <w:t>Одновременно с заявкой претенденты представляют следующие документы:</w:t>
            </w:r>
          </w:p>
          <w:p w:rsidR="00CE3F26" w:rsidRPr="00075487" w:rsidRDefault="00CE3F26" w:rsidP="00662A97">
            <w:pPr>
              <w:spacing w:line="18" w:lineRule="atLeast"/>
              <w:ind w:firstLine="318"/>
              <w:jc w:val="both"/>
              <w:rPr>
                <w:rFonts w:ascii="Times New Roman" w:eastAsia="Times New Roman" w:hAnsi="Times New Roman" w:cs="Times New Roman"/>
                <w:sz w:val="24"/>
                <w:szCs w:val="24"/>
                <w:lang w:eastAsia="ru-RU"/>
              </w:rPr>
            </w:pPr>
            <w:r w:rsidRPr="00075487">
              <w:rPr>
                <w:rFonts w:ascii="Times New Roman" w:eastAsia="Times New Roman" w:hAnsi="Times New Roman" w:cs="Times New Roman"/>
                <w:sz w:val="24"/>
                <w:szCs w:val="24"/>
                <w:lang w:eastAsia="ru-RU"/>
              </w:rPr>
              <w:t>1. Юридические лица:</w:t>
            </w:r>
          </w:p>
          <w:p w:rsidR="00CE3F26" w:rsidRPr="00075487" w:rsidRDefault="00CE3F26" w:rsidP="00662A97">
            <w:pPr>
              <w:spacing w:line="18" w:lineRule="atLeast"/>
              <w:ind w:firstLine="318"/>
              <w:jc w:val="both"/>
              <w:rPr>
                <w:rFonts w:ascii="Times New Roman" w:eastAsia="Times New Roman" w:hAnsi="Times New Roman" w:cs="Times New Roman"/>
                <w:sz w:val="24"/>
                <w:szCs w:val="24"/>
                <w:lang w:eastAsia="ru-RU"/>
              </w:rPr>
            </w:pPr>
            <w:r w:rsidRPr="00075487">
              <w:rPr>
                <w:rFonts w:ascii="Times New Roman" w:eastAsia="Times New Roman" w:hAnsi="Times New Roman" w:cs="Times New Roman"/>
                <w:sz w:val="24"/>
                <w:szCs w:val="24"/>
                <w:lang w:eastAsia="ru-RU"/>
              </w:rPr>
              <w:t>- копии учредительных документов;</w:t>
            </w:r>
          </w:p>
          <w:p w:rsidR="00CE3F26" w:rsidRPr="00075487" w:rsidRDefault="00CE3F26" w:rsidP="00662A97">
            <w:pPr>
              <w:spacing w:line="18" w:lineRule="atLeast"/>
              <w:ind w:firstLine="318"/>
              <w:jc w:val="both"/>
              <w:rPr>
                <w:rFonts w:ascii="Times New Roman" w:eastAsia="Times New Roman" w:hAnsi="Times New Roman" w:cs="Times New Roman"/>
                <w:sz w:val="24"/>
                <w:szCs w:val="24"/>
                <w:lang w:eastAsia="ru-RU"/>
              </w:rPr>
            </w:pPr>
            <w:r w:rsidRPr="00075487">
              <w:rPr>
                <w:rFonts w:ascii="Times New Roman" w:eastAsia="Times New Roman" w:hAnsi="Times New Roman" w:cs="Times New Roman"/>
                <w:sz w:val="24"/>
                <w:szCs w:val="24"/>
                <w:lang w:eastAsia="ru-RU"/>
              </w:rPr>
              <w:t>-</w:t>
            </w:r>
            <w:r w:rsidR="00611C46" w:rsidRPr="00075487">
              <w:rPr>
                <w:rFonts w:ascii="Times New Roman" w:eastAsia="Times New Roman" w:hAnsi="Times New Roman" w:cs="Times New Roman"/>
                <w:sz w:val="24"/>
                <w:szCs w:val="24"/>
                <w:lang w:eastAsia="ru-RU"/>
              </w:rPr>
              <w:t xml:space="preserve"> </w:t>
            </w:r>
            <w:r w:rsidRPr="00075487">
              <w:rPr>
                <w:rFonts w:ascii="Times New Roman" w:eastAsia="Times New Roman" w:hAnsi="Times New Roman" w:cs="Times New Roman"/>
                <w:sz w:val="24"/>
                <w:szCs w:val="24"/>
                <w:lang w:eastAsia="ru-RU"/>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CE3F26" w:rsidRPr="00075487" w:rsidRDefault="00662A97" w:rsidP="00662A97">
            <w:pPr>
              <w:spacing w:line="18" w:lineRule="atLeast"/>
              <w:ind w:firstLine="318"/>
              <w:jc w:val="both"/>
              <w:rPr>
                <w:rFonts w:ascii="Times New Roman" w:eastAsia="Times New Roman" w:hAnsi="Times New Roman" w:cs="Times New Roman"/>
                <w:sz w:val="24"/>
                <w:szCs w:val="24"/>
                <w:lang w:eastAsia="ru-RU"/>
              </w:rPr>
            </w:pPr>
            <w:r w:rsidRPr="00075487">
              <w:rPr>
                <w:rFonts w:ascii="Times New Roman" w:eastAsia="Times New Roman" w:hAnsi="Times New Roman" w:cs="Times New Roman"/>
                <w:sz w:val="24"/>
                <w:szCs w:val="24"/>
                <w:lang w:eastAsia="ru-RU"/>
              </w:rPr>
              <w:t xml:space="preserve">- </w:t>
            </w:r>
            <w:r w:rsidR="00CE3F26" w:rsidRPr="00075487">
              <w:rPr>
                <w:rFonts w:ascii="Times New Roman" w:eastAsia="Times New Roman" w:hAnsi="Times New Roman" w:cs="Times New Roman"/>
                <w:sz w:val="24"/>
                <w:szCs w:val="24"/>
                <w:lang w:eastAsia="ru-RU"/>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CE3F26" w:rsidRPr="00075487" w:rsidRDefault="00CE3F26" w:rsidP="00662A97">
            <w:pPr>
              <w:spacing w:line="18" w:lineRule="atLeast"/>
              <w:ind w:firstLine="318"/>
              <w:jc w:val="both"/>
              <w:rPr>
                <w:rFonts w:ascii="Times New Roman" w:eastAsia="Times New Roman" w:hAnsi="Times New Roman" w:cs="Times New Roman"/>
                <w:sz w:val="24"/>
                <w:szCs w:val="24"/>
                <w:lang w:eastAsia="ru-RU"/>
              </w:rPr>
            </w:pPr>
            <w:r w:rsidRPr="00075487">
              <w:rPr>
                <w:rFonts w:ascii="Times New Roman" w:eastAsia="Times New Roman" w:hAnsi="Times New Roman" w:cs="Times New Roman"/>
                <w:sz w:val="24"/>
                <w:szCs w:val="24"/>
                <w:lang w:eastAsia="ru-RU"/>
              </w:rPr>
              <w:lastRenderedPageBreak/>
              <w:t>2. Физические лица представляют копии всех листов документа</w:t>
            </w:r>
            <w:r w:rsidR="0052310F" w:rsidRPr="00075487">
              <w:rPr>
                <w:rFonts w:ascii="Times New Roman" w:eastAsia="Times New Roman" w:hAnsi="Times New Roman" w:cs="Times New Roman"/>
                <w:sz w:val="24"/>
                <w:szCs w:val="24"/>
                <w:lang w:eastAsia="ru-RU"/>
              </w:rPr>
              <w:t>, удостоверяющего</w:t>
            </w:r>
            <w:r w:rsidR="00697DF0" w:rsidRPr="00075487">
              <w:rPr>
                <w:rFonts w:ascii="Times New Roman" w:eastAsia="Times New Roman" w:hAnsi="Times New Roman" w:cs="Times New Roman"/>
                <w:sz w:val="24"/>
                <w:szCs w:val="24"/>
                <w:lang w:eastAsia="ru-RU"/>
              </w:rPr>
              <w:t xml:space="preserve"> личность.</w:t>
            </w:r>
          </w:p>
          <w:p w:rsidR="009F5A7E" w:rsidRPr="00075487" w:rsidRDefault="00CE3F26" w:rsidP="00662A97">
            <w:pPr>
              <w:spacing w:line="18" w:lineRule="atLeast"/>
              <w:ind w:firstLine="318"/>
              <w:jc w:val="both"/>
              <w:rPr>
                <w:rFonts w:ascii="Times New Roman" w:eastAsia="Times New Roman" w:hAnsi="Times New Roman" w:cs="Times New Roman"/>
                <w:sz w:val="24"/>
                <w:szCs w:val="24"/>
                <w:lang w:eastAsia="ru-RU"/>
              </w:rPr>
            </w:pPr>
            <w:r w:rsidRPr="00075487">
              <w:rPr>
                <w:rFonts w:ascii="Times New Roman" w:eastAsia="Times New Roman" w:hAnsi="Times New Roman" w:cs="Times New Roman"/>
                <w:sz w:val="24"/>
                <w:szCs w:val="24"/>
                <w:lang w:eastAsia="ru-RU"/>
              </w:rPr>
              <w:t>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w:t>
            </w:r>
          </w:p>
        </w:tc>
      </w:tr>
      <w:tr w:rsidR="008D79A2" w:rsidRPr="00075487" w:rsidTr="009632F7">
        <w:tc>
          <w:tcPr>
            <w:tcW w:w="540" w:type="dxa"/>
          </w:tcPr>
          <w:p w:rsidR="008D79A2" w:rsidRPr="00075487" w:rsidRDefault="00DB42CB" w:rsidP="0070440C">
            <w:pPr>
              <w:jc w:val="center"/>
              <w:rPr>
                <w:rFonts w:ascii="Times New Roman" w:hAnsi="Times New Roman" w:cs="Times New Roman"/>
                <w:sz w:val="24"/>
                <w:szCs w:val="24"/>
              </w:rPr>
            </w:pPr>
            <w:r w:rsidRPr="00075487">
              <w:rPr>
                <w:rFonts w:ascii="Times New Roman" w:hAnsi="Times New Roman" w:cs="Times New Roman"/>
                <w:sz w:val="24"/>
                <w:szCs w:val="24"/>
              </w:rPr>
              <w:lastRenderedPageBreak/>
              <w:t>10</w:t>
            </w:r>
          </w:p>
        </w:tc>
        <w:tc>
          <w:tcPr>
            <w:tcW w:w="3855" w:type="dxa"/>
          </w:tcPr>
          <w:p w:rsidR="008D79A2" w:rsidRPr="00075487" w:rsidRDefault="008D79A2" w:rsidP="00662A97">
            <w:pPr>
              <w:spacing w:line="18" w:lineRule="atLeast"/>
              <w:rPr>
                <w:rFonts w:ascii="Times New Roman" w:hAnsi="Times New Roman" w:cs="Times New Roman"/>
                <w:sz w:val="24"/>
                <w:szCs w:val="24"/>
              </w:rPr>
            </w:pPr>
            <w:r w:rsidRPr="00075487">
              <w:rPr>
                <w:rFonts w:ascii="Times New Roman" w:hAnsi="Times New Roman" w:cs="Times New Roman"/>
                <w:sz w:val="24"/>
                <w:szCs w:val="24"/>
              </w:rPr>
              <w:t>Основания для отказа пре</w:t>
            </w:r>
            <w:r w:rsidR="00C90001" w:rsidRPr="00075487">
              <w:rPr>
                <w:rFonts w:ascii="Times New Roman" w:hAnsi="Times New Roman" w:cs="Times New Roman"/>
                <w:sz w:val="24"/>
                <w:szCs w:val="24"/>
              </w:rPr>
              <w:t>тенденту участвовать в аукционе</w:t>
            </w:r>
          </w:p>
        </w:tc>
        <w:tc>
          <w:tcPr>
            <w:tcW w:w="5387" w:type="dxa"/>
          </w:tcPr>
          <w:p w:rsidR="00303706" w:rsidRPr="00075487" w:rsidRDefault="00697DF0" w:rsidP="00662A97">
            <w:pPr>
              <w:pStyle w:val="a3"/>
              <w:spacing w:line="18" w:lineRule="atLeast"/>
              <w:ind w:left="34" w:firstLine="318"/>
              <w:jc w:val="both"/>
              <w:rPr>
                <w:rFonts w:ascii="Times New Roman" w:hAnsi="Times New Roman" w:cs="Times New Roman"/>
                <w:sz w:val="24"/>
                <w:szCs w:val="24"/>
              </w:rPr>
            </w:pPr>
            <w:r w:rsidRPr="00075487">
              <w:rPr>
                <w:rFonts w:ascii="Times New Roman" w:hAnsi="Times New Roman" w:cs="Times New Roman"/>
                <w:sz w:val="24"/>
                <w:szCs w:val="24"/>
              </w:rPr>
              <w:t>По основаниям пункта 8 статьи 18  Федерального закона от 21.12.2001 г. № 178-ФЗ «О приватизации государственного и муниципального имущества».</w:t>
            </w:r>
          </w:p>
        </w:tc>
      </w:tr>
      <w:tr w:rsidR="00551B73" w:rsidRPr="00075487" w:rsidTr="00662A97">
        <w:trPr>
          <w:trHeight w:val="286"/>
        </w:trPr>
        <w:tc>
          <w:tcPr>
            <w:tcW w:w="540" w:type="dxa"/>
          </w:tcPr>
          <w:p w:rsidR="00551B73" w:rsidRPr="00075487" w:rsidRDefault="00551B73" w:rsidP="004C7E65">
            <w:pPr>
              <w:jc w:val="center"/>
              <w:rPr>
                <w:rFonts w:ascii="Times New Roman" w:hAnsi="Times New Roman" w:cs="Times New Roman"/>
                <w:sz w:val="24"/>
                <w:szCs w:val="24"/>
              </w:rPr>
            </w:pPr>
            <w:r w:rsidRPr="00075487">
              <w:rPr>
                <w:rFonts w:ascii="Times New Roman" w:hAnsi="Times New Roman" w:cs="Times New Roman"/>
                <w:sz w:val="24"/>
                <w:szCs w:val="24"/>
              </w:rPr>
              <w:t>11</w:t>
            </w:r>
          </w:p>
        </w:tc>
        <w:tc>
          <w:tcPr>
            <w:tcW w:w="3855" w:type="dxa"/>
          </w:tcPr>
          <w:p w:rsidR="00551B73" w:rsidRPr="00075487" w:rsidRDefault="00551B73" w:rsidP="00662A97">
            <w:pPr>
              <w:spacing w:line="18" w:lineRule="atLeast"/>
              <w:jc w:val="both"/>
              <w:rPr>
                <w:rFonts w:ascii="Times New Roman" w:hAnsi="Times New Roman" w:cs="Times New Roman"/>
                <w:sz w:val="24"/>
                <w:szCs w:val="24"/>
              </w:rPr>
            </w:pPr>
            <w:r w:rsidRPr="00075487">
              <w:rPr>
                <w:rFonts w:ascii="Times New Roman" w:eastAsia="Times New Roman" w:hAnsi="Times New Roman" w:cs="Times New Roman"/>
                <w:sz w:val="24"/>
                <w:szCs w:val="24"/>
                <w:lang w:eastAsia="ru-RU"/>
              </w:rPr>
              <w:t>Особые условия:</w:t>
            </w:r>
          </w:p>
        </w:tc>
        <w:tc>
          <w:tcPr>
            <w:tcW w:w="5387" w:type="dxa"/>
          </w:tcPr>
          <w:p w:rsidR="00551B73" w:rsidRPr="00075487" w:rsidRDefault="004874D3" w:rsidP="00662A97">
            <w:pPr>
              <w:pStyle w:val="a3"/>
              <w:spacing w:line="18" w:lineRule="atLeast"/>
              <w:ind w:left="34" w:firstLine="284"/>
              <w:jc w:val="both"/>
              <w:rPr>
                <w:rFonts w:ascii="Times New Roman" w:hAnsi="Times New Roman" w:cs="Times New Roman"/>
                <w:sz w:val="24"/>
                <w:szCs w:val="24"/>
              </w:rPr>
            </w:pPr>
            <w:r w:rsidRPr="00075487">
              <w:rPr>
                <w:rFonts w:ascii="Times New Roman" w:eastAsia="Times New Roman" w:hAnsi="Times New Roman" w:cs="Times New Roman"/>
                <w:sz w:val="24"/>
                <w:szCs w:val="24"/>
                <w:lang w:eastAsia="ru-RU"/>
              </w:rPr>
              <w:t>нет</w:t>
            </w:r>
          </w:p>
        </w:tc>
      </w:tr>
      <w:tr w:rsidR="00551B73" w:rsidRPr="00075487" w:rsidTr="009632F7">
        <w:tc>
          <w:tcPr>
            <w:tcW w:w="540" w:type="dxa"/>
          </w:tcPr>
          <w:p w:rsidR="00551B73" w:rsidRPr="00075487" w:rsidRDefault="00551B73" w:rsidP="004C7E65">
            <w:pPr>
              <w:jc w:val="center"/>
              <w:rPr>
                <w:rFonts w:ascii="Times New Roman" w:hAnsi="Times New Roman" w:cs="Times New Roman"/>
                <w:sz w:val="24"/>
                <w:szCs w:val="24"/>
              </w:rPr>
            </w:pPr>
            <w:r w:rsidRPr="00075487">
              <w:rPr>
                <w:rFonts w:ascii="Times New Roman" w:hAnsi="Times New Roman" w:cs="Times New Roman"/>
                <w:sz w:val="24"/>
                <w:szCs w:val="24"/>
              </w:rPr>
              <w:t>12</w:t>
            </w:r>
          </w:p>
        </w:tc>
        <w:tc>
          <w:tcPr>
            <w:tcW w:w="3855" w:type="dxa"/>
          </w:tcPr>
          <w:p w:rsidR="00551B73" w:rsidRPr="00075487" w:rsidRDefault="00551B73" w:rsidP="00662A97">
            <w:pPr>
              <w:spacing w:line="18" w:lineRule="atLeast"/>
              <w:rPr>
                <w:rFonts w:ascii="Times New Roman" w:hAnsi="Times New Roman" w:cs="Times New Roman"/>
                <w:sz w:val="24"/>
                <w:szCs w:val="24"/>
              </w:rPr>
            </w:pPr>
            <w:r w:rsidRPr="00075487">
              <w:rPr>
                <w:rFonts w:ascii="Times New Roman" w:hAnsi="Times New Roman" w:cs="Times New Roman"/>
                <w:sz w:val="24"/>
                <w:szCs w:val="24"/>
              </w:rPr>
              <w:t>Срок заключения договора купли-продажи имущества</w:t>
            </w:r>
          </w:p>
        </w:tc>
        <w:tc>
          <w:tcPr>
            <w:tcW w:w="5387" w:type="dxa"/>
          </w:tcPr>
          <w:p w:rsidR="00551B73" w:rsidRPr="00075487" w:rsidRDefault="00297D47" w:rsidP="00662A97">
            <w:pPr>
              <w:spacing w:line="18" w:lineRule="atLeast"/>
              <w:ind w:firstLine="318"/>
              <w:jc w:val="both"/>
              <w:rPr>
                <w:rFonts w:ascii="Times New Roman" w:hAnsi="Times New Roman" w:cs="Times New Roman"/>
                <w:sz w:val="24"/>
                <w:szCs w:val="24"/>
              </w:rPr>
            </w:pPr>
            <w:r w:rsidRPr="00075487">
              <w:rPr>
                <w:rFonts w:ascii="Times New Roman" w:hAnsi="Times New Roman" w:cs="Times New Roman"/>
                <w:sz w:val="24"/>
                <w:szCs w:val="24"/>
              </w:rPr>
              <w:t>В течение 5 рабочих дней со дня подведения итогов аукциона с победителем заключается договор купли-продажи имущества.</w:t>
            </w:r>
          </w:p>
        </w:tc>
      </w:tr>
      <w:tr w:rsidR="00551B73" w:rsidRPr="00075487" w:rsidTr="009632F7">
        <w:tc>
          <w:tcPr>
            <w:tcW w:w="540" w:type="dxa"/>
          </w:tcPr>
          <w:p w:rsidR="00551B73" w:rsidRPr="00075487" w:rsidRDefault="00551B73" w:rsidP="004C7E65">
            <w:pPr>
              <w:jc w:val="center"/>
              <w:rPr>
                <w:rFonts w:ascii="Times New Roman" w:hAnsi="Times New Roman" w:cs="Times New Roman"/>
                <w:sz w:val="24"/>
                <w:szCs w:val="24"/>
              </w:rPr>
            </w:pPr>
            <w:r w:rsidRPr="00075487">
              <w:rPr>
                <w:rFonts w:ascii="Times New Roman" w:hAnsi="Times New Roman" w:cs="Times New Roman"/>
                <w:sz w:val="24"/>
                <w:szCs w:val="24"/>
              </w:rPr>
              <w:t>13</w:t>
            </w:r>
          </w:p>
        </w:tc>
        <w:tc>
          <w:tcPr>
            <w:tcW w:w="3855" w:type="dxa"/>
          </w:tcPr>
          <w:p w:rsidR="00551B73" w:rsidRPr="00075487" w:rsidRDefault="00551B73" w:rsidP="00662A97">
            <w:pPr>
              <w:spacing w:line="18" w:lineRule="atLeast"/>
              <w:rPr>
                <w:rFonts w:ascii="Times New Roman" w:hAnsi="Times New Roman" w:cs="Times New Roman"/>
                <w:sz w:val="24"/>
                <w:szCs w:val="24"/>
              </w:rPr>
            </w:pPr>
            <w:r w:rsidRPr="00075487">
              <w:rPr>
                <w:rFonts w:ascii="Times New Roman" w:hAnsi="Times New Roman" w:cs="Times New Roman"/>
                <w:sz w:val="24"/>
                <w:szCs w:val="24"/>
              </w:rPr>
              <w:t>Порядок ознакомления покупателей с иной информацией, условиями договора купли-продажи имущества</w:t>
            </w:r>
          </w:p>
        </w:tc>
        <w:tc>
          <w:tcPr>
            <w:tcW w:w="5387" w:type="dxa"/>
          </w:tcPr>
          <w:p w:rsidR="00551B73" w:rsidRPr="00075487" w:rsidRDefault="00551B73" w:rsidP="00662A97">
            <w:pPr>
              <w:spacing w:line="18" w:lineRule="atLeast"/>
              <w:ind w:firstLine="318"/>
              <w:jc w:val="both"/>
              <w:rPr>
                <w:rFonts w:ascii="Times New Roman" w:hAnsi="Times New Roman" w:cs="Times New Roman"/>
                <w:sz w:val="24"/>
                <w:szCs w:val="24"/>
              </w:rPr>
            </w:pPr>
            <w:r w:rsidRPr="00075487">
              <w:rPr>
                <w:rFonts w:ascii="Times New Roman" w:hAnsi="Times New Roman" w:cs="Times New Roman"/>
                <w:sz w:val="24"/>
                <w:szCs w:val="24"/>
              </w:rPr>
              <w:t>Проект договора купли-продажи им</w:t>
            </w:r>
            <w:r w:rsidR="00361A09" w:rsidRPr="00075487">
              <w:rPr>
                <w:rFonts w:ascii="Times New Roman" w:hAnsi="Times New Roman" w:cs="Times New Roman"/>
                <w:sz w:val="24"/>
                <w:szCs w:val="24"/>
              </w:rPr>
              <w:t>ущества указан в Приложении № 2</w:t>
            </w:r>
            <w:r w:rsidRPr="00075487">
              <w:rPr>
                <w:rFonts w:ascii="Times New Roman" w:hAnsi="Times New Roman" w:cs="Times New Roman"/>
                <w:sz w:val="24"/>
                <w:szCs w:val="24"/>
              </w:rPr>
              <w:t xml:space="preserve"> к </w:t>
            </w:r>
            <w:r w:rsidRPr="00075487">
              <w:rPr>
                <w:rFonts w:ascii="Times New Roman" w:hAnsi="Times New Roman" w:cs="Times New Roman"/>
                <w:bCs/>
                <w:sz w:val="24"/>
                <w:szCs w:val="24"/>
              </w:rPr>
              <w:t>Извещению о проведении торгов №</w:t>
            </w:r>
            <w:r w:rsidR="00662A97" w:rsidRPr="00075487">
              <w:rPr>
                <w:rFonts w:ascii="Times New Roman" w:hAnsi="Times New Roman" w:cs="Times New Roman"/>
                <w:sz w:val="24"/>
                <w:szCs w:val="24"/>
                <w:shd w:val="clear" w:color="auto" w:fill="FFFFFF"/>
              </w:rPr>
              <w:t>160519/34719295/01</w:t>
            </w:r>
            <w:r w:rsidRPr="00075487">
              <w:rPr>
                <w:rFonts w:ascii="Times New Roman" w:hAnsi="Times New Roman" w:cs="Times New Roman"/>
                <w:sz w:val="24"/>
                <w:szCs w:val="24"/>
              </w:rPr>
              <w:t>.</w:t>
            </w:r>
          </w:p>
          <w:p w:rsidR="00551B73" w:rsidRPr="00075487" w:rsidRDefault="00551B73" w:rsidP="00662A97">
            <w:pPr>
              <w:spacing w:line="18" w:lineRule="atLeast"/>
              <w:ind w:firstLine="318"/>
              <w:jc w:val="both"/>
              <w:rPr>
                <w:rFonts w:ascii="Times New Roman" w:hAnsi="Times New Roman" w:cs="Times New Roman"/>
                <w:sz w:val="24"/>
                <w:szCs w:val="24"/>
              </w:rPr>
            </w:pPr>
            <w:r w:rsidRPr="00075487">
              <w:rPr>
                <w:rFonts w:ascii="Times New Roman" w:hAnsi="Times New Roman"/>
                <w:sz w:val="24"/>
                <w:szCs w:val="24"/>
                <w:shd w:val="clear" w:color="auto" w:fill="FFFFFF"/>
              </w:rPr>
              <w:t>Любое заинтересованное лицо вправе направить Организатору аукциона запрос о разъяснении положений информационного сообщения с использованием соответствующих программных и технических средств электронной площадки в рамках правил, утвержденных регламентом такой площадки. Такой запрос направляется  не позднее 5 (пяти) рабочих дней до окончания подачи заявок.</w:t>
            </w:r>
          </w:p>
        </w:tc>
      </w:tr>
      <w:tr w:rsidR="00551B73" w:rsidRPr="00075487" w:rsidTr="009632F7">
        <w:tc>
          <w:tcPr>
            <w:tcW w:w="540" w:type="dxa"/>
          </w:tcPr>
          <w:p w:rsidR="00551B73" w:rsidRPr="00075487" w:rsidRDefault="00551B73" w:rsidP="004C7E65">
            <w:pPr>
              <w:jc w:val="center"/>
              <w:rPr>
                <w:rFonts w:ascii="Times New Roman" w:hAnsi="Times New Roman" w:cs="Times New Roman"/>
                <w:sz w:val="24"/>
                <w:szCs w:val="24"/>
              </w:rPr>
            </w:pPr>
            <w:r w:rsidRPr="00075487">
              <w:rPr>
                <w:rFonts w:ascii="Times New Roman" w:hAnsi="Times New Roman" w:cs="Times New Roman"/>
                <w:sz w:val="24"/>
                <w:szCs w:val="24"/>
              </w:rPr>
              <w:t>14</w:t>
            </w:r>
          </w:p>
        </w:tc>
        <w:tc>
          <w:tcPr>
            <w:tcW w:w="3855" w:type="dxa"/>
          </w:tcPr>
          <w:p w:rsidR="00551B73" w:rsidRPr="00075487" w:rsidRDefault="00551B73" w:rsidP="00662A97">
            <w:pPr>
              <w:spacing w:line="18" w:lineRule="atLeast"/>
              <w:rPr>
                <w:rFonts w:ascii="Times New Roman" w:hAnsi="Times New Roman" w:cs="Times New Roman"/>
                <w:sz w:val="24"/>
                <w:szCs w:val="24"/>
              </w:rPr>
            </w:pPr>
            <w:r w:rsidRPr="00075487">
              <w:rPr>
                <w:rFonts w:ascii="Times New Roman" w:hAnsi="Times New Roman" w:cs="Times New Roman"/>
                <w:sz w:val="24"/>
                <w:szCs w:val="24"/>
              </w:rPr>
              <w:t>Ограничения участия отдельных категорий физических лиц и юридических лиц в приватизации имущества</w:t>
            </w:r>
          </w:p>
        </w:tc>
        <w:tc>
          <w:tcPr>
            <w:tcW w:w="5387" w:type="dxa"/>
          </w:tcPr>
          <w:p w:rsidR="00551B73" w:rsidRPr="00075487" w:rsidRDefault="00551B73" w:rsidP="00662A97">
            <w:pPr>
              <w:spacing w:line="18" w:lineRule="atLeast"/>
              <w:ind w:firstLine="318"/>
              <w:jc w:val="both"/>
              <w:rPr>
                <w:rFonts w:ascii="Times New Roman" w:hAnsi="Times New Roman" w:cs="Times New Roman"/>
                <w:sz w:val="24"/>
                <w:szCs w:val="24"/>
              </w:rPr>
            </w:pPr>
            <w:r w:rsidRPr="00075487">
              <w:rPr>
                <w:rFonts w:ascii="Times New Roman" w:hAnsi="Times New Roman" w:cs="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rsidR="00551B73" w:rsidRPr="00075487" w:rsidTr="009632F7">
        <w:tc>
          <w:tcPr>
            <w:tcW w:w="540" w:type="dxa"/>
          </w:tcPr>
          <w:p w:rsidR="00551B73" w:rsidRPr="00075487" w:rsidRDefault="00551B73" w:rsidP="004C7E65">
            <w:pPr>
              <w:jc w:val="center"/>
              <w:rPr>
                <w:rFonts w:ascii="Times New Roman" w:hAnsi="Times New Roman" w:cs="Times New Roman"/>
                <w:sz w:val="24"/>
                <w:szCs w:val="24"/>
              </w:rPr>
            </w:pPr>
            <w:r w:rsidRPr="00075487">
              <w:rPr>
                <w:rFonts w:ascii="Times New Roman" w:hAnsi="Times New Roman" w:cs="Times New Roman"/>
                <w:sz w:val="24"/>
                <w:szCs w:val="24"/>
              </w:rPr>
              <w:t>15</w:t>
            </w:r>
          </w:p>
        </w:tc>
        <w:tc>
          <w:tcPr>
            <w:tcW w:w="3855" w:type="dxa"/>
          </w:tcPr>
          <w:p w:rsidR="00551B73" w:rsidRPr="00075487" w:rsidRDefault="00551B73" w:rsidP="00662A97">
            <w:pPr>
              <w:spacing w:line="18" w:lineRule="atLeast"/>
              <w:rPr>
                <w:rFonts w:ascii="Times New Roman" w:hAnsi="Times New Roman" w:cs="Times New Roman"/>
                <w:sz w:val="24"/>
                <w:szCs w:val="24"/>
              </w:rPr>
            </w:pPr>
            <w:r w:rsidRPr="00075487">
              <w:rPr>
                <w:rFonts w:ascii="Times New Roman" w:hAnsi="Times New Roman" w:cs="Times New Roman"/>
                <w:sz w:val="24"/>
                <w:szCs w:val="24"/>
              </w:rPr>
              <w:t>Порядок определения победителей при проведении аукциона</w:t>
            </w:r>
          </w:p>
        </w:tc>
        <w:tc>
          <w:tcPr>
            <w:tcW w:w="5387" w:type="dxa"/>
          </w:tcPr>
          <w:p w:rsidR="002311E4" w:rsidRPr="00075487" w:rsidRDefault="00551B73" w:rsidP="00662A97">
            <w:pPr>
              <w:spacing w:line="18" w:lineRule="atLeast"/>
              <w:ind w:firstLine="318"/>
              <w:jc w:val="both"/>
              <w:rPr>
                <w:rFonts w:ascii="Times New Roman" w:hAnsi="Times New Roman" w:cs="Times New Roman"/>
                <w:sz w:val="24"/>
                <w:szCs w:val="24"/>
              </w:rPr>
            </w:pPr>
            <w:r w:rsidRPr="00075487">
              <w:rPr>
                <w:rFonts w:ascii="Times New Roman" w:hAnsi="Times New Roman" w:cs="Times New Roman"/>
                <w:sz w:val="24"/>
                <w:szCs w:val="24"/>
              </w:rPr>
              <w:t>Победителем аукциона признаётся участник, в порядке, определенном Постановлением Правительства РФ от 27 августа 2012 г. N 860</w:t>
            </w:r>
          </w:p>
        </w:tc>
      </w:tr>
      <w:tr w:rsidR="00551B73" w:rsidRPr="00075487" w:rsidTr="009632F7">
        <w:tc>
          <w:tcPr>
            <w:tcW w:w="540" w:type="dxa"/>
          </w:tcPr>
          <w:p w:rsidR="00551B73" w:rsidRPr="00075487" w:rsidRDefault="00551B73" w:rsidP="004C7E65">
            <w:pPr>
              <w:jc w:val="center"/>
              <w:rPr>
                <w:rFonts w:ascii="Times New Roman" w:hAnsi="Times New Roman" w:cs="Times New Roman"/>
                <w:sz w:val="24"/>
                <w:szCs w:val="24"/>
              </w:rPr>
            </w:pPr>
            <w:r w:rsidRPr="00075487">
              <w:rPr>
                <w:rFonts w:ascii="Times New Roman" w:hAnsi="Times New Roman" w:cs="Times New Roman"/>
                <w:sz w:val="24"/>
                <w:szCs w:val="24"/>
              </w:rPr>
              <w:t>16</w:t>
            </w:r>
          </w:p>
        </w:tc>
        <w:tc>
          <w:tcPr>
            <w:tcW w:w="3855" w:type="dxa"/>
          </w:tcPr>
          <w:p w:rsidR="00551B73" w:rsidRPr="00075487" w:rsidRDefault="00551B73" w:rsidP="00662A97">
            <w:pPr>
              <w:spacing w:line="18" w:lineRule="atLeast"/>
              <w:rPr>
                <w:rFonts w:ascii="Times New Roman" w:hAnsi="Times New Roman" w:cs="Times New Roman"/>
                <w:sz w:val="24"/>
                <w:szCs w:val="24"/>
              </w:rPr>
            </w:pPr>
            <w:r w:rsidRPr="00075487">
              <w:rPr>
                <w:rFonts w:ascii="Times New Roman" w:hAnsi="Times New Roman" w:cs="Times New Roman"/>
                <w:sz w:val="24"/>
                <w:szCs w:val="24"/>
              </w:rPr>
              <w:t>Место и срок проведения аукциона по продаже государственного имущества. Подведение итогов аукциона.</w:t>
            </w:r>
          </w:p>
        </w:tc>
        <w:tc>
          <w:tcPr>
            <w:tcW w:w="5387" w:type="dxa"/>
          </w:tcPr>
          <w:p w:rsidR="00551B73" w:rsidRPr="00075487" w:rsidRDefault="00551B73" w:rsidP="00662A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18" w:lineRule="atLeast"/>
              <w:rPr>
                <w:rFonts w:ascii="Times New Roman" w:hAnsi="Times New Roman"/>
                <w:sz w:val="24"/>
                <w:szCs w:val="24"/>
                <w:shd w:val="clear" w:color="auto" w:fill="FFFFFF"/>
              </w:rPr>
            </w:pPr>
            <w:r w:rsidRPr="00075487">
              <w:rPr>
                <w:rFonts w:ascii="Times New Roman" w:hAnsi="Times New Roman"/>
                <w:sz w:val="24"/>
                <w:szCs w:val="24"/>
              </w:rPr>
              <w:t xml:space="preserve">Универсальная торговая платформа ЗАО «Сбербанк-АСТ» </w:t>
            </w:r>
            <w:hyperlink r:id="rId10" w:history="1">
              <w:r w:rsidRPr="00075487">
                <w:rPr>
                  <w:rStyle w:val="a9"/>
                  <w:rFonts w:ascii="Times New Roman" w:hAnsi="Times New Roman"/>
                  <w:sz w:val="24"/>
                  <w:szCs w:val="24"/>
                  <w:shd w:val="clear" w:color="auto" w:fill="FFFFFF"/>
                </w:rPr>
                <w:t>http://utp.sberbank-ast.ru</w:t>
              </w:r>
            </w:hyperlink>
          </w:p>
          <w:p w:rsidR="00052210" w:rsidRPr="00075487" w:rsidRDefault="00052210" w:rsidP="00662A97">
            <w:pPr>
              <w:autoSpaceDE w:val="0"/>
              <w:autoSpaceDN w:val="0"/>
              <w:adjustRightInd w:val="0"/>
              <w:spacing w:line="18" w:lineRule="atLeast"/>
              <w:rPr>
                <w:rFonts w:ascii="Times New Roman" w:hAnsi="Times New Roman" w:cs="Times New Roman"/>
                <w:sz w:val="24"/>
                <w:szCs w:val="24"/>
              </w:rPr>
            </w:pPr>
            <w:r w:rsidRPr="00075487">
              <w:rPr>
                <w:rFonts w:ascii="Times New Roman" w:hAnsi="Times New Roman" w:cs="Times New Roman"/>
                <w:iCs/>
                <w:sz w:val="24"/>
                <w:szCs w:val="24"/>
              </w:rPr>
              <w:t xml:space="preserve">Дата и время проведения аукциона: </w:t>
            </w:r>
            <w:r w:rsidR="0073480A" w:rsidRPr="00075487">
              <w:rPr>
                <w:rFonts w:ascii="Times New Roman" w:hAnsi="Times New Roman" w:cs="Times New Roman"/>
                <w:sz w:val="24"/>
                <w:szCs w:val="24"/>
              </w:rPr>
              <w:t>2</w:t>
            </w:r>
            <w:r w:rsidR="004874D3" w:rsidRPr="00075487">
              <w:rPr>
                <w:rFonts w:ascii="Times New Roman" w:hAnsi="Times New Roman" w:cs="Times New Roman"/>
                <w:sz w:val="24"/>
                <w:szCs w:val="24"/>
              </w:rPr>
              <w:t>4июня</w:t>
            </w:r>
            <w:r w:rsidRPr="00075487">
              <w:rPr>
                <w:rFonts w:ascii="Times New Roman" w:hAnsi="Times New Roman" w:cs="Times New Roman"/>
                <w:sz w:val="24"/>
                <w:szCs w:val="24"/>
              </w:rPr>
              <w:t xml:space="preserve"> 2019г. 09 ч. 00 мин.</w:t>
            </w:r>
          </w:p>
          <w:p w:rsidR="00551B73" w:rsidRPr="00075487" w:rsidRDefault="00551B73" w:rsidP="00662A97">
            <w:pPr>
              <w:spacing w:line="18" w:lineRule="atLeast"/>
              <w:jc w:val="both"/>
              <w:rPr>
                <w:rFonts w:ascii="Times New Roman" w:hAnsi="Times New Roman" w:cs="Times New Roman"/>
                <w:sz w:val="24"/>
                <w:szCs w:val="24"/>
              </w:rPr>
            </w:pPr>
            <w:r w:rsidRPr="00075487">
              <w:rPr>
                <w:rFonts w:ascii="Times New Roman" w:hAnsi="Times New Roman" w:cs="Times New Roman"/>
                <w:sz w:val="24"/>
                <w:szCs w:val="24"/>
              </w:rPr>
              <w:t xml:space="preserve">Подведение итогов продажи имущества и составление протокола: </w:t>
            </w:r>
            <w:hyperlink w:history="1">
              <w:r w:rsidR="002311E4" w:rsidRPr="00075487">
                <w:rPr>
                  <w:rStyle w:val="a9"/>
                  <w:rFonts w:ascii="Times New Roman" w:hAnsi="Times New Roman"/>
                  <w:sz w:val="24"/>
                  <w:szCs w:val="24"/>
                  <w:shd w:val="clear" w:color="auto" w:fill="FFFFFF"/>
                </w:rPr>
                <w:t>http://utp.sberbank-ast.ru</w:t>
              </w:r>
              <w:r w:rsidR="002311E4" w:rsidRPr="00075487">
                <w:rPr>
                  <w:rStyle w:val="a9"/>
                  <w:rFonts w:ascii="Times New Roman" w:hAnsi="Times New Roman"/>
                  <w:sz w:val="24"/>
                  <w:szCs w:val="24"/>
                  <w:u w:val="none"/>
                  <w:shd w:val="clear" w:color="auto" w:fill="FFFFFF"/>
                </w:rPr>
                <w:t xml:space="preserve"> -</w:t>
              </w:r>
            </w:hyperlink>
            <w:r w:rsidR="002311E4" w:rsidRPr="00075487">
              <w:rPr>
                <w:rStyle w:val="a9"/>
                <w:rFonts w:ascii="Times New Roman" w:hAnsi="Times New Roman"/>
                <w:sz w:val="24"/>
                <w:szCs w:val="24"/>
                <w:u w:val="none"/>
                <w:shd w:val="clear" w:color="auto" w:fill="FFFFFF"/>
              </w:rPr>
              <w:t xml:space="preserve"> </w:t>
            </w:r>
            <w:r w:rsidR="002311E4" w:rsidRPr="00075487">
              <w:rPr>
                <w:rFonts w:ascii="Times New Roman" w:hAnsi="Times New Roman" w:cs="Times New Roman"/>
                <w:sz w:val="24"/>
                <w:szCs w:val="24"/>
              </w:rPr>
              <w:t>в день проведения аукциона</w:t>
            </w:r>
            <w:r w:rsidR="002311E4" w:rsidRPr="00075487">
              <w:rPr>
                <w:rFonts w:ascii="Times New Roman" w:hAnsi="Times New Roman" w:cs="Times New Roman"/>
                <w:sz w:val="24"/>
                <w:szCs w:val="24"/>
                <w:highlight w:val="yellow"/>
              </w:rPr>
              <w:t xml:space="preserve"> </w:t>
            </w:r>
          </w:p>
        </w:tc>
      </w:tr>
      <w:tr w:rsidR="00551B73" w:rsidRPr="00075487" w:rsidTr="009632F7">
        <w:tc>
          <w:tcPr>
            <w:tcW w:w="540" w:type="dxa"/>
          </w:tcPr>
          <w:p w:rsidR="00551B73" w:rsidRPr="00075487" w:rsidRDefault="00551B73" w:rsidP="0070440C">
            <w:pPr>
              <w:jc w:val="center"/>
              <w:rPr>
                <w:rFonts w:ascii="Times New Roman" w:hAnsi="Times New Roman" w:cs="Times New Roman"/>
                <w:sz w:val="24"/>
                <w:szCs w:val="24"/>
              </w:rPr>
            </w:pPr>
            <w:r w:rsidRPr="00075487">
              <w:rPr>
                <w:rFonts w:ascii="Times New Roman" w:hAnsi="Times New Roman" w:cs="Times New Roman"/>
                <w:sz w:val="24"/>
                <w:szCs w:val="24"/>
              </w:rPr>
              <w:t>17</w:t>
            </w:r>
          </w:p>
        </w:tc>
        <w:tc>
          <w:tcPr>
            <w:tcW w:w="3855" w:type="dxa"/>
          </w:tcPr>
          <w:p w:rsidR="00551B73" w:rsidRPr="00075487" w:rsidRDefault="00551B73" w:rsidP="00662A97">
            <w:pPr>
              <w:spacing w:line="18" w:lineRule="atLeast"/>
              <w:rPr>
                <w:rFonts w:ascii="Times New Roman" w:hAnsi="Times New Roman" w:cs="Times New Roman"/>
                <w:sz w:val="24"/>
                <w:szCs w:val="24"/>
              </w:rPr>
            </w:pPr>
            <w:r w:rsidRPr="00075487">
              <w:rPr>
                <w:rFonts w:ascii="Times New Roman" w:hAnsi="Times New Roman" w:cs="Times New Roman"/>
                <w:sz w:val="24"/>
                <w:szCs w:val="24"/>
              </w:rPr>
              <w:t xml:space="preserve">Сведения обо всех предыдущих </w:t>
            </w:r>
            <w:r w:rsidRPr="00075487">
              <w:rPr>
                <w:rFonts w:ascii="Times New Roman" w:hAnsi="Times New Roman" w:cs="Times New Roman"/>
                <w:sz w:val="24"/>
                <w:szCs w:val="24"/>
              </w:rPr>
              <w:lastRenderedPageBreak/>
              <w:t>торгах по продаже имущества, объявленных в течение года, предшествующего его продаже, и об итогах торгов по продаже имущества</w:t>
            </w:r>
          </w:p>
        </w:tc>
        <w:tc>
          <w:tcPr>
            <w:tcW w:w="5387" w:type="dxa"/>
          </w:tcPr>
          <w:p w:rsidR="00551B73" w:rsidRPr="00075487" w:rsidRDefault="00551B73" w:rsidP="00662A97">
            <w:pPr>
              <w:spacing w:line="18" w:lineRule="atLeast"/>
              <w:jc w:val="both"/>
              <w:rPr>
                <w:rFonts w:ascii="Times New Roman" w:hAnsi="Times New Roman" w:cs="Times New Roman"/>
                <w:sz w:val="24"/>
                <w:szCs w:val="24"/>
              </w:rPr>
            </w:pPr>
            <w:r w:rsidRPr="00075487">
              <w:rPr>
                <w:rFonts w:ascii="Times New Roman" w:hAnsi="Times New Roman" w:cs="Times New Roman"/>
                <w:sz w:val="24"/>
                <w:szCs w:val="24"/>
              </w:rPr>
              <w:lastRenderedPageBreak/>
              <w:t>Имущество выставляется на торги впервые.</w:t>
            </w:r>
          </w:p>
        </w:tc>
      </w:tr>
    </w:tbl>
    <w:p w:rsidR="005645D7" w:rsidRPr="00075487" w:rsidRDefault="002722C8" w:rsidP="00442F67">
      <w:pPr>
        <w:spacing w:after="0" w:line="240" w:lineRule="auto"/>
        <w:ind w:left="-426" w:firstLine="709"/>
        <w:jc w:val="both"/>
        <w:rPr>
          <w:rFonts w:ascii="Times New Roman" w:hAnsi="Times New Roman" w:cs="Times New Roman"/>
          <w:sz w:val="24"/>
          <w:szCs w:val="24"/>
        </w:rPr>
      </w:pPr>
      <w:r w:rsidRPr="00075487">
        <w:rPr>
          <w:rFonts w:ascii="Times New Roman" w:hAnsi="Times New Roman" w:cs="Times New Roman"/>
          <w:sz w:val="24"/>
          <w:szCs w:val="24"/>
        </w:rPr>
        <w:lastRenderedPageBreak/>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w:t>
      </w:r>
      <w:r w:rsidR="004F495D" w:rsidRPr="00075487">
        <w:rPr>
          <w:rFonts w:ascii="Times New Roman" w:hAnsi="Times New Roman" w:cs="Times New Roman"/>
          <w:sz w:val="24"/>
          <w:szCs w:val="24"/>
        </w:rPr>
        <w:t>, после чего договор о задатке считается заключенным в письменной форме.</w:t>
      </w:r>
    </w:p>
    <w:p w:rsidR="00F34F5F" w:rsidRDefault="00F34F5F" w:rsidP="00442F67">
      <w:pPr>
        <w:spacing w:after="0" w:line="240" w:lineRule="auto"/>
        <w:ind w:left="-426" w:firstLine="709"/>
        <w:jc w:val="both"/>
        <w:rPr>
          <w:rFonts w:ascii="Times New Roman" w:hAnsi="Times New Roman" w:cs="Times New Roman"/>
          <w:sz w:val="24"/>
          <w:szCs w:val="24"/>
        </w:rPr>
      </w:pPr>
    </w:p>
    <w:p w:rsidR="004B1E9F" w:rsidRDefault="004B1E9F" w:rsidP="00E379F2">
      <w:pPr>
        <w:pStyle w:val="a3"/>
        <w:spacing w:after="0" w:line="240" w:lineRule="auto"/>
        <w:ind w:left="643"/>
        <w:jc w:val="both"/>
        <w:rPr>
          <w:rFonts w:ascii="Times New Roman" w:hAnsi="Times New Roman" w:cs="Times New Roman"/>
          <w:sz w:val="24"/>
          <w:szCs w:val="24"/>
        </w:rPr>
        <w:sectPr w:rsidR="004B1E9F" w:rsidSect="00442F67">
          <w:headerReference w:type="even" r:id="rId11"/>
          <w:headerReference w:type="default" r:id="rId12"/>
          <w:footerReference w:type="even" r:id="rId13"/>
          <w:footerReference w:type="default" r:id="rId14"/>
          <w:headerReference w:type="first" r:id="rId15"/>
          <w:footerReference w:type="first" r:id="rId16"/>
          <w:pgSz w:w="11906" w:h="16838"/>
          <w:pgMar w:top="1134" w:right="850" w:bottom="1134" w:left="1701" w:header="708" w:footer="708" w:gutter="0"/>
          <w:cols w:space="708"/>
          <w:titlePg/>
          <w:docGrid w:linePitch="360"/>
        </w:sectPr>
      </w:pPr>
    </w:p>
    <w:p w:rsidR="004B1E9F" w:rsidRPr="004B1E9F" w:rsidRDefault="004B1E9F" w:rsidP="004B1E9F">
      <w:pPr>
        <w:spacing w:after="0" w:line="240" w:lineRule="auto"/>
        <w:jc w:val="right"/>
        <w:rPr>
          <w:rFonts w:ascii="Times New Roman" w:eastAsia="Times New Roman" w:hAnsi="Times New Roman" w:cs="Times New Roman"/>
          <w:sz w:val="28"/>
          <w:szCs w:val="28"/>
          <w:lang w:eastAsia="ru-RU"/>
        </w:rPr>
      </w:pPr>
      <w:r w:rsidRPr="004B1E9F">
        <w:rPr>
          <w:rFonts w:ascii="Times New Roman" w:eastAsia="Times New Roman" w:hAnsi="Times New Roman" w:cs="Times New Roman"/>
          <w:color w:val="000000"/>
          <w:sz w:val="28"/>
          <w:szCs w:val="28"/>
          <w:lang w:eastAsia="ru-RU"/>
        </w:rPr>
        <w:lastRenderedPageBreak/>
        <w:t>Приложение № 2</w:t>
      </w:r>
    </w:p>
    <w:p w:rsidR="004B1E9F" w:rsidRPr="004B1E9F" w:rsidRDefault="004B1E9F" w:rsidP="004B1E9F">
      <w:pPr>
        <w:spacing w:after="0" w:line="240" w:lineRule="auto"/>
        <w:jc w:val="center"/>
        <w:rPr>
          <w:rFonts w:ascii="Times New Roman" w:eastAsia="Times New Roman" w:hAnsi="Times New Roman" w:cs="Times New Roman"/>
          <w:b/>
          <w:sz w:val="28"/>
          <w:szCs w:val="28"/>
          <w:lang w:eastAsia="ru-RU"/>
        </w:rPr>
      </w:pPr>
      <w:r w:rsidRPr="004B1E9F">
        <w:rPr>
          <w:rFonts w:ascii="Times New Roman" w:eastAsia="Times New Roman" w:hAnsi="Times New Roman" w:cs="Times New Roman"/>
          <w:b/>
          <w:color w:val="000000"/>
          <w:sz w:val="28"/>
          <w:szCs w:val="28"/>
          <w:lang w:eastAsia="ru-RU"/>
        </w:rPr>
        <w:t xml:space="preserve">Договор </w:t>
      </w:r>
    </w:p>
    <w:p w:rsidR="004B1E9F" w:rsidRPr="004B1E9F" w:rsidRDefault="004B1E9F" w:rsidP="004B1E9F">
      <w:pPr>
        <w:spacing w:after="0" w:line="240" w:lineRule="auto"/>
        <w:jc w:val="center"/>
        <w:rPr>
          <w:rFonts w:ascii="Times New Roman" w:eastAsia="Times New Roman" w:hAnsi="Times New Roman" w:cs="Times New Roman"/>
          <w:b/>
          <w:color w:val="000000"/>
          <w:sz w:val="28"/>
          <w:szCs w:val="28"/>
          <w:lang w:eastAsia="ru-RU"/>
        </w:rPr>
      </w:pPr>
      <w:r w:rsidRPr="004B1E9F">
        <w:rPr>
          <w:rFonts w:ascii="Times New Roman" w:eastAsia="Times New Roman" w:hAnsi="Times New Roman" w:cs="Times New Roman"/>
          <w:b/>
          <w:color w:val="000000"/>
          <w:sz w:val="28"/>
          <w:szCs w:val="28"/>
          <w:lang w:eastAsia="ru-RU"/>
        </w:rPr>
        <w:t>купли-продажи высвобождаемого движимого военного имущества (проект)</w:t>
      </w:r>
    </w:p>
    <w:p w:rsidR="004B1E9F" w:rsidRPr="004B1E9F" w:rsidRDefault="004B1E9F" w:rsidP="004B1E9F">
      <w:pPr>
        <w:spacing w:after="0" w:line="240" w:lineRule="auto"/>
        <w:jc w:val="both"/>
        <w:rPr>
          <w:rFonts w:ascii="Times New Roman" w:eastAsia="Times New Roman" w:hAnsi="Times New Roman" w:cs="Times New Roman"/>
          <w:b/>
          <w:color w:val="000000"/>
          <w:sz w:val="28"/>
          <w:szCs w:val="28"/>
          <w:lang w:eastAsia="ru-RU"/>
        </w:rPr>
      </w:pPr>
    </w:p>
    <w:p w:rsidR="004B1E9F" w:rsidRPr="004B1E9F" w:rsidRDefault="004B1E9F" w:rsidP="00A125F5">
      <w:pPr>
        <w:spacing w:after="0" w:line="240" w:lineRule="auto"/>
        <w:jc w:val="right"/>
        <w:rPr>
          <w:rFonts w:ascii="Times New Roman" w:eastAsia="Times New Roman" w:hAnsi="Times New Roman" w:cs="Times New Roman"/>
          <w:b/>
          <w:color w:val="000000"/>
          <w:sz w:val="28"/>
          <w:szCs w:val="28"/>
          <w:lang w:eastAsia="ru-RU"/>
        </w:rPr>
      </w:pPr>
      <w:r w:rsidRPr="004B1E9F">
        <w:rPr>
          <w:rFonts w:ascii="Times New Roman" w:eastAsia="Times New Roman" w:hAnsi="Times New Roman" w:cs="Times New Roman"/>
          <w:b/>
          <w:color w:val="000000"/>
          <w:sz w:val="28"/>
          <w:szCs w:val="28"/>
          <w:lang w:eastAsia="ru-RU"/>
        </w:rPr>
        <w:t xml:space="preserve">г. </w:t>
      </w:r>
      <w:r w:rsidR="00A125F5">
        <w:rPr>
          <w:rFonts w:ascii="Times New Roman" w:eastAsia="Times New Roman" w:hAnsi="Times New Roman" w:cs="Times New Roman"/>
          <w:b/>
          <w:color w:val="000000"/>
          <w:sz w:val="28"/>
          <w:szCs w:val="28"/>
          <w:lang w:eastAsia="ru-RU"/>
        </w:rPr>
        <w:t>Москва</w:t>
      </w:r>
      <w:r w:rsidRPr="004B1E9F">
        <w:rPr>
          <w:rFonts w:ascii="Times New Roman" w:eastAsia="Times New Roman" w:hAnsi="Times New Roman" w:cs="Times New Roman"/>
          <w:b/>
          <w:color w:val="000000"/>
          <w:sz w:val="28"/>
          <w:szCs w:val="28"/>
          <w:lang w:eastAsia="ru-RU"/>
        </w:rPr>
        <w:t xml:space="preserve">            </w:t>
      </w:r>
      <w:r w:rsidR="00A125F5">
        <w:rPr>
          <w:rFonts w:ascii="Times New Roman" w:eastAsia="Times New Roman" w:hAnsi="Times New Roman" w:cs="Times New Roman"/>
          <w:b/>
          <w:color w:val="000000"/>
          <w:sz w:val="28"/>
          <w:szCs w:val="28"/>
          <w:lang w:eastAsia="ru-RU"/>
        </w:rPr>
        <w:t xml:space="preserve">   </w:t>
      </w:r>
      <w:r w:rsidR="00085117">
        <w:rPr>
          <w:rFonts w:ascii="Times New Roman" w:eastAsia="Times New Roman" w:hAnsi="Times New Roman" w:cs="Times New Roman"/>
          <w:b/>
          <w:color w:val="000000"/>
          <w:sz w:val="28"/>
          <w:szCs w:val="28"/>
          <w:lang w:eastAsia="ru-RU"/>
        </w:rPr>
        <w:t xml:space="preserve">                    </w:t>
      </w:r>
      <w:r w:rsidR="00A125F5">
        <w:rPr>
          <w:rFonts w:ascii="Times New Roman" w:eastAsia="Times New Roman" w:hAnsi="Times New Roman" w:cs="Times New Roman"/>
          <w:b/>
          <w:color w:val="000000"/>
          <w:sz w:val="28"/>
          <w:szCs w:val="28"/>
          <w:lang w:eastAsia="ru-RU"/>
        </w:rPr>
        <w:t xml:space="preserve">                              «</w:t>
      </w:r>
      <w:r w:rsidRPr="004B1E9F">
        <w:rPr>
          <w:rFonts w:ascii="Times New Roman" w:eastAsia="Times New Roman" w:hAnsi="Times New Roman" w:cs="Times New Roman"/>
          <w:b/>
          <w:color w:val="000000"/>
          <w:sz w:val="28"/>
          <w:szCs w:val="28"/>
          <w:lang w:eastAsia="ru-RU"/>
        </w:rPr>
        <w:t>___»__________201</w:t>
      </w:r>
      <w:r w:rsidR="000A0BAC">
        <w:rPr>
          <w:rFonts w:ascii="Times New Roman" w:eastAsia="Times New Roman" w:hAnsi="Times New Roman" w:cs="Times New Roman"/>
          <w:b/>
          <w:color w:val="000000"/>
          <w:sz w:val="28"/>
          <w:szCs w:val="28"/>
          <w:lang w:eastAsia="ru-RU"/>
        </w:rPr>
        <w:t>9</w:t>
      </w:r>
      <w:r w:rsidRPr="004B1E9F">
        <w:rPr>
          <w:rFonts w:ascii="Times New Roman" w:eastAsia="Times New Roman" w:hAnsi="Times New Roman" w:cs="Times New Roman"/>
          <w:b/>
          <w:color w:val="000000"/>
          <w:sz w:val="28"/>
          <w:szCs w:val="28"/>
          <w:lang w:eastAsia="ru-RU"/>
        </w:rPr>
        <w:tab/>
        <w:t xml:space="preserve"> г.</w:t>
      </w:r>
    </w:p>
    <w:p w:rsidR="004B1E9F" w:rsidRPr="004B1E9F" w:rsidRDefault="004B1E9F" w:rsidP="004B1E9F">
      <w:pPr>
        <w:spacing w:after="0" w:line="240" w:lineRule="auto"/>
        <w:jc w:val="both"/>
        <w:rPr>
          <w:rFonts w:ascii="Times New Roman" w:eastAsia="Times New Roman" w:hAnsi="Times New Roman" w:cs="Times New Roman"/>
          <w:b/>
          <w:sz w:val="28"/>
          <w:szCs w:val="28"/>
          <w:lang w:eastAsia="ru-RU"/>
        </w:rPr>
      </w:pPr>
    </w:p>
    <w:p w:rsidR="004B1E9F" w:rsidRPr="00595F1A" w:rsidRDefault="004B1E9F" w:rsidP="00595F1A">
      <w:pPr>
        <w:spacing w:after="0" w:line="240" w:lineRule="auto"/>
        <w:ind w:firstLine="708"/>
        <w:jc w:val="both"/>
        <w:rPr>
          <w:rFonts w:ascii="Times New Roman" w:eastAsia="Times New Roman" w:hAnsi="Times New Roman" w:cs="Times New Roman"/>
          <w:sz w:val="28"/>
          <w:szCs w:val="28"/>
          <w:lang w:eastAsia="ru-RU"/>
        </w:rPr>
      </w:pPr>
      <w:r w:rsidRPr="004B1E9F">
        <w:rPr>
          <w:rFonts w:ascii="Times New Roman" w:eastAsia="Times New Roman" w:hAnsi="Times New Roman" w:cs="Times New Roman"/>
          <w:color w:val="000000"/>
          <w:sz w:val="28"/>
          <w:szCs w:val="28"/>
          <w:lang w:eastAsia="ru-RU"/>
        </w:rPr>
        <w:t>Федеральное казенное учреждение «</w:t>
      </w:r>
      <w:r w:rsidR="001E5EC8">
        <w:rPr>
          <w:rFonts w:ascii="Times New Roman" w:eastAsia="Times New Roman" w:hAnsi="Times New Roman" w:cs="Times New Roman"/>
          <w:color w:val="000000"/>
          <w:sz w:val="28"/>
          <w:szCs w:val="28"/>
          <w:lang w:eastAsia="ru-RU"/>
        </w:rPr>
        <w:t>Московский</w:t>
      </w:r>
      <w:r w:rsidRPr="004B1E9F">
        <w:rPr>
          <w:rFonts w:ascii="Times New Roman" w:eastAsia="Times New Roman" w:hAnsi="Times New Roman" w:cs="Times New Roman"/>
          <w:color w:val="000000"/>
          <w:sz w:val="28"/>
          <w:szCs w:val="28"/>
          <w:lang w:eastAsia="ru-RU"/>
        </w:rPr>
        <w:tab/>
        <w:t xml:space="preserve"> центр материально-технического обеспечении Федеральной службы войск национальной гвардии</w:t>
      </w:r>
      <w:r w:rsidRPr="004B1E9F">
        <w:rPr>
          <w:rFonts w:ascii="Times New Roman" w:eastAsia="Times New Roman" w:hAnsi="Times New Roman" w:cs="Times New Roman"/>
          <w:sz w:val="28"/>
          <w:szCs w:val="28"/>
          <w:lang w:eastAsia="ru-RU"/>
        </w:rPr>
        <w:t xml:space="preserve"> </w:t>
      </w:r>
      <w:r w:rsidRPr="004B1E9F">
        <w:rPr>
          <w:rFonts w:ascii="Times New Roman" w:eastAsia="Times New Roman" w:hAnsi="Times New Roman" w:cs="Times New Roman"/>
          <w:color w:val="000000"/>
          <w:sz w:val="28"/>
          <w:szCs w:val="28"/>
          <w:lang w:eastAsia="ru-RU"/>
        </w:rPr>
        <w:t>Российской Федерации» (ФК</w:t>
      </w:r>
      <w:r w:rsidR="00595F1A">
        <w:rPr>
          <w:rFonts w:ascii="Times New Roman" w:eastAsia="Times New Roman" w:hAnsi="Times New Roman" w:cs="Times New Roman"/>
          <w:color w:val="000000"/>
          <w:sz w:val="28"/>
          <w:szCs w:val="28"/>
          <w:lang w:eastAsia="ru-RU"/>
        </w:rPr>
        <w:t>У «</w:t>
      </w:r>
      <w:r w:rsidR="00A125F5">
        <w:rPr>
          <w:rFonts w:ascii="Times New Roman" w:eastAsia="Times New Roman" w:hAnsi="Times New Roman" w:cs="Times New Roman"/>
          <w:color w:val="000000"/>
          <w:sz w:val="28"/>
          <w:szCs w:val="28"/>
          <w:lang w:eastAsia="ru-RU"/>
        </w:rPr>
        <w:t>Мос</w:t>
      </w:r>
      <w:r w:rsidRPr="004B1E9F">
        <w:rPr>
          <w:rFonts w:ascii="Times New Roman" w:eastAsia="Times New Roman" w:hAnsi="Times New Roman" w:cs="Times New Roman"/>
          <w:color w:val="000000"/>
          <w:sz w:val="28"/>
          <w:szCs w:val="28"/>
          <w:lang w:eastAsia="ru-RU"/>
        </w:rPr>
        <w:t>ЦМТО Росгвардии»),  выступающее от имени</w:t>
      </w:r>
      <w:r w:rsidRPr="004B1E9F">
        <w:rPr>
          <w:rFonts w:ascii="Times New Roman" w:eastAsia="Times New Roman" w:hAnsi="Times New Roman" w:cs="Times New Roman"/>
          <w:sz w:val="28"/>
          <w:szCs w:val="28"/>
          <w:lang w:eastAsia="ru-RU"/>
        </w:rPr>
        <w:t xml:space="preserve"> </w:t>
      </w:r>
      <w:r w:rsidRPr="004B1E9F">
        <w:rPr>
          <w:rFonts w:ascii="Times New Roman" w:eastAsia="Times New Roman" w:hAnsi="Times New Roman" w:cs="Times New Roman"/>
          <w:color w:val="000000"/>
          <w:sz w:val="28"/>
          <w:szCs w:val="28"/>
          <w:lang w:eastAsia="ru-RU"/>
        </w:rPr>
        <w:t>Российской Федерации, в лице начальника____________,</w:t>
      </w:r>
      <w:r w:rsidRPr="004B1E9F">
        <w:rPr>
          <w:rFonts w:ascii="Times New Roman" w:eastAsia="Times New Roman" w:hAnsi="Times New Roman" w:cs="Times New Roman"/>
          <w:color w:val="000000"/>
          <w:sz w:val="28"/>
          <w:szCs w:val="28"/>
          <w:lang w:eastAsia="ru-RU"/>
        </w:rPr>
        <w:tab/>
        <w:t>действующего на основании</w:t>
      </w:r>
      <w:r w:rsidRPr="004B1E9F">
        <w:rPr>
          <w:rFonts w:ascii="Times New Roman" w:eastAsia="Times New Roman" w:hAnsi="Times New Roman" w:cs="Times New Roman"/>
          <w:sz w:val="28"/>
          <w:szCs w:val="28"/>
          <w:lang w:eastAsia="ru-RU"/>
        </w:rPr>
        <w:t xml:space="preserve"> </w:t>
      </w:r>
      <w:r w:rsidRPr="004B1E9F">
        <w:rPr>
          <w:rFonts w:ascii="Times New Roman" w:eastAsia="Times New Roman" w:hAnsi="Times New Roman" w:cs="Times New Roman"/>
          <w:color w:val="000000"/>
          <w:sz w:val="28"/>
          <w:szCs w:val="28"/>
          <w:lang w:eastAsia="ru-RU"/>
        </w:rPr>
        <w:t>Устава, Распоряжения Федеральной службы войск национальной гвардии Российской Федерации от 11.05.2019г. №1/288-р «О высвобождении и реализации движимого военного имущества» и договора поручения на реализацию (продажу) высвобождаемого движимого</w:t>
      </w:r>
      <w:r w:rsidRPr="004B1E9F">
        <w:rPr>
          <w:rFonts w:ascii="Times New Roman" w:eastAsia="Times New Roman" w:hAnsi="Times New Roman" w:cs="Times New Roman"/>
          <w:sz w:val="28"/>
          <w:szCs w:val="28"/>
          <w:lang w:eastAsia="ru-RU"/>
        </w:rPr>
        <w:t xml:space="preserve"> </w:t>
      </w:r>
      <w:r w:rsidRPr="004B1E9F">
        <w:rPr>
          <w:rFonts w:ascii="Times New Roman" w:eastAsia="Times New Roman" w:hAnsi="Times New Roman" w:cs="Times New Roman"/>
          <w:color w:val="000000"/>
          <w:sz w:val="28"/>
          <w:szCs w:val="28"/>
          <w:lang w:eastAsia="ru-RU"/>
        </w:rPr>
        <w:t>военного имущества от _________ №____________, именуемое в дальнейшем «Продавец» с одной</w:t>
      </w:r>
      <w:r w:rsidRPr="004B1E9F">
        <w:rPr>
          <w:rFonts w:ascii="Times New Roman" w:hAnsi="Times New Roman" w:cs="Times New Roman"/>
          <w:sz w:val="28"/>
          <w:szCs w:val="28"/>
        </w:rPr>
        <w:t xml:space="preserve"> </w:t>
      </w:r>
      <w:r w:rsidRPr="004B1E9F">
        <w:rPr>
          <w:rFonts w:ascii="Times New Roman" w:eastAsia="Times New Roman" w:hAnsi="Times New Roman" w:cs="Times New Roman"/>
          <w:color w:val="000000"/>
          <w:sz w:val="28"/>
          <w:szCs w:val="28"/>
          <w:lang w:eastAsia="ru-RU"/>
        </w:rPr>
        <w:t>стороны, и</w:t>
      </w:r>
      <w:r w:rsidRPr="004B1E9F">
        <w:rPr>
          <w:rFonts w:ascii="Times New Roman" w:eastAsia="Times New Roman" w:hAnsi="Times New Roman" w:cs="Times New Roman"/>
          <w:color w:val="000000"/>
          <w:sz w:val="28"/>
          <w:szCs w:val="28"/>
          <w:lang w:eastAsia="ru-RU"/>
        </w:rPr>
        <w:tab/>
        <w:t>,________________именуемый</w:t>
      </w:r>
      <w:r w:rsidRPr="004B1E9F">
        <w:rPr>
          <w:rFonts w:ascii="Times New Roman" w:eastAsia="Times New Roman" w:hAnsi="Times New Roman" w:cs="Times New Roman"/>
          <w:color w:val="000000"/>
          <w:sz w:val="28"/>
          <w:szCs w:val="28"/>
          <w:lang w:eastAsia="ru-RU"/>
        </w:rPr>
        <w:tab/>
        <w:t>в</w:t>
      </w:r>
      <w:r w:rsidRPr="004B1E9F">
        <w:rPr>
          <w:rFonts w:ascii="Times New Roman" w:eastAsia="Times New Roman" w:hAnsi="Times New Roman" w:cs="Times New Roman"/>
          <w:color w:val="000000"/>
          <w:sz w:val="28"/>
          <w:szCs w:val="28"/>
          <w:lang w:eastAsia="ru-RU"/>
        </w:rPr>
        <w:tab/>
        <w:t>дальнейшем</w:t>
      </w:r>
      <w:r w:rsidRPr="004B1E9F">
        <w:rPr>
          <w:rFonts w:ascii="Times New Roman" w:eastAsia="Times New Roman" w:hAnsi="Times New Roman" w:cs="Times New Roman"/>
          <w:sz w:val="28"/>
          <w:szCs w:val="28"/>
          <w:lang w:eastAsia="ru-RU"/>
        </w:rPr>
        <w:t xml:space="preserve">  «</w:t>
      </w:r>
      <w:r w:rsidRPr="004B1E9F">
        <w:rPr>
          <w:rFonts w:ascii="Times New Roman" w:eastAsia="Times New Roman" w:hAnsi="Times New Roman" w:cs="Times New Roman"/>
          <w:color w:val="000000"/>
          <w:sz w:val="28"/>
          <w:szCs w:val="28"/>
          <w:lang w:eastAsia="ru-RU"/>
        </w:rPr>
        <w:t>Покупатель»  в лице _________________,</w:t>
      </w:r>
      <w:r w:rsidRPr="004B1E9F">
        <w:rPr>
          <w:rFonts w:ascii="Times New Roman" w:eastAsia="Times New Roman" w:hAnsi="Times New Roman" w:cs="Times New Roman"/>
          <w:sz w:val="28"/>
          <w:szCs w:val="28"/>
          <w:lang w:eastAsia="ru-RU"/>
        </w:rPr>
        <w:t xml:space="preserve"> </w:t>
      </w:r>
      <w:r w:rsidRPr="004B1E9F">
        <w:rPr>
          <w:rFonts w:ascii="Times New Roman" w:eastAsia="Times New Roman" w:hAnsi="Times New Roman" w:cs="Times New Roman"/>
          <w:color w:val="000000"/>
          <w:sz w:val="28"/>
          <w:szCs w:val="28"/>
          <w:lang w:eastAsia="ru-RU"/>
        </w:rPr>
        <w:t>действующего на основании___________,  с другой стороны,  при совместном упоминании</w:t>
      </w:r>
      <w:r w:rsidRPr="004B1E9F">
        <w:rPr>
          <w:rFonts w:ascii="Times New Roman" w:eastAsia="Times New Roman" w:hAnsi="Times New Roman" w:cs="Times New Roman"/>
          <w:sz w:val="28"/>
          <w:szCs w:val="28"/>
          <w:lang w:eastAsia="ru-RU"/>
        </w:rPr>
        <w:t xml:space="preserve"> </w:t>
      </w:r>
      <w:r w:rsidRPr="004B1E9F">
        <w:rPr>
          <w:rFonts w:ascii="Times New Roman" w:eastAsia="Times New Roman" w:hAnsi="Times New Roman" w:cs="Times New Roman"/>
          <w:color w:val="000000"/>
          <w:sz w:val="28"/>
          <w:szCs w:val="28"/>
          <w:lang w:eastAsia="ru-RU"/>
        </w:rPr>
        <w:t>именуемые Стороны, в соответствии с Гражданским кодексом Российской Федерации,  Федеральным законом от «21» декабря 2001 г.  № 178-ФЗ «О приватизации государственного и муниципального имущества», Указом Президента Российской Федерации от «23» июля 1997 г. №775 «Об изменении порядка реализации высвобождаемого военного имущества, акционирования и приватизации предприятий военной торговли», постановлением Правительства Российской Федерации от «15» октября 1999 г. №1165 «О реализации высвобождаемого движимого военного имущества», Приказа Федеральной службы войск национальной гвардии Российской Федерации от 16 ноября 2017 г. №488 "Об утверждении Порядка подготовки и 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 национальной гвардии Российской Федерации" и на основании Протокола об итогах продажи высвобождаемого движимого военного имущества</w:t>
      </w:r>
      <w:r w:rsidRPr="004B1E9F">
        <w:rPr>
          <w:rFonts w:ascii="Times New Roman" w:eastAsia="Times New Roman" w:hAnsi="Times New Roman" w:cs="Times New Roman"/>
          <w:sz w:val="28"/>
          <w:szCs w:val="28"/>
          <w:lang w:eastAsia="ru-RU"/>
        </w:rPr>
        <w:t xml:space="preserve"> </w:t>
      </w:r>
      <w:r w:rsidRPr="004B1E9F">
        <w:rPr>
          <w:rFonts w:ascii="Times New Roman" w:eastAsia="Times New Roman" w:hAnsi="Times New Roman" w:cs="Times New Roman"/>
          <w:color w:val="000000"/>
          <w:sz w:val="28"/>
          <w:szCs w:val="28"/>
          <w:lang w:eastAsia="ru-RU"/>
        </w:rPr>
        <w:t>от «___»___________201_г. №</w:t>
      </w:r>
      <w:r w:rsidRPr="004B1E9F">
        <w:rPr>
          <w:rFonts w:ascii="Times New Roman" w:eastAsia="Times New Roman" w:hAnsi="Times New Roman" w:cs="Times New Roman"/>
          <w:color w:val="000000"/>
          <w:sz w:val="28"/>
          <w:szCs w:val="28"/>
          <w:lang w:eastAsia="ru-RU"/>
        </w:rPr>
        <w:tab/>
        <w:t>, утвержденного Продавцом «____»____________201_ г., согласно которому Покупатель признан Победителем торгов, заключили настоящий</w:t>
      </w:r>
      <w:r w:rsidRPr="004B1E9F">
        <w:rPr>
          <w:rFonts w:ascii="Times New Roman" w:hAnsi="Times New Roman" w:cs="Times New Roman"/>
          <w:sz w:val="28"/>
          <w:szCs w:val="28"/>
        </w:rPr>
        <w:t xml:space="preserve"> </w:t>
      </w:r>
      <w:r w:rsidRPr="004B1E9F">
        <w:rPr>
          <w:rFonts w:ascii="Times New Roman" w:eastAsia="Times New Roman" w:hAnsi="Times New Roman" w:cs="Times New Roman"/>
          <w:color w:val="000000"/>
          <w:sz w:val="28"/>
          <w:szCs w:val="28"/>
          <w:lang w:eastAsia="ru-RU"/>
        </w:rPr>
        <w:t>Договор о нижеследующем:</w:t>
      </w:r>
    </w:p>
    <w:p w:rsidR="004B1E9F" w:rsidRPr="004B1E9F" w:rsidRDefault="004B1E9F" w:rsidP="004B1E9F">
      <w:pPr>
        <w:spacing w:after="0" w:line="240" w:lineRule="auto"/>
        <w:jc w:val="both"/>
        <w:rPr>
          <w:rFonts w:ascii="Times New Roman" w:eastAsia="Times New Roman" w:hAnsi="Times New Roman" w:cs="Times New Roman"/>
          <w:sz w:val="28"/>
          <w:szCs w:val="28"/>
          <w:lang w:eastAsia="ru-RU"/>
        </w:rPr>
      </w:pPr>
    </w:p>
    <w:p w:rsidR="004B1E9F" w:rsidRPr="004B1E9F" w:rsidRDefault="004B1E9F" w:rsidP="004B1E9F">
      <w:pPr>
        <w:spacing w:after="0" w:line="240" w:lineRule="auto"/>
        <w:jc w:val="center"/>
        <w:rPr>
          <w:rFonts w:ascii="Times New Roman" w:eastAsia="Times New Roman" w:hAnsi="Times New Roman" w:cs="Times New Roman"/>
          <w:b/>
          <w:sz w:val="28"/>
          <w:szCs w:val="28"/>
          <w:lang w:eastAsia="ru-RU"/>
        </w:rPr>
      </w:pPr>
      <w:r w:rsidRPr="004B1E9F">
        <w:rPr>
          <w:rFonts w:ascii="Times New Roman" w:eastAsia="Times New Roman" w:hAnsi="Times New Roman" w:cs="Times New Roman"/>
          <w:b/>
          <w:color w:val="000000"/>
          <w:sz w:val="28"/>
          <w:szCs w:val="28"/>
          <w:lang w:eastAsia="ru-RU"/>
        </w:rPr>
        <w:t>1. Предмет Договора</w:t>
      </w:r>
    </w:p>
    <w:p w:rsidR="004B1E9F" w:rsidRPr="004B1E9F" w:rsidRDefault="004B1E9F" w:rsidP="004B1E9F">
      <w:pPr>
        <w:numPr>
          <w:ilvl w:val="0"/>
          <w:numId w:val="12"/>
        </w:numPr>
        <w:spacing w:after="0" w:line="240" w:lineRule="auto"/>
        <w:ind w:firstLine="851"/>
        <w:jc w:val="both"/>
        <w:rPr>
          <w:rFonts w:ascii="Times New Roman" w:eastAsia="Times New Roman" w:hAnsi="Times New Roman" w:cs="Times New Roman"/>
          <w:color w:val="000000"/>
          <w:sz w:val="28"/>
          <w:szCs w:val="28"/>
          <w:lang w:eastAsia="ru-RU"/>
        </w:rPr>
      </w:pPr>
      <w:r w:rsidRPr="004B1E9F">
        <w:rPr>
          <w:rFonts w:ascii="Times New Roman" w:eastAsia="Times New Roman" w:hAnsi="Times New Roman" w:cs="Times New Roman"/>
          <w:color w:val="000000"/>
          <w:sz w:val="28"/>
          <w:szCs w:val="28"/>
          <w:lang w:eastAsia="ru-RU"/>
        </w:rPr>
        <w:t xml:space="preserve"> Продавец передает в собственность Покупателя на условиях, изложенных в настоящем Договоре, высвобождаемое движимое военное имущество (далее - Имущество), указанное в Приложении №1 к настоящему Договору, являющемся его неотъемлемой частью.</w:t>
      </w:r>
    </w:p>
    <w:p w:rsidR="004B1E9F" w:rsidRPr="004B1E9F" w:rsidRDefault="004B1E9F" w:rsidP="004B1E9F">
      <w:pPr>
        <w:numPr>
          <w:ilvl w:val="0"/>
          <w:numId w:val="12"/>
        </w:numPr>
        <w:spacing w:after="0" w:line="240" w:lineRule="auto"/>
        <w:ind w:firstLine="851"/>
        <w:jc w:val="both"/>
        <w:rPr>
          <w:rFonts w:ascii="Times New Roman" w:eastAsia="Times New Roman" w:hAnsi="Times New Roman" w:cs="Times New Roman"/>
          <w:color w:val="000000"/>
          <w:sz w:val="28"/>
          <w:szCs w:val="28"/>
          <w:lang w:eastAsia="ru-RU"/>
        </w:rPr>
      </w:pPr>
      <w:r w:rsidRPr="004B1E9F">
        <w:rPr>
          <w:rFonts w:ascii="Times New Roman" w:eastAsia="Times New Roman" w:hAnsi="Times New Roman" w:cs="Times New Roman"/>
          <w:color w:val="000000"/>
          <w:sz w:val="28"/>
          <w:szCs w:val="28"/>
          <w:lang w:eastAsia="ru-RU"/>
        </w:rPr>
        <w:lastRenderedPageBreak/>
        <w:t xml:space="preserve"> Продавец гарантирует, что Имущество не обременено залоговыми обязательствами и под арестом не состоит.</w:t>
      </w:r>
    </w:p>
    <w:p w:rsidR="004B1E9F" w:rsidRPr="004B1E9F" w:rsidRDefault="004B1E9F" w:rsidP="004B1E9F">
      <w:pPr>
        <w:numPr>
          <w:ilvl w:val="0"/>
          <w:numId w:val="12"/>
        </w:numPr>
        <w:spacing w:after="0" w:line="240" w:lineRule="auto"/>
        <w:ind w:firstLine="851"/>
        <w:jc w:val="both"/>
        <w:rPr>
          <w:rFonts w:ascii="Times New Roman" w:hAnsi="Times New Roman" w:cs="Times New Roman"/>
          <w:sz w:val="28"/>
          <w:szCs w:val="28"/>
        </w:rPr>
      </w:pPr>
      <w:r w:rsidRPr="004B1E9F">
        <w:rPr>
          <w:rFonts w:ascii="Times New Roman" w:eastAsia="Times New Roman" w:hAnsi="Times New Roman" w:cs="Times New Roman"/>
          <w:color w:val="000000"/>
          <w:sz w:val="28"/>
          <w:szCs w:val="28"/>
          <w:lang w:eastAsia="ru-RU"/>
        </w:rPr>
        <w:t xml:space="preserve"> Покупатель ознакомлен с физическим состоянием передаваемого Имущества и не имеет связанных с ним претензий на момент подписания договора.</w:t>
      </w:r>
    </w:p>
    <w:p w:rsidR="004B1E9F" w:rsidRPr="004B1E9F" w:rsidRDefault="004B1E9F" w:rsidP="004B1E9F">
      <w:pPr>
        <w:spacing w:after="0" w:line="240" w:lineRule="auto"/>
        <w:jc w:val="both"/>
        <w:rPr>
          <w:rFonts w:ascii="Times New Roman" w:eastAsia="Times New Roman" w:hAnsi="Times New Roman" w:cs="Times New Roman"/>
          <w:color w:val="000000"/>
          <w:sz w:val="28"/>
          <w:szCs w:val="28"/>
          <w:lang w:eastAsia="ru-RU"/>
        </w:rPr>
      </w:pPr>
    </w:p>
    <w:p w:rsidR="004B1E9F" w:rsidRPr="004B1E9F" w:rsidRDefault="004B1E9F" w:rsidP="004B1E9F">
      <w:pPr>
        <w:spacing w:after="0" w:line="240" w:lineRule="auto"/>
        <w:jc w:val="center"/>
        <w:rPr>
          <w:rFonts w:ascii="Times New Roman" w:eastAsia="Times New Roman" w:hAnsi="Times New Roman" w:cs="Times New Roman"/>
          <w:b/>
          <w:sz w:val="28"/>
          <w:szCs w:val="28"/>
          <w:lang w:eastAsia="ru-RU"/>
        </w:rPr>
      </w:pPr>
      <w:r w:rsidRPr="004B1E9F">
        <w:rPr>
          <w:rFonts w:ascii="Times New Roman" w:eastAsia="Times New Roman" w:hAnsi="Times New Roman" w:cs="Times New Roman"/>
          <w:b/>
          <w:color w:val="000000"/>
          <w:sz w:val="28"/>
          <w:szCs w:val="28"/>
          <w:lang w:eastAsia="ru-RU"/>
        </w:rPr>
        <w:t>2. Цена Договора и порядок расчетов</w:t>
      </w:r>
    </w:p>
    <w:p w:rsidR="004B1E9F" w:rsidRPr="004B1E9F" w:rsidRDefault="004B1E9F" w:rsidP="004B1E9F">
      <w:pPr>
        <w:numPr>
          <w:ilvl w:val="0"/>
          <w:numId w:val="13"/>
        </w:numPr>
        <w:spacing w:after="0" w:line="240" w:lineRule="auto"/>
        <w:ind w:firstLine="851"/>
        <w:jc w:val="both"/>
        <w:rPr>
          <w:rFonts w:ascii="Times New Roman" w:eastAsia="Times New Roman" w:hAnsi="Times New Roman" w:cs="Times New Roman"/>
          <w:color w:val="000000"/>
          <w:sz w:val="28"/>
          <w:szCs w:val="28"/>
          <w:lang w:eastAsia="ru-RU"/>
        </w:rPr>
      </w:pPr>
      <w:r w:rsidRPr="004B1E9F">
        <w:rPr>
          <w:rFonts w:ascii="Times New Roman" w:eastAsia="Times New Roman" w:hAnsi="Times New Roman" w:cs="Times New Roman"/>
          <w:color w:val="000000"/>
          <w:sz w:val="28"/>
          <w:szCs w:val="28"/>
          <w:lang w:eastAsia="ru-RU"/>
        </w:rPr>
        <w:t xml:space="preserve"> Итоговая цена продажи Имущества определена по итогам торгов и составляет  __________</w:t>
      </w:r>
      <w:r w:rsidRPr="004B1E9F">
        <w:rPr>
          <w:rFonts w:ascii="Times New Roman" w:eastAsia="Times New Roman" w:hAnsi="Times New Roman" w:cs="Times New Roman"/>
          <w:color w:val="000000"/>
          <w:sz w:val="28"/>
          <w:szCs w:val="28"/>
          <w:lang w:eastAsia="ru-RU"/>
        </w:rPr>
        <w:tab/>
        <w:t xml:space="preserve">рублей _____ копеек.  Без учета НДС. </w:t>
      </w:r>
    </w:p>
    <w:p w:rsidR="004B1E9F" w:rsidRPr="004B1E9F" w:rsidRDefault="004B1E9F" w:rsidP="004B1E9F">
      <w:pPr>
        <w:numPr>
          <w:ilvl w:val="0"/>
          <w:numId w:val="13"/>
        </w:numPr>
        <w:spacing w:after="0" w:line="240" w:lineRule="auto"/>
        <w:ind w:firstLine="851"/>
        <w:jc w:val="both"/>
        <w:rPr>
          <w:rFonts w:ascii="Times New Roman" w:hAnsi="Times New Roman" w:cs="Times New Roman"/>
          <w:sz w:val="28"/>
          <w:szCs w:val="28"/>
        </w:rPr>
      </w:pPr>
      <w:r w:rsidRPr="004B1E9F">
        <w:rPr>
          <w:rFonts w:ascii="Times New Roman" w:eastAsia="Times New Roman" w:hAnsi="Times New Roman" w:cs="Times New Roman"/>
          <w:color w:val="000000"/>
          <w:sz w:val="28"/>
          <w:szCs w:val="28"/>
          <w:lang w:eastAsia="ru-RU"/>
        </w:rPr>
        <w:t xml:space="preserve"> Задаток в размере 20% НЦП в сумме ______ рублей  _____ копеек, внесенный Покупателем на счет Продавца (05 временного распоряжения) в</w:t>
      </w:r>
      <w:r w:rsidRPr="004B1E9F">
        <w:rPr>
          <w:rFonts w:ascii="Times New Roman" w:eastAsia="Times New Roman" w:hAnsi="Times New Roman" w:cs="Times New Roman"/>
          <w:sz w:val="28"/>
          <w:szCs w:val="28"/>
          <w:lang w:eastAsia="ru-RU"/>
        </w:rPr>
        <w:t xml:space="preserve"> </w:t>
      </w:r>
      <w:r w:rsidRPr="004B1E9F">
        <w:rPr>
          <w:rFonts w:ascii="Times New Roman" w:eastAsia="Times New Roman" w:hAnsi="Times New Roman" w:cs="Times New Roman"/>
          <w:color w:val="000000"/>
          <w:sz w:val="28"/>
          <w:szCs w:val="28"/>
          <w:lang w:eastAsia="ru-RU"/>
        </w:rPr>
        <w:t>соответствии с информационным сообщением об объявлении аукциона от «___» ________201_ г., засчитывается в счет оплаты Имущества.</w:t>
      </w:r>
    </w:p>
    <w:p w:rsidR="004B1E9F" w:rsidRPr="004B1E9F" w:rsidRDefault="004B1E9F" w:rsidP="003153F6">
      <w:pPr>
        <w:numPr>
          <w:ilvl w:val="0"/>
          <w:numId w:val="13"/>
        </w:numPr>
        <w:spacing w:after="0" w:line="240" w:lineRule="auto"/>
        <w:jc w:val="both"/>
        <w:rPr>
          <w:rFonts w:ascii="Times New Roman" w:hAnsi="Times New Roman" w:cs="Times New Roman"/>
          <w:sz w:val="28"/>
          <w:szCs w:val="28"/>
        </w:rPr>
      </w:pPr>
      <w:r w:rsidRPr="004B1E9F">
        <w:rPr>
          <w:rFonts w:ascii="Times New Roman" w:hAnsi="Times New Roman" w:cs="Times New Roman"/>
          <w:color w:val="000000"/>
          <w:sz w:val="28"/>
          <w:szCs w:val="28"/>
        </w:rPr>
        <w:t xml:space="preserve">С учетом п. 2.2 настоящего Договора Покупатель обязан уплатить за Имущество сумму в размере </w:t>
      </w:r>
      <w:r w:rsidRPr="004B1E9F">
        <w:rPr>
          <w:rFonts w:ascii="Times New Roman" w:hAnsi="Times New Roman" w:cs="Times New Roman"/>
          <w:color w:val="000000"/>
          <w:sz w:val="28"/>
          <w:szCs w:val="28"/>
        </w:rPr>
        <w:tab/>
        <w:t xml:space="preserve"> _____  рублей ___ копеек представляющую собой сумму цены Договора</w:t>
      </w:r>
      <w:r w:rsidR="003153F6">
        <w:rPr>
          <w:rFonts w:ascii="Times New Roman" w:hAnsi="Times New Roman" w:cs="Times New Roman"/>
          <w:color w:val="000000"/>
          <w:sz w:val="28"/>
          <w:szCs w:val="28"/>
        </w:rPr>
        <w:t>,</w:t>
      </w:r>
      <w:r w:rsidRPr="004B1E9F">
        <w:rPr>
          <w:rFonts w:ascii="Times New Roman" w:hAnsi="Times New Roman" w:cs="Times New Roman"/>
          <w:color w:val="000000"/>
          <w:sz w:val="28"/>
          <w:szCs w:val="28"/>
        </w:rPr>
        <w:t xml:space="preserve"> которая должна быть внесена Покупателем на счет </w:t>
      </w:r>
      <w:r w:rsidR="003153F6">
        <w:rPr>
          <w:rFonts w:ascii="Times New Roman" w:hAnsi="Times New Roman" w:cs="Times New Roman"/>
          <w:color w:val="000000"/>
          <w:sz w:val="28"/>
          <w:szCs w:val="28"/>
        </w:rPr>
        <w:t>Балансодержателя</w:t>
      </w:r>
      <w:r w:rsidRPr="004B1E9F">
        <w:rPr>
          <w:rFonts w:ascii="Times New Roman" w:hAnsi="Times New Roman" w:cs="Times New Roman"/>
          <w:color w:val="000000"/>
          <w:sz w:val="28"/>
          <w:szCs w:val="28"/>
        </w:rPr>
        <w:t xml:space="preserve"> (04 администратора доходов), по следующим реквизитам</w:t>
      </w:r>
      <w:r w:rsidR="003153F6">
        <w:rPr>
          <w:rFonts w:ascii="Times New Roman" w:hAnsi="Times New Roman" w:cs="Times New Roman"/>
          <w:color w:val="000000"/>
          <w:sz w:val="28"/>
          <w:szCs w:val="28"/>
        </w:rPr>
        <w:t xml:space="preserve"> (Приложение №</w:t>
      </w:r>
      <w:r w:rsidR="00E52CC2">
        <w:rPr>
          <w:rFonts w:ascii="Times New Roman" w:hAnsi="Times New Roman" w:cs="Times New Roman"/>
          <w:color w:val="000000"/>
          <w:sz w:val="28"/>
          <w:szCs w:val="28"/>
        </w:rPr>
        <w:t xml:space="preserve"> 5</w:t>
      </w:r>
      <w:r w:rsidR="003153F6">
        <w:rPr>
          <w:rFonts w:ascii="Times New Roman" w:hAnsi="Times New Roman" w:cs="Times New Roman"/>
          <w:color w:val="000000"/>
          <w:sz w:val="28"/>
          <w:szCs w:val="28"/>
        </w:rPr>
        <w:t xml:space="preserve">) задаток будет возвращен покупателю после перечисления денежных средств </w:t>
      </w:r>
      <w:r w:rsidR="003153F6" w:rsidRPr="003153F6">
        <w:rPr>
          <w:rFonts w:ascii="Times New Roman" w:hAnsi="Times New Roman" w:cs="Times New Roman"/>
          <w:color w:val="000000"/>
          <w:sz w:val="28"/>
          <w:szCs w:val="28"/>
        </w:rPr>
        <w:t>Баланс</w:t>
      </w:r>
      <w:r w:rsidR="003153F6">
        <w:rPr>
          <w:rFonts w:ascii="Times New Roman" w:hAnsi="Times New Roman" w:cs="Times New Roman"/>
          <w:color w:val="000000"/>
          <w:sz w:val="28"/>
          <w:szCs w:val="28"/>
        </w:rPr>
        <w:t>о</w:t>
      </w:r>
      <w:r w:rsidR="003153F6" w:rsidRPr="003153F6">
        <w:rPr>
          <w:rFonts w:ascii="Times New Roman" w:hAnsi="Times New Roman" w:cs="Times New Roman"/>
          <w:color w:val="000000"/>
          <w:sz w:val="28"/>
          <w:szCs w:val="28"/>
        </w:rPr>
        <w:t>держателя</w:t>
      </w:r>
      <w:r w:rsidRPr="004B1E9F">
        <w:rPr>
          <w:rFonts w:ascii="Times New Roman" w:hAnsi="Times New Roman" w:cs="Times New Roman"/>
          <w:color w:val="000000"/>
          <w:sz w:val="28"/>
          <w:szCs w:val="28"/>
        </w:rPr>
        <w:t xml:space="preserve">: </w:t>
      </w:r>
    </w:p>
    <w:p w:rsidR="004B1E9F" w:rsidRPr="004B1E9F" w:rsidRDefault="004B1E9F" w:rsidP="004B1E9F">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B1E9F">
        <w:rPr>
          <w:rFonts w:ascii="Times New Roman" w:eastAsia="Times New Roman" w:hAnsi="Times New Roman" w:cs="Times New Roman"/>
          <w:b/>
          <w:sz w:val="28"/>
          <w:szCs w:val="28"/>
          <w:lang w:eastAsia="ru-RU"/>
        </w:rPr>
        <w:t>ФКУ «</w:t>
      </w:r>
      <w:r w:rsidR="00026995">
        <w:rPr>
          <w:rFonts w:ascii="Times New Roman" w:eastAsia="Times New Roman" w:hAnsi="Times New Roman" w:cs="Times New Roman"/>
          <w:b/>
          <w:sz w:val="28"/>
          <w:szCs w:val="28"/>
          <w:lang w:eastAsia="ru-RU"/>
        </w:rPr>
        <w:t>Мос</w:t>
      </w:r>
      <w:r w:rsidRPr="004B1E9F">
        <w:rPr>
          <w:rFonts w:ascii="Times New Roman" w:eastAsia="Times New Roman" w:hAnsi="Times New Roman" w:cs="Times New Roman"/>
          <w:b/>
          <w:sz w:val="28"/>
          <w:szCs w:val="28"/>
          <w:lang w:eastAsia="ru-RU"/>
        </w:rPr>
        <w:t xml:space="preserve">ЦМТО Росгвардии» </w:t>
      </w:r>
      <w:r w:rsidR="00026995">
        <w:rPr>
          <w:rFonts w:ascii="Times New Roman" w:eastAsia="Times New Roman" w:hAnsi="Times New Roman" w:cs="Times New Roman"/>
          <w:b/>
          <w:sz w:val="28"/>
          <w:szCs w:val="28"/>
          <w:lang w:eastAsia="ru-RU"/>
        </w:rPr>
        <w:t>125310</w:t>
      </w:r>
      <w:r w:rsidRPr="004B1E9F">
        <w:rPr>
          <w:rFonts w:ascii="Times New Roman" w:eastAsia="Times New Roman" w:hAnsi="Times New Roman" w:cs="Times New Roman"/>
          <w:b/>
          <w:sz w:val="28"/>
          <w:szCs w:val="28"/>
          <w:lang w:eastAsia="ru-RU"/>
        </w:rPr>
        <w:t xml:space="preserve">, </w:t>
      </w:r>
      <w:r w:rsidR="00026995">
        <w:rPr>
          <w:rFonts w:ascii="Times New Roman" w:eastAsia="Times New Roman" w:hAnsi="Times New Roman" w:cs="Times New Roman"/>
          <w:b/>
          <w:sz w:val="28"/>
          <w:szCs w:val="28"/>
          <w:lang w:eastAsia="ru-RU"/>
        </w:rPr>
        <w:t>г. Москва</w:t>
      </w:r>
      <w:r w:rsidRPr="004B1E9F">
        <w:rPr>
          <w:rFonts w:ascii="Times New Roman" w:eastAsia="Times New Roman" w:hAnsi="Times New Roman" w:cs="Times New Roman"/>
          <w:b/>
          <w:sz w:val="28"/>
          <w:szCs w:val="28"/>
          <w:lang w:eastAsia="ru-RU"/>
        </w:rPr>
        <w:t xml:space="preserve">,  </w:t>
      </w:r>
      <w:r w:rsidR="00026995">
        <w:rPr>
          <w:rFonts w:ascii="Times New Roman" w:eastAsia="Times New Roman" w:hAnsi="Times New Roman" w:cs="Times New Roman"/>
          <w:b/>
          <w:sz w:val="28"/>
          <w:szCs w:val="28"/>
          <w:lang w:eastAsia="ru-RU"/>
        </w:rPr>
        <w:t>Пятницкое шоссе дом 32</w:t>
      </w:r>
      <w:r w:rsidRPr="004B1E9F">
        <w:rPr>
          <w:rFonts w:ascii="Times New Roman" w:eastAsia="Times New Roman" w:hAnsi="Times New Roman" w:cs="Times New Roman"/>
          <w:b/>
          <w:sz w:val="28"/>
          <w:szCs w:val="28"/>
          <w:lang w:eastAsia="ru-RU"/>
        </w:rPr>
        <w:t xml:space="preserve">, </w:t>
      </w:r>
      <w:r w:rsidR="00026995">
        <w:rPr>
          <w:rFonts w:ascii="Times New Roman" w:eastAsia="Times New Roman" w:hAnsi="Times New Roman" w:cs="Times New Roman"/>
          <w:b/>
          <w:sz w:val="28"/>
          <w:szCs w:val="28"/>
          <w:lang w:eastAsia="ru-RU"/>
        </w:rPr>
        <w:t>ГУ</w:t>
      </w:r>
      <w:r w:rsidR="004C7E65">
        <w:rPr>
          <w:rFonts w:ascii="Times New Roman" w:eastAsia="Times New Roman" w:hAnsi="Times New Roman" w:cs="Times New Roman"/>
          <w:b/>
          <w:sz w:val="28"/>
          <w:szCs w:val="28"/>
          <w:lang w:eastAsia="ru-RU"/>
        </w:rPr>
        <w:t xml:space="preserve"> Банка России по ЦФО</w:t>
      </w:r>
      <w:r w:rsidR="00026995">
        <w:rPr>
          <w:rFonts w:ascii="Times New Roman" w:eastAsia="Times New Roman" w:hAnsi="Times New Roman" w:cs="Times New Roman"/>
          <w:b/>
          <w:sz w:val="28"/>
          <w:szCs w:val="28"/>
          <w:lang w:eastAsia="ru-RU"/>
        </w:rPr>
        <w:t xml:space="preserve"> </w:t>
      </w:r>
      <w:r w:rsidRPr="004B1E9F">
        <w:rPr>
          <w:rFonts w:ascii="Times New Roman" w:eastAsia="Times New Roman" w:hAnsi="Times New Roman" w:cs="Times New Roman"/>
          <w:b/>
          <w:sz w:val="28"/>
          <w:szCs w:val="28"/>
          <w:lang w:eastAsia="ru-RU"/>
        </w:rPr>
        <w:t xml:space="preserve">  (ФКУ «</w:t>
      </w:r>
      <w:r w:rsidR="00026995">
        <w:rPr>
          <w:rFonts w:ascii="Times New Roman" w:eastAsia="Times New Roman" w:hAnsi="Times New Roman" w:cs="Times New Roman"/>
          <w:b/>
          <w:sz w:val="28"/>
          <w:szCs w:val="28"/>
          <w:lang w:eastAsia="ru-RU"/>
        </w:rPr>
        <w:t>Мос</w:t>
      </w:r>
      <w:r w:rsidRPr="004B1E9F">
        <w:rPr>
          <w:rFonts w:ascii="Times New Roman" w:eastAsia="Times New Roman" w:hAnsi="Times New Roman" w:cs="Times New Roman"/>
          <w:b/>
          <w:sz w:val="28"/>
          <w:szCs w:val="28"/>
          <w:lang w:eastAsia="ru-RU"/>
        </w:rPr>
        <w:t xml:space="preserve">ЦМТО Росгвардии л/с </w:t>
      </w:r>
      <w:r w:rsidRPr="004C7E65">
        <w:rPr>
          <w:rFonts w:ascii="Times New Roman" w:eastAsia="Times New Roman" w:hAnsi="Times New Roman" w:cs="Times New Roman"/>
          <w:b/>
          <w:sz w:val="28"/>
          <w:szCs w:val="28"/>
          <w:lang w:eastAsia="ru-RU"/>
        </w:rPr>
        <w:t>0</w:t>
      </w:r>
      <w:r w:rsidR="003153F6">
        <w:rPr>
          <w:rFonts w:ascii="Times New Roman" w:eastAsia="Times New Roman" w:hAnsi="Times New Roman" w:cs="Times New Roman"/>
          <w:b/>
          <w:sz w:val="28"/>
          <w:szCs w:val="28"/>
          <w:lang w:eastAsia="ru-RU"/>
        </w:rPr>
        <w:t>5</w:t>
      </w:r>
      <w:r w:rsidR="004C7E65" w:rsidRPr="004C7E65">
        <w:rPr>
          <w:rFonts w:ascii="Times New Roman" w:eastAsia="Times New Roman" w:hAnsi="Times New Roman" w:cs="Times New Roman"/>
          <w:b/>
          <w:sz w:val="28"/>
          <w:szCs w:val="28"/>
          <w:lang w:eastAsia="ru-RU"/>
        </w:rPr>
        <w:t>731</w:t>
      </w:r>
      <w:r w:rsidRPr="004C7E65">
        <w:rPr>
          <w:rFonts w:ascii="Times New Roman" w:eastAsia="Times New Roman" w:hAnsi="Times New Roman" w:cs="Times New Roman"/>
          <w:b/>
          <w:sz w:val="28"/>
          <w:szCs w:val="28"/>
          <w:lang w:val="en-US" w:eastAsia="ru-RU"/>
        </w:rPr>
        <w:t>F</w:t>
      </w:r>
      <w:r w:rsidRPr="004C7E65">
        <w:rPr>
          <w:rFonts w:ascii="Times New Roman" w:eastAsia="Times New Roman" w:hAnsi="Times New Roman" w:cs="Times New Roman"/>
          <w:b/>
          <w:sz w:val="28"/>
          <w:szCs w:val="28"/>
          <w:lang w:eastAsia="ru-RU"/>
        </w:rPr>
        <w:t>910</w:t>
      </w:r>
      <w:r w:rsidR="004C7E65" w:rsidRPr="004C7E65">
        <w:rPr>
          <w:rFonts w:ascii="Times New Roman" w:eastAsia="Times New Roman" w:hAnsi="Times New Roman" w:cs="Times New Roman"/>
          <w:b/>
          <w:sz w:val="28"/>
          <w:szCs w:val="28"/>
          <w:lang w:eastAsia="ru-RU"/>
        </w:rPr>
        <w:t>90</w:t>
      </w:r>
      <w:r w:rsidRPr="004C7E65">
        <w:rPr>
          <w:rFonts w:ascii="Times New Roman" w:eastAsia="Times New Roman" w:hAnsi="Times New Roman" w:cs="Times New Roman"/>
          <w:b/>
          <w:sz w:val="28"/>
          <w:szCs w:val="28"/>
          <w:lang w:eastAsia="ru-RU"/>
        </w:rPr>
        <w:t>) , Р/С 40101810</w:t>
      </w:r>
      <w:r w:rsidR="00026995" w:rsidRPr="004C7E65">
        <w:rPr>
          <w:rFonts w:ascii="Times New Roman" w:eastAsia="Times New Roman" w:hAnsi="Times New Roman" w:cs="Times New Roman"/>
          <w:b/>
          <w:sz w:val="28"/>
          <w:szCs w:val="28"/>
          <w:lang w:eastAsia="ru-RU"/>
        </w:rPr>
        <w:t>045250010041</w:t>
      </w:r>
      <w:r w:rsidRPr="004C7E65">
        <w:rPr>
          <w:rFonts w:ascii="Times New Roman" w:eastAsia="Times New Roman" w:hAnsi="Times New Roman" w:cs="Times New Roman"/>
          <w:b/>
          <w:sz w:val="28"/>
          <w:szCs w:val="28"/>
          <w:lang w:eastAsia="ru-RU"/>
        </w:rPr>
        <w:t xml:space="preserve">, </w:t>
      </w:r>
      <w:r w:rsidR="004C7E65" w:rsidRPr="004C7E65">
        <w:rPr>
          <w:rFonts w:ascii="Times New Roman" w:eastAsia="Times New Roman" w:hAnsi="Times New Roman" w:cs="Times New Roman"/>
          <w:b/>
          <w:sz w:val="28"/>
          <w:szCs w:val="28"/>
          <w:lang w:eastAsia="ru-RU"/>
        </w:rPr>
        <w:t>ГУ Банка России по ЦФО</w:t>
      </w:r>
      <w:r w:rsidRPr="004C7E65">
        <w:rPr>
          <w:rFonts w:ascii="Times New Roman" w:eastAsia="Times New Roman" w:hAnsi="Times New Roman" w:cs="Times New Roman"/>
          <w:b/>
          <w:sz w:val="28"/>
          <w:szCs w:val="28"/>
          <w:lang w:eastAsia="ru-RU"/>
        </w:rPr>
        <w:t xml:space="preserve">, БИК </w:t>
      </w:r>
      <w:r w:rsidR="004C7E65" w:rsidRPr="004C7E65">
        <w:rPr>
          <w:rFonts w:ascii="Times New Roman" w:eastAsia="Times New Roman" w:hAnsi="Times New Roman" w:cs="Times New Roman"/>
          <w:b/>
          <w:sz w:val="28"/>
          <w:szCs w:val="28"/>
          <w:lang w:eastAsia="ru-RU"/>
        </w:rPr>
        <w:t>044525000</w:t>
      </w:r>
      <w:r w:rsidRPr="004C7E65">
        <w:rPr>
          <w:rFonts w:ascii="Times New Roman" w:eastAsia="Times New Roman" w:hAnsi="Times New Roman" w:cs="Times New Roman"/>
          <w:b/>
          <w:sz w:val="28"/>
          <w:szCs w:val="28"/>
          <w:lang w:eastAsia="ru-RU"/>
        </w:rPr>
        <w:t>,</w:t>
      </w:r>
      <w:r w:rsidRPr="004B1E9F">
        <w:rPr>
          <w:rFonts w:ascii="Times New Roman" w:eastAsia="Times New Roman" w:hAnsi="Times New Roman" w:cs="Times New Roman"/>
          <w:b/>
          <w:sz w:val="28"/>
          <w:szCs w:val="28"/>
          <w:lang w:eastAsia="ru-RU"/>
        </w:rPr>
        <w:t xml:space="preserve"> ИНН </w:t>
      </w:r>
      <w:r w:rsidR="004C7E65">
        <w:rPr>
          <w:rFonts w:ascii="Times New Roman" w:eastAsia="Times New Roman" w:hAnsi="Times New Roman" w:cs="Times New Roman"/>
          <w:b/>
          <w:sz w:val="28"/>
          <w:szCs w:val="28"/>
          <w:lang w:eastAsia="ru-RU"/>
        </w:rPr>
        <w:t>7733318809</w:t>
      </w:r>
      <w:r w:rsidRPr="004B1E9F">
        <w:rPr>
          <w:rFonts w:ascii="Times New Roman" w:eastAsia="Times New Roman" w:hAnsi="Times New Roman" w:cs="Times New Roman"/>
          <w:b/>
          <w:sz w:val="28"/>
          <w:szCs w:val="28"/>
          <w:lang w:eastAsia="ru-RU"/>
        </w:rPr>
        <w:t xml:space="preserve">, КПП </w:t>
      </w:r>
      <w:r w:rsidR="004C7E65">
        <w:rPr>
          <w:rFonts w:ascii="Times New Roman" w:eastAsia="Times New Roman" w:hAnsi="Times New Roman" w:cs="Times New Roman"/>
          <w:b/>
          <w:sz w:val="28"/>
          <w:szCs w:val="28"/>
          <w:lang w:eastAsia="ru-RU"/>
        </w:rPr>
        <w:t>773301001</w:t>
      </w:r>
      <w:r w:rsidRPr="004B1E9F">
        <w:rPr>
          <w:rFonts w:ascii="Times New Roman" w:eastAsia="Times New Roman" w:hAnsi="Times New Roman" w:cs="Times New Roman"/>
          <w:b/>
          <w:sz w:val="28"/>
          <w:szCs w:val="28"/>
          <w:lang w:eastAsia="ru-RU"/>
        </w:rPr>
        <w:t xml:space="preserve">, ОГРН </w:t>
      </w:r>
      <w:r w:rsidR="004C7E65">
        <w:rPr>
          <w:rFonts w:ascii="Times New Roman" w:eastAsia="Times New Roman" w:hAnsi="Times New Roman" w:cs="Times New Roman"/>
          <w:b/>
          <w:sz w:val="28"/>
          <w:szCs w:val="28"/>
          <w:lang w:eastAsia="ru-RU"/>
        </w:rPr>
        <w:t>1177746277004</w:t>
      </w:r>
      <w:r w:rsidRPr="004B1E9F">
        <w:rPr>
          <w:rFonts w:ascii="Times New Roman" w:eastAsia="Times New Roman" w:hAnsi="Times New Roman" w:cs="Times New Roman"/>
          <w:sz w:val="28"/>
          <w:szCs w:val="28"/>
          <w:lang w:eastAsia="ru-RU"/>
        </w:rPr>
        <w:t xml:space="preserve"> </w:t>
      </w:r>
      <w:r w:rsidRPr="004B1E9F">
        <w:rPr>
          <w:rFonts w:ascii="Times New Roman" w:eastAsia="Times New Roman" w:hAnsi="Times New Roman" w:cs="Times New Roman"/>
          <w:color w:val="000000"/>
          <w:sz w:val="28"/>
          <w:szCs w:val="28"/>
          <w:lang w:eastAsia="ru-RU"/>
        </w:rPr>
        <w:t>в течение</w:t>
      </w:r>
      <w:r w:rsidRPr="004B1E9F">
        <w:rPr>
          <w:rFonts w:ascii="Times New Roman" w:eastAsia="Times New Roman" w:hAnsi="Times New Roman" w:cs="Times New Roman"/>
          <w:color w:val="000000"/>
          <w:sz w:val="28"/>
          <w:szCs w:val="28"/>
          <w:lang w:eastAsia="ru-RU"/>
        </w:rPr>
        <w:tab/>
        <w:t xml:space="preserve"> </w:t>
      </w:r>
      <w:r w:rsidRPr="004C7E65">
        <w:rPr>
          <w:rFonts w:ascii="Times New Roman" w:eastAsia="Times New Roman" w:hAnsi="Times New Roman" w:cs="Times New Roman"/>
          <w:color w:val="000000"/>
          <w:sz w:val="28"/>
          <w:szCs w:val="28"/>
          <w:lang w:eastAsia="ru-RU"/>
        </w:rPr>
        <w:t>15</w:t>
      </w:r>
      <w:r w:rsidRPr="004B1E9F">
        <w:rPr>
          <w:rFonts w:ascii="Times New Roman" w:eastAsia="Times New Roman" w:hAnsi="Times New Roman" w:cs="Times New Roman"/>
          <w:color w:val="000000"/>
          <w:sz w:val="28"/>
          <w:szCs w:val="28"/>
          <w:lang w:eastAsia="ru-RU"/>
        </w:rPr>
        <w:t xml:space="preserve"> (пятнадцати) рабочих</w:t>
      </w:r>
      <w:r w:rsidRPr="004B1E9F">
        <w:rPr>
          <w:rFonts w:ascii="Times New Roman" w:eastAsia="Times New Roman" w:hAnsi="Times New Roman" w:cs="Times New Roman"/>
          <w:color w:val="000000"/>
          <w:sz w:val="28"/>
          <w:szCs w:val="28"/>
          <w:lang w:eastAsia="ru-RU"/>
        </w:rPr>
        <w:tab/>
        <w:t>дней</w:t>
      </w:r>
      <w:r w:rsidRPr="004B1E9F">
        <w:rPr>
          <w:rFonts w:ascii="Times New Roman" w:eastAsia="Times New Roman" w:hAnsi="Times New Roman" w:cs="Times New Roman"/>
          <w:color w:val="000000"/>
          <w:sz w:val="28"/>
          <w:szCs w:val="28"/>
          <w:lang w:eastAsia="ru-RU"/>
        </w:rPr>
        <w:tab/>
        <w:t>с даты заключения настоящего Договора путем единовременного перечисления денежных средств. О перечислении денежных средств Покупатель обязуется известить Продавца  в день осуществления платежа.</w:t>
      </w:r>
    </w:p>
    <w:p w:rsidR="004B1E9F" w:rsidRPr="004B1E9F" w:rsidRDefault="004B1E9F" w:rsidP="004B1E9F">
      <w:pPr>
        <w:numPr>
          <w:ilvl w:val="1"/>
          <w:numId w:val="14"/>
        </w:numPr>
        <w:spacing w:after="0" w:line="240" w:lineRule="auto"/>
        <w:ind w:left="0" w:firstLine="708"/>
        <w:contextualSpacing/>
        <w:jc w:val="both"/>
        <w:rPr>
          <w:rFonts w:ascii="Times New Roman" w:eastAsia="Times New Roman" w:hAnsi="Times New Roman" w:cs="Times New Roman"/>
          <w:sz w:val="28"/>
          <w:szCs w:val="28"/>
          <w:lang w:eastAsia="ru-RU"/>
        </w:rPr>
      </w:pPr>
      <w:r w:rsidRPr="004B1E9F">
        <w:rPr>
          <w:rFonts w:ascii="Times New Roman" w:eastAsia="Times New Roman" w:hAnsi="Times New Roman" w:cs="Times New Roman"/>
          <w:color w:val="000000"/>
          <w:sz w:val="28"/>
          <w:szCs w:val="28"/>
          <w:lang w:eastAsia="ru-RU"/>
        </w:rPr>
        <w:t>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 2.3 настоящего Договора.</w:t>
      </w:r>
    </w:p>
    <w:p w:rsidR="004B1E9F" w:rsidRPr="004B1E9F" w:rsidRDefault="004B1E9F" w:rsidP="004B1E9F">
      <w:pPr>
        <w:numPr>
          <w:ilvl w:val="1"/>
          <w:numId w:val="14"/>
        </w:numPr>
        <w:spacing w:after="0" w:line="240" w:lineRule="auto"/>
        <w:ind w:left="0" w:firstLine="708"/>
        <w:contextualSpacing/>
        <w:jc w:val="both"/>
        <w:rPr>
          <w:rFonts w:ascii="Times New Roman" w:eastAsia="Times New Roman" w:hAnsi="Times New Roman" w:cs="Times New Roman"/>
          <w:sz w:val="28"/>
          <w:szCs w:val="28"/>
          <w:lang w:eastAsia="ru-RU"/>
        </w:rPr>
      </w:pPr>
      <w:r w:rsidRPr="004B1E9F">
        <w:rPr>
          <w:rFonts w:ascii="Times New Roman" w:eastAsia="Times New Roman" w:hAnsi="Times New Roman" w:cs="Times New Roman"/>
          <w:color w:val="000000"/>
          <w:sz w:val="28"/>
          <w:szCs w:val="28"/>
          <w:lang w:eastAsia="ru-RU"/>
        </w:rPr>
        <w:t>Срок выполнения Покупателем обязательства по оплате Имущества является существенным условием исполнения настоящего Договора.</w:t>
      </w:r>
    </w:p>
    <w:p w:rsidR="004B1E9F" w:rsidRPr="004B1E9F" w:rsidRDefault="004B1E9F" w:rsidP="004B1E9F">
      <w:pPr>
        <w:numPr>
          <w:ilvl w:val="1"/>
          <w:numId w:val="14"/>
        </w:numPr>
        <w:spacing w:after="0" w:line="240" w:lineRule="auto"/>
        <w:ind w:left="0" w:firstLine="708"/>
        <w:contextualSpacing/>
        <w:jc w:val="both"/>
        <w:rPr>
          <w:rFonts w:ascii="Times New Roman" w:eastAsia="Times New Roman" w:hAnsi="Times New Roman" w:cs="Times New Roman"/>
          <w:sz w:val="28"/>
          <w:szCs w:val="28"/>
          <w:lang w:eastAsia="ru-RU"/>
        </w:rPr>
      </w:pPr>
      <w:r w:rsidRPr="004B1E9F">
        <w:rPr>
          <w:rFonts w:ascii="Times New Roman" w:eastAsia="Times New Roman" w:hAnsi="Times New Roman" w:cs="Times New Roman"/>
          <w:sz w:val="28"/>
          <w:szCs w:val="28"/>
          <w:lang w:eastAsia="ru-RU"/>
        </w:rPr>
        <w:t xml:space="preserve">В течение 15 рабочих дней, после подписания акта приема-передачи, или в случае предусмотренном п.5.5 настоящего договора, продавец перечисляет задаток указанный в п. 2.2 в доход федерального бюджета. </w:t>
      </w:r>
    </w:p>
    <w:p w:rsidR="004B1E9F" w:rsidRPr="004B1E9F" w:rsidRDefault="004B1E9F" w:rsidP="004B1E9F">
      <w:pPr>
        <w:spacing w:after="0" w:line="240" w:lineRule="auto"/>
        <w:ind w:left="708"/>
        <w:contextualSpacing/>
        <w:jc w:val="both"/>
        <w:rPr>
          <w:rFonts w:ascii="Times New Roman" w:eastAsia="Times New Roman" w:hAnsi="Times New Roman" w:cs="Times New Roman"/>
          <w:sz w:val="28"/>
          <w:szCs w:val="28"/>
          <w:lang w:eastAsia="ru-RU"/>
        </w:rPr>
      </w:pPr>
    </w:p>
    <w:p w:rsidR="004B1E9F" w:rsidRPr="004B1E9F" w:rsidRDefault="004B1E9F" w:rsidP="004B1E9F">
      <w:pPr>
        <w:spacing w:after="0" w:line="240" w:lineRule="auto"/>
        <w:jc w:val="center"/>
        <w:rPr>
          <w:rFonts w:ascii="Times New Roman" w:eastAsia="Times New Roman" w:hAnsi="Times New Roman" w:cs="Times New Roman"/>
          <w:b/>
          <w:sz w:val="28"/>
          <w:szCs w:val="28"/>
          <w:lang w:eastAsia="ru-RU"/>
        </w:rPr>
      </w:pPr>
      <w:r w:rsidRPr="004B1E9F">
        <w:rPr>
          <w:rFonts w:ascii="Times New Roman" w:eastAsia="Times New Roman" w:hAnsi="Times New Roman" w:cs="Times New Roman"/>
          <w:b/>
          <w:color w:val="000000"/>
          <w:sz w:val="28"/>
          <w:szCs w:val="28"/>
          <w:lang w:eastAsia="ru-RU"/>
        </w:rPr>
        <w:t>3. Права и обязанности Сторон</w:t>
      </w:r>
    </w:p>
    <w:p w:rsidR="004B1E9F" w:rsidRPr="004B1E9F" w:rsidRDefault="004B1E9F" w:rsidP="004B1E9F">
      <w:pPr>
        <w:spacing w:after="0" w:line="240" w:lineRule="auto"/>
        <w:ind w:firstLine="709"/>
        <w:jc w:val="both"/>
        <w:rPr>
          <w:rFonts w:ascii="Times New Roman" w:eastAsia="Times New Roman" w:hAnsi="Times New Roman" w:cs="Times New Roman"/>
          <w:color w:val="000000"/>
          <w:sz w:val="28"/>
          <w:szCs w:val="28"/>
          <w:lang w:eastAsia="ru-RU"/>
        </w:rPr>
      </w:pPr>
      <w:r w:rsidRPr="004B1E9F">
        <w:rPr>
          <w:rFonts w:ascii="Times New Roman" w:eastAsia="Times New Roman" w:hAnsi="Times New Roman" w:cs="Times New Roman"/>
          <w:color w:val="000000"/>
          <w:sz w:val="28"/>
          <w:szCs w:val="28"/>
          <w:lang w:eastAsia="ru-RU"/>
        </w:rPr>
        <w:t>3.1 Продавец обязан организовать передачу Имущества Балансодержателем в собственность Покупателя в месте нахождения Имущества, указанном в п. 4.1 настоящего Договора после полной оплаты стоимости Имущества Покупателем.</w:t>
      </w:r>
    </w:p>
    <w:p w:rsidR="004B1E9F" w:rsidRPr="004B1E9F" w:rsidRDefault="004B1E9F" w:rsidP="004B1E9F">
      <w:pPr>
        <w:spacing w:after="0" w:line="240" w:lineRule="auto"/>
        <w:ind w:firstLine="709"/>
        <w:jc w:val="both"/>
        <w:rPr>
          <w:rFonts w:ascii="Times New Roman" w:eastAsia="Times New Roman" w:hAnsi="Times New Roman" w:cs="Times New Roman"/>
          <w:color w:val="000000"/>
          <w:sz w:val="28"/>
          <w:szCs w:val="28"/>
          <w:lang w:eastAsia="ru-RU"/>
        </w:rPr>
      </w:pPr>
    </w:p>
    <w:p w:rsidR="004B1E9F" w:rsidRPr="004B1E9F" w:rsidRDefault="004B1E9F" w:rsidP="004B1E9F">
      <w:pPr>
        <w:spacing w:after="0" w:line="240" w:lineRule="auto"/>
        <w:ind w:firstLine="709"/>
        <w:jc w:val="both"/>
        <w:rPr>
          <w:rFonts w:ascii="Times New Roman" w:hAnsi="Times New Roman" w:cs="Times New Roman"/>
          <w:sz w:val="28"/>
          <w:szCs w:val="28"/>
        </w:rPr>
      </w:pPr>
      <w:r w:rsidRPr="004B1E9F">
        <w:rPr>
          <w:rFonts w:ascii="Times New Roman" w:eastAsia="Times New Roman" w:hAnsi="Times New Roman" w:cs="Times New Roman"/>
          <w:color w:val="000000"/>
          <w:sz w:val="28"/>
          <w:szCs w:val="28"/>
          <w:lang w:eastAsia="ru-RU"/>
        </w:rPr>
        <w:lastRenderedPageBreak/>
        <w:t>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 Для целей настоящего Договора под распорядительными документами понимается счет - наряд на получение Имущества, выдаваемый Продавцом.</w:t>
      </w:r>
    </w:p>
    <w:p w:rsidR="004B1E9F" w:rsidRPr="004B1E9F" w:rsidRDefault="004B1E9F" w:rsidP="004B1E9F">
      <w:pPr>
        <w:numPr>
          <w:ilvl w:val="1"/>
          <w:numId w:val="15"/>
        </w:numPr>
        <w:spacing w:after="0" w:line="240" w:lineRule="auto"/>
        <w:ind w:left="0" w:firstLine="709"/>
        <w:contextualSpacing/>
        <w:jc w:val="both"/>
        <w:rPr>
          <w:rFonts w:ascii="Times New Roman" w:hAnsi="Times New Roman" w:cs="Times New Roman"/>
          <w:sz w:val="28"/>
          <w:szCs w:val="28"/>
        </w:rPr>
      </w:pPr>
      <w:r w:rsidRPr="004B1E9F">
        <w:rPr>
          <w:rFonts w:ascii="Times New Roman" w:eastAsia="Times New Roman" w:hAnsi="Times New Roman" w:cs="Times New Roman"/>
          <w:color w:val="000000"/>
          <w:sz w:val="28"/>
          <w:szCs w:val="28"/>
          <w:lang w:eastAsia="ru-RU"/>
        </w:rPr>
        <w:t>Продавец обязан выдать счет-наряд на получение Имущества,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4B1E9F" w:rsidRPr="004B1E9F" w:rsidRDefault="004B1E9F" w:rsidP="004B1E9F">
      <w:pPr>
        <w:numPr>
          <w:ilvl w:val="1"/>
          <w:numId w:val="15"/>
        </w:numPr>
        <w:spacing w:after="0" w:line="240" w:lineRule="auto"/>
        <w:ind w:left="0" w:firstLine="709"/>
        <w:contextualSpacing/>
        <w:jc w:val="both"/>
        <w:rPr>
          <w:rFonts w:ascii="Times New Roman" w:eastAsia="Times New Roman" w:hAnsi="Times New Roman" w:cs="Times New Roman"/>
          <w:color w:val="000000"/>
          <w:sz w:val="28"/>
          <w:szCs w:val="28"/>
          <w:lang w:eastAsia="ru-RU"/>
        </w:rPr>
      </w:pPr>
      <w:r w:rsidRPr="004B1E9F">
        <w:rPr>
          <w:rFonts w:ascii="Times New Roman" w:eastAsia="Times New Roman" w:hAnsi="Times New Roman" w:cs="Times New Roman"/>
          <w:color w:val="000000"/>
          <w:sz w:val="28"/>
          <w:szCs w:val="28"/>
          <w:lang w:eastAsia="ru-RU"/>
        </w:rPr>
        <w:t>Покупатель обязан:</w:t>
      </w:r>
    </w:p>
    <w:p w:rsidR="004B1E9F" w:rsidRPr="004B1E9F" w:rsidRDefault="004B1E9F" w:rsidP="004B1E9F">
      <w:pPr>
        <w:numPr>
          <w:ilvl w:val="0"/>
          <w:numId w:val="16"/>
        </w:numPr>
        <w:spacing w:after="0" w:line="240" w:lineRule="auto"/>
        <w:ind w:left="0" w:firstLine="1069"/>
        <w:contextualSpacing/>
        <w:jc w:val="both"/>
        <w:rPr>
          <w:rFonts w:ascii="Times New Roman" w:eastAsia="Times New Roman" w:hAnsi="Times New Roman" w:cs="Times New Roman"/>
          <w:color w:val="000000"/>
          <w:sz w:val="28"/>
          <w:szCs w:val="28"/>
          <w:lang w:eastAsia="ru-RU"/>
        </w:rPr>
      </w:pPr>
      <w:r w:rsidRPr="004B1E9F">
        <w:rPr>
          <w:rFonts w:ascii="Times New Roman" w:eastAsia="Times New Roman" w:hAnsi="Times New Roman" w:cs="Times New Roman"/>
          <w:color w:val="000000"/>
          <w:sz w:val="28"/>
          <w:szCs w:val="28"/>
          <w:lang w:eastAsia="ru-RU"/>
        </w:rPr>
        <w:t>оплатить имущество в порядке и сроки, предусмотренные разделом 2 настоящего Договора;</w:t>
      </w:r>
    </w:p>
    <w:p w:rsidR="004B1E9F" w:rsidRPr="004B1E9F" w:rsidRDefault="004B1E9F" w:rsidP="004B1E9F">
      <w:pPr>
        <w:numPr>
          <w:ilvl w:val="0"/>
          <w:numId w:val="16"/>
        </w:numPr>
        <w:spacing w:after="0" w:line="240" w:lineRule="auto"/>
        <w:ind w:left="0" w:firstLine="1069"/>
        <w:contextualSpacing/>
        <w:jc w:val="both"/>
        <w:rPr>
          <w:rFonts w:ascii="Times New Roman" w:hAnsi="Times New Roman" w:cs="Times New Roman"/>
          <w:sz w:val="28"/>
          <w:szCs w:val="28"/>
        </w:rPr>
      </w:pPr>
      <w:r w:rsidRPr="004B1E9F">
        <w:rPr>
          <w:rFonts w:ascii="Times New Roman" w:eastAsia="Times New Roman" w:hAnsi="Times New Roman" w:cs="Times New Roman"/>
          <w:color w:val="000000"/>
          <w:sz w:val="28"/>
          <w:szCs w:val="28"/>
          <w:lang w:eastAsia="ru-RU"/>
        </w:rPr>
        <w:t>получить распорядительные документы в срок не позднее 10 (десяти) рабочих дней после поступления денежных средств на расчетный счет Продавца (если иной срок не будет согласован сторонами);</w:t>
      </w:r>
    </w:p>
    <w:p w:rsidR="004B1E9F" w:rsidRPr="004B1E9F" w:rsidRDefault="004B1E9F" w:rsidP="004B1E9F">
      <w:pPr>
        <w:numPr>
          <w:ilvl w:val="0"/>
          <w:numId w:val="16"/>
        </w:numPr>
        <w:spacing w:after="0" w:line="240" w:lineRule="auto"/>
        <w:ind w:left="0" w:firstLine="1069"/>
        <w:contextualSpacing/>
        <w:jc w:val="both"/>
        <w:rPr>
          <w:rFonts w:ascii="Times New Roman" w:hAnsi="Times New Roman" w:cs="Times New Roman"/>
          <w:sz w:val="28"/>
          <w:szCs w:val="28"/>
        </w:rPr>
      </w:pPr>
      <w:r w:rsidRPr="004B1E9F">
        <w:rPr>
          <w:rFonts w:ascii="Times New Roman" w:eastAsia="Times New Roman" w:hAnsi="Times New Roman" w:cs="Times New Roman"/>
          <w:color w:val="000000"/>
          <w:sz w:val="28"/>
          <w:szCs w:val="28"/>
          <w:lang w:eastAsia="ru-RU"/>
        </w:rPr>
        <w:t>письменно или по электронной почте уведомить Продавца и Балансодержателя за 15 суток до даты вывоза Имущества о дате планируемого вывоза Имущества, при этом указать граждан, проход которых необходим на территорию Балансодержателя, приложить заверенные им копии документов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
    <w:p w:rsidR="004B1E9F" w:rsidRPr="004B1E9F" w:rsidRDefault="004B1E9F" w:rsidP="004B1E9F">
      <w:pPr>
        <w:numPr>
          <w:ilvl w:val="0"/>
          <w:numId w:val="16"/>
        </w:numPr>
        <w:spacing w:after="0" w:line="240" w:lineRule="auto"/>
        <w:ind w:left="0" w:firstLine="1069"/>
        <w:contextualSpacing/>
        <w:jc w:val="both"/>
        <w:rPr>
          <w:rFonts w:ascii="Times New Roman" w:eastAsia="Times New Roman" w:hAnsi="Times New Roman" w:cs="Times New Roman"/>
          <w:color w:val="000000"/>
          <w:sz w:val="28"/>
          <w:szCs w:val="28"/>
          <w:lang w:eastAsia="ru-RU"/>
        </w:rPr>
      </w:pPr>
      <w:r w:rsidRPr="004B1E9F">
        <w:rPr>
          <w:rFonts w:ascii="Times New Roman" w:eastAsia="Times New Roman" w:hAnsi="Times New Roman" w:cs="Times New Roman"/>
          <w:sz w:val="28"/>
          <w:szCs w:val="28"/>
          <w:lang w:eastAsia="ru-RU"/>
        </w:rPr>
        <w:t>принять и самостоятельно вывезти своими силами и (или) за свой счет Имущество в полном объеме из адреса местоположения Имущества.</w:t>
      </w:r>
    </w:p>
    <w:p w:rsidR="004B1E9F" w:rsidRPr="004B1E9F" w:rsidRDefault="004B1E9F" w:rsidP="004B1E9F">
      <w:pPr>
        <w:spacing w:after="0" w:line="240" w:lineRule="auto"/>
        <w:ind w:firstLine="709"/>
        <w:jc w:val="both"/>
        <w:rPr>
          <w:rFonts w:ascii="Times New Roman" w:hAnsi="Times New Roman" w:cs="Times New Roman"/>
          <w:sz w:val="28"/>
          <w:szCs w:val="28"/>
        </w:rPr>
      </w:pPr>
      <w:r w:rsidRPr="004B1E9F">
        <w:rPr>
          <w:rFonts w:ascii="Times New Roman" w:eastAsia="Times New Roman" w:hAnsi="Times New Roman" w:cs="Times New Roman"/>
          <w:color w:val="000000"/>
          <w:sz w:val="28"/>
          <w:szCs w:val="28"/>
          <w:lang w:eastAsia="ru-RU"/>
        </w:rPr>
        <w:t>3.5 Срок, в течение которого Покупатель обязан принять и вывезти Имущество, является существенным условием исполнения Договора и составляет 30 (тридцать) суток, с момента поступления денежных средств за товар в полном объеме на счет Продавца.</w:t>
      </w:r>
    </w:p>
    <w:p w:rsidR="004B1E9F" w:rsidRPr="004B1E9F" w:rsidRDefault="004B1E9F" w:rsidP="004B1E9F">
      <w:pPr>
        <w:spacing w:after="0" w:line="240" w:lineRule="auto"/>
        <w:ind w:firstLine="708"/>
        <w:jc w:val="both"/>
        <w:rPr>
          <w:rFonts w:ascii="Times New Roman" w:eastAsia="Times New Roman" w:hAnsi="Times New Roman" w:cs="Times New Roman"/>
          <w:sz w:val="28"/>
          <w:szCs w:val="28"/>
          <w:lang w:eastAsia="ru-RU"/>
        </w:rPr>
      </w:pPr>
      <w:r w:rsidRPr="004B1E9F">
        <w:rPr>
          <w:rFonts w:ascii="Times New Roman" w:eastAsia="Times New Roman" w:hAnsi="Times New Roman" w:cs="Times New Roman"/>
          <w:color w:val="000000"/>
          <w:sz w:val="28"/>
          <w:szCs w:val="28"/>
          <w:lang w:eastAsia="ru-RU"/>
        </w:rPr>
        <w:t>При наступлении обстоятельств непреодолимой силы, указанный срок может быть продлен Продавцом на основании ходатайства Покупателя, но не более чем на 15 (пятнадцать) суток.</w:t>
      </w:r>
    </w:p>
    <w:p w:rsidR="004B1E9F" w:rsidRPr="004B1E9F" w:rsidRDefault="004B1E9F" w:rsidP="004B1E9F">
      <w:pPr>
        <w:spacing w:after="0" w:line="240" w:lineRule="auto"/>
        <w:ind w:firstLine="708"/>
        <w:jc w:val="both"/>
        <w:rPr>
          <w:rFonts w:ascii="Times New Roman" w:eastAsia="Times New Roman" w:hAnsi="Times New Roman" w:cs="Times New Roman"/>
          <w:sz w:val="28"/>
          <w:szCs w:val="28"/>
          <w:lang w:eastAsia="ru-RU"/>
        </w:rPr>
      </w:pPr>
    </w:p>
    <w:p w:rsidR="004B1E9F" w:rsidRPr="004B1E9F" w:rsidRDefault="004B1E9F" w:rsidP="004B1E9F">
      <w:pPr>
        <w:spacing w:after="0" w:line="240" w:lineRule="auto"/>
        <w:jc w:val="center"/>
        <w:rPr>
          <w:rFonts w:ascii="Times New Roman" w:eastAsia="Times New Roman" w:hAnsi="Times New Roman" w:cs="Times New Roman"/>
          <w:b/>
          <w:sz w:val="28"/>
          <w:szCs w:val="28"/>
          <w:lang w:eastAsia="ru-RU"/>
        </w:rPr>
      </w:pPr>
      <w:r w:rsidRPr="004B1E9F">
        <w:rPr>
          <w:rFonts w:ascii="Times New Roman" w:eastAsia="Times New Roman" w:hAnsi="Times New Roman" w:cs="Times New Roman"/>
          <w:b/>
          <w:color w:val="000000"/>
          <w:sz w:val="28"/>
          <w:szCs w:val="28"/>
          <w:lang w:eastAsia="ru-RU"/>
        </w:rPr>
        <w:t xml:space="preserve">4. Передача </w:t>
      </w:r>
      <w:r w:rsidRPr="004B1E9F">
        <w:rPr>
          <w:rFonts w:ascii="Times New Roman" w:eastAsia="Times New Roman" w:hAnsi="Times New Roman" w:cs="Times New Roman"/>
          <w:b/>
          <w:smallCaps/>
          <w:color w:val="000000"/>
          <w:sz w:val="28"/>
          <w:szCs w:val="28"/>
        </w:rPr>
        <w:t>и</w:t>
      </w:r>
      <w:r w:rsidRPr="004B1E9F">
        <w:rPr>
          <w:rFonts w:ascii="Times New Roman" w:eastAsia="Times New Roman" w:hAnsi="Times New Roman" w:cs="Times New Roman"/>
          <w:b/>
          <w:color w:val="000000"/>
          <w:sz w:val="28"/>
          <w:szCs w:val="28"/>
        </w:rPr>
        <w:t xml:space="preserve"> </w:t>
      </w:r>
      <w:r w:rsidRPr="004B1E9F">
        <w:rPr>
          <w:rFonts w:ascii="Times New Roman" w:eastAsia="Times New Roman" w:hAnsi="Times New Roman" w:cs="Times New Roman"/>
          <w:b/>
          <w:color w:val="000000"/>
          <w:sz w:val="28"/>
          <w:szCs w:val="28"/>
          <w:lang w:eastAsia="ru-RU"/>
        </w:rPr>
        <w:t>переход права собственности на Имущество</w:t>
      </w:r>
    </w:p>
    <w:p w:rsidR="004B1E9F" w:rsidRPr="004B1E9F" w:rsidRDefault="004B1E9F" w:rsidP="004B1E9F">
      <w:pPr>
        <w:numPr>
          <w:ilvl w:val="1"/>
          <w:numId w:val="17"/>
        </w:numPr>
        <w:spacing w:after="0" w:line="240" w:lineRule="auto"/>
        <w:ind w:left="0" w:firstLine="709"/>
        <w:contextualSpacing/>
        <w:jc w:val="both"/>
        <w:rPr>
          <w:rFonts w:ascii="Times New Roman" w:eastAsia="Times New Roman" w:hAnsi="Times New Roman" w:cs="Times New Roman"/>
          <w:color w:val="000000"/>
          <w:sz w:val="28"/>
          <w:szCs w:val="28"/>
          <w:lang w:eastAsia="ru-RU"/>
        </w:rPr>
      </w:pPr>
      <w:r w:rsidRPr="004B1E9F">
        <w:rPr>
          <w:rFonts w:ascii="Times New Roman" w:eastAsia="Times New Roman" w:hAnsi="Times New Roman" w:cs="Times New Roman"/>
          <w:color w:val="000000"/>
          <w:sz w:val="28"/>
          <w:szCs w:val="28"/>
          <w:lang w:eastAsia="ru-RU"/>
        </w:rPr>
        <w:t>Передача Имущества, указанного в Приложении № 1, осуществляется на территории Балансодержателей по адресам указанным в Приложении №1 к настоящему Договору.</w:t>
      </w:r>
    </w:p>
    <w:p w:rsidR="004B1E9F" w:rsidRPr="004B1E9F" w:rsidRDefault="004B1E9F" w:rsidP="004B1E9F">
      <w:pPr>
        <w:numPr>
          <w:ilvl w:val="1"/>
          <w:numId w:val="17"/>
        </w:numPr>
        <w:spacing w:after="0" w:line="240" w:lineRule="auto"/>
        <w:ind w:left="0" w:firstLine="709"/>
        <w:contextualSpacing/>
        <w:jc w:val="both"/>
        <w:rPr>
          <w:rFonts w:ascii="Times New Roman" w:hAnsi="Times New Roman" w:cs="Times New Roman"/>
          <w:sz w:val="28"/>
          <w:szCs w:val="28"/>
        </w:rPr>
      </w:pPr>
      <w:r w:rsidRPr="004B1E9F">
        <w:rPr>
          <w:rFonts w:ascii="Times New Roman" w:eastAsia="Times New Roman" w:hAnsi="Times New Roman" w:cs="Times New Roman"/>
          <w:color w:val="000000"/>
          <w:sz w:val="28"/>
          <w:szCs w:val="28"/>
          <w:lang w:eastAsia="ru-RU"/>
        </w:rPr>
        <w:t xml:space="preserve">Имущество передается Покупателю при предъявлении договора купли-продажи, счет-наряда, выписанного Продавцом на получение Имущества,  документа, удостоверяющего личность, а также доверенности на право получения этого Имущества (в случае получения </w:t>
      </w:r>
      <w:r w:rsidRPr="004B1E9F">
        <w:rPr>
          <w:rFonts w:ascii="Times New Roman" w:eastAsia="Times New Roman" w:hAnsi="Times New Roman" w:cs="Times New Roman"/>
          <w:color w:val="000000"/>
          <w:sz w:val="28"/>
          <w:szCs w:val="28"/>
          <w:lang w:eastAsia="ru-RU"/>
        </w:rPr>
        <w:lastRenderedPageBreak/>
        <w:t>Имущества представителем Покупателя, отличным от представленного в настоящем Договоре).</w:t>
      </w:r>
    </w:p>
    <w:p w:rsidR="004B1E9F" w:rsidRPr="004B1E9F" w:rsidRDefault="004B1E9F" w:rsidP="004B1E9F">
      <w:pPr>
        <w:numPr>
          <w:ilvl w:val="1"/>
          <w:numId w:val="17"/>
        </w:numPr>
        <w:spacing w:after="0" w:line="240" w:lineRule="auto"/>
        <w:ind w:left="0" w:firstLine="709"/>
        <w:contextualSpacing/>
        <w:jc w:val="both"/>
        <w:rPr>
          <w:rFonts w:ascii="Times New Roman" w:eastAsia="Times New Roman" w:hAnsi="Times New Roman" w:cs="Times New Roman"/>
          <w:color w:val="000000"/>
          <w:sz w:val="28"/>
          <w:szCs w:val="28"/>
          <w:lang w:eastAsia="ru-RU"/>
        </w:rPr>
      </w:pPr>
      <w:r w:rsidRPr="004B1E9F">
        <w:rPr>
          <w:rFonts w:ascii="Times New Roman" w:eastAsia="Times New Roman" w:hAnsi="Times New Roman" w:cs="Times New Roman"/>
          <w:color w:val="000000"/>
          <w:sz w:val="28"/>
          <w:szCs w:val="28"/>
          <w:lang w:eastAsia="ru-RU"/>
        </w:rPr>
        <w:t>Обязанность Покупателя принять Имущество, а Продавца передать Имущество, считается исполненной после подписания Сторонами Акта приема-передачи и счет-наряда на получение Имущества.</w:t>
      </w:r>
    </w:p>
    <w:p w:rsidR="004B1E9F" w:rsidRPr="004B1E9F" w:rsidRDefault="004B1E9F" w:rsidP="004B1E9F">
      <w:pPr>
        <w:numPr>
          <w:ilvl w:val="1"/>
          <w:numId w:val="17"/>
        </w:numPr>
        <w:spacing w:after="0" w:line="240" w:lineRule="auto"/>
        <w:ind w:left="0" w:firstLine="709"/>
        <w:contextualSpacing/>
        <w:jc w:val="both"/>
        <w:rPr>
          <w:rFonts w:ascii="Times New Roman" w:eastAsia="Times New Roman" w:hAnsi="Times New Roman" w:cs="Times New Roman"/>
          <w:color w:val="000000"/>
          <w:sz w:val="28"/>
          <w:szCs w:val="28"/>
          <w:lang w:eastAsia="ru-RU"/>
        </w:rPr>
      </w:pPr>
      <w:r w:rsidRPr="004B1E9F">
        <w:rPr>
          <w:rFonts w:ascii="Times New Roman" w:eastAsia="Times New Roman" w:hAnsi="Times New Roman" w:cs="Times New Roman"/>
          <w:color w:val="000000"/>
          <w:sz w:val="28"/>
          <w:szCs w:val="28"/>
          <w:lang w:eastAsia="ru-RU"/>
        </w:rPr>
        <w:t>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п. 3.5 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4B1E9F" w:rsidRPr="004B1E9F" w:rsidRDefault="004B1E9F" w:rsidP="004B1E9F">
      <w:pPr>
        <w:spacing w:after="0" w:line="240" w:lineRule="auto"/>
        <w:ind w:left="709"/>
        <w:contextualSpacing/>
        <w:jc w:val="both"/>
        <w:rPr>
          <w:rFonts w:ascii="Times New Roman" w:eastAsia="Times New Roman" w:hAnsi="Times New Roman" w:cs="Times New Roman"/>
          <w:color w:val="000000"/>
          <w:sz w:val="28"/>
          <w:szCs w:val="28"/>
          <w:lang w:eastAsia="ru-RU"/>
        </w:rPr>
      </w:pPr>
    </w:p>
    <w:p w:rsidR="004B1E9F" w:rsidRPr="004B1E9F" w:rsidRDefault="004B1E9F" w:rsidP="004B1E9F">
      <w:pPr>
        <w:spacing w:after="0" w:line="240" w:lineRule="auto"/>
        <w:jc w:val="center"/>
        <w:rPr>
          <w:rFonts w:ascii="Times New Roman" w:eastAsia="Times New Roman" w:hAnsi="Times New Roman" w:cs="Times New Roman"/>
          <w:b/>
          <w:sz w:val="28"/>
          <w:szCs w:val="28"/>
          <w:lang w:eastAsia="ru-RU"/>
        </w:rPr>
      </w:pPr>
      <w:r w:rsidRPr="004B1E9F">
        <w:rPr>
          <w:rFonts w:ascii="Times New Roman" w:eastAsia="Times New Roman" w:hAnsi="Times New Roman" w:cs="Times New Roman"/>
          <w:b/>
          <w:color w:val="000000"/>
          <w:sz w:val="28"/>
          <w:szCs w:val="28"/>
          <w:lang w:eastAsia="ru-RU"/>
        </w:rPr>
        <w:t>5. Ответственность Сторон</w:t>
      </w:r>
    </w:p>
    <w:p w:rsidR="00A052BF" w:rsidRPr="00A052BF" w:rsidRDefault="00A052BF" w:rsidP="00A052BF">
      <w:pPr>
        <w:autoSpaceDE w:val="0"/>
        <w:autoSpaceDN w:val="0"/>
        <w:adjustRightInd w:val="0"/>
        <w:spacing w:after="0" w:line="240" w:lineRule="auto"/>
        <w:ind w:firstLine="686"/>
        <w:jc w:val="both"/>
        <w:rPr>
          <w:rFonts w:ascii="Times New Roman" w:eastAsia="Times New Roman" w:hAnsi="Times New Roman" w:cs="Times New Roman"/>
          <w:bCs/>
          <w:sz w:val="28"/>
          <w:szCs w:val="28"/>
          <w:lang w:eastAsia="ru-RU"/>
        </w:rPr>
      </w:pPr>
      <w:r w:rsidRPr="00A052BF">
        <w:rPr>
          <w:rFonts w:ascii="Times New Roman" w:eastAsia="Times New Roman" w:hAnsi="Times New Roman" w:cs="Times New Roman"/>
          <w:sz w:val="28"/>
          <w:szCs w:val="28"/>
          <w:lang w:eastAsia="ru-RU"/>
        </w:rPr>
        <w:t>5.1.</w:t>
      </w:r>
      <w:r w:rsidRPr="00A052BF">
        <w:rPr>
          <w:rFonts w:ascii="Times New Roman" w:eastAsia="Times New Roman" w:hAnsi="Times New Roman" w:cs="Times New Roman"/>
          <w:b/>
          <w:sz w:val="28"/>
          <w:szCs w:val="28"/>
          <w:lang w:eastAsia="ru-RU"/>
        </w:rPr>
        <w:t xml:space="preserve"> </w:t>
      </w:r>
      <w:r w:rsidRPr="00A052BF">
        <w:rPr>
          <w:rFonts w:ascii="Times New Roman" w:eastAsia="Times New Roman" w:hAnsi="Times New Roman" w:cs="Times New Roman"/>
          <w:bCs/>
          <w:sz w:val="28"/>
          <w:szCs w:val="28"/>
          <w:lang w:eastAsia="ru-RU"/>
        </w:rPr>
        <w:t>За невыполнение или ненадлежащее выполнение своих обязательств по настоящему Договору Стороны несут ответственность в соответствии с действующим законодательством Российской Федерации и настоящим Договором.</w:t>
      </w:r>
    </w:p>
    <w:p w:rsidR="00A052BF" w:rsidRPr="00A052BF" w:rsidRDefault="00A052BF" w:rsidP="00A052BF">
      <w:pPr>
        <w:tabs>
          <w:tab w:val="left" w:pos="1219"/>
        </w:tabs>
        <w:autoSpaceDE w:val="0"/>
        <w:autoSpaceDN w:val="0"/>
        <w:adjustRightInd w:val="0"/>
        <w:spacing w:after="0" w:line="240" w:lineRule="auto"/>
        <w:ind w:firstLine="686"/>
        <w:jc w:val="both"/>
        <w:rPr>
          <w:rFonts w:ascii="Times New Roman" w:eastAsia="Times New Roman" w:hAnsi="Times New Roman" w:cs="Times New Roman"/>
          <w:bCs/>
          <w:sz w:val="28"/>
          <w:szCs w:val="28"/>
          <w:lang w:eastAsia="ru-RU"/>
        </w:rPr>
      </w:pPr>
      <w:r w:rsidRPr="00A052BF">
        <w:rPr>
          <w:rFonts w:ascii="Times New Roman" w:eastAsia="Times New Roman" w:hAnsi="Times New Roman" w:cs="Times New Roman"/>
          <w:bCs/>
          <w:sz w:val="28"/>
          <w:szCs w:val="28"/>
          <w:lang w:eastAsia="ru-RU"/>
        </w:rPr>
        <w:t>5.2. За нарушение срока оплаты Имущества, установленного в пункте 2.3 настоящего Договора, Покупатель уплачивает Продавцу пени в размере 0,1 % от неоплаченной суммы за каждый день просрочки.</w:t>
      </w:r>
    </w:p>
    <w:p w:rsidR="00A052BF" w:rsidRPr="00A052BF" w:rsidRDefault="00A052BF" w:rsidP="00A052BF">
      <w:pPr>
        <w:tabs>
          <w:tab w:val="left" w:pos="1219"/>
        </w:tabs>
        <w:autoSpaceDE w:val="0"/>
        <w:autoSpaceDN w:val="0"/>
        <w:adjustRightInd w:val="0"/>
        <w:spacing w:after="0" w:line="240" w:lineRule="auto"/>
        <w:ind w:firstLine="686"/>
        <w:jc w:val="both"/>
        <w:rPr>
          <w:rFonts w:ascii="Times New Roman" w:eastAsia="Times New Roman" w:hAnsi="Times New Roman" w:cs="Times New Roman"/>
          <w:bCs/>
          <w:sz w:val="28"/>
          <w:szCs w:val="28"/>
          <w:lang w:eastAsia="ru-RU"/>
        </w:rPr>
      </w:pPr>
      <w:r w:rsidRPr="00A052BF">
        <w:rPr>
          <w:rFonts w:ascii="Times New Roman" w:eastAsia="Times New Roman" w:hAnsi="Times New Roman" w:cs="Times New Roman"/>
          <w:bCs/>
          <w:sz w:val="28"/>
          <w:szCs w:val="28"/>
          <w:lang w:eastAsia="ru-RU"/>
        </w:rPr>
        <w:t>Уплата пени не освобождает Покупателя от оплаты суммы, указанной в пункте</w:t>
      </w:r>
      <w:r w:rsidRPr="00A052BF">
        <w:rPr>
          <w:rFonts w:ascii="Times New Roman" w:eastAsia="Times New Roman" w:hAnsi="Times New Roman" w:cs="Times New Roman"/>
          <w:bCs/>
          <w:sz w:val="28"/>
          <w:szCs w:val="28"/>
          <w:lang w:val="en-US" w:eastAsia="ru-RU"/>
        </w:rPr>
        <w:t> </w:t>
      </w:r>
      <w:r w:rsidRPr="00A052BF">
        <w:rPr>
          <w:rFonts w:ascii="Times New Roman" w:eastAsia="Times New Roman" w:hAnsi="Times New Roman" w:cs="Times New Roman"/>
          <w:bCs/>
          <w:sz w:val="28"/>
          <w:szCs w:val="28"/>
          <w:lang w:eastAsia="ru-RU"/>
        </w:rPr>
        <w:t>2.3 настоящего Договора.</w:t>
      </w:r>
    </w:p>
    <w:p w:rsidR="00A052BF" w:rsidRPr="00A052BF" w:rsidRDefault="00A052BF" w:rsidP="00A052BF">
      <w:pPr>
        <w:tabs>
          <w:tab w:val="left" w:pos="1219"/>
        </w:tabs>
        <w:autoSpaceDE w:val="0"/>
        <w:autoSpaceDN w:val="0"/>
        <w:adjustRightInd w:val="0"/>
        <w:spacing w:after="0" w:line="240" w:lineRule="auto"/>
        <w:ind w:firstLine="686"/>
        <w:jc w:val="both"/>
        <w:rPr>
          <w:rFonts w:ascii="Times New Roman" w:eastAsia="Times New Roman" w:hAnsi="Times New Roman" w:cs="Times New Roman"/>
          <w:bCs/>
          <w:sz w:val="28"/>
          <w:szCs w:val="28"/>
          <w:lang w:eastAsia="ru-RU"/>
        </w:rPr>
      </w:pPr>
      <w:r w:rsidRPr="00A052BF">
        <w:rPr>
          <w:rFonts w:ascii="Times New Roman" w:eastAsia="Times New Roman" w:hAnsi="Times New Roman" w:cs="Times New Roman"/>
          <w:bCs/>
          <w:sz w:val="28"/>
          <w:szCs w:val="28"/>
          <w:lang w:eastAsia="ru-RU"/>
        </w:rPr>
        <w:t>5.3. В случае если Покупатель не оплатит стоимость Имущества по Договору согласно в срок, указанный в пункте 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Уведомление).</w:t>
      </w:r>
    </w:p>
    <w:p w:rsidR="00A052BF" w:rsidRPr="00A052BF" w:rsidRDefault="00A052BF" w:rsidP="00A052BF">
      <w:pPr>
        <w:tabs>
          <w:tab w:val="left" w:pos="1219"/>
        </w:tabs>
        <w:autoSpaceDE w:val="0"/>
        <w:autoSpaceDN w:val="0"/>
        <w:adjustRightInd w:val="0"/>
        <w:spacing w:after="0" w:line="240" w:lineRule="auto"/>
        <w:ind w:firstLine="686"/>
        <w:jc w:val="both"/>
        <w:rPr>
          <w:rFonts w:ascii="Times New Roman" w:eastAsia="Times New Roman" w:hAnsi="Times New Roman" w:cs="Times New Roman"/>
          <w:sz w:val="28"/>
          <w:szCs w:val="28"/>
          <w:lang w:eastAsia="ru-RU"/>
        </w:rPr>
      </w:pPr>
      <w:r w:rsidRPr="00A052BF">
        <w:rPr>
          <w:rFonts w:ascii="Times New Roman" w:eastAsia="Times New Roman" w:hAnsi="Times New Roman" w:cs="Times New Roman"/>
          <w:sz w:val="28"/>
          <w:szCs w:val="28"/>
          <w:lang w:eastAsia="ru-RU"/>
        </w:rPr>
        <w:t xml:space="preserve">5.4. Настоящий Договор считается расторгнутым по основанию, предусмотренному пунктом 5.3 настоящего Договора, с даты отправления Продавцом указанного Уведомления. В данном случае оформление Сторонами дополнительного соглашения о расторжении настоящего Договора не требуется. </w:t>
      </w:r>
    </w:p>
    <w:p w:rsidR="00A052BF" w:rsidRPr="00A052BF" w:rsidRDefault="00A052BF" w:rsidP="00A052BF">
      <w:pPr>
        <w:spacing w:after="0" w:line="240" w:lineRule="auto"/>
        <w:ind w:firstLine="686"/>
        <w:contextualSpacing/>
        <w:jc w:val="both"/>
        <w:rPr>
          <w:rFonts w:ascii="Times New Roman" w:eastAsia="Times New Roman" w:hAnsi="Times New Roman" w:cs="Times New Roman"/>
          <w:bCs/>
          <w:sz w:val="28"/>
          <w:szCs w:val="28"/>
        </w:rPr>
      </w:pPr>
      <w:r w:rsidRPr="00A052BF">
        <w:rPr>
          <w:rFonts w:ascii="Times New Roman" w:eastAsia="Times New Roman" w:hAnsi="Times New Roman" w:cs="Times New Roman"/>
          <w:bCs/>
          <w:sz w:val="28"/>
          <w:szCs w:val="28"/>
          <w:lang w:eastAsia="ru-RU"/>
        </w:rPr>
        <w:t>5.5. В случае просрочки исполнения Покупателем обязательства, предусмотренного пунктом 3.3.4 настоящего Договора, Продавец вправе потребовать от Покупателя уплаты неустойки (пени). Пеня начисляется за каждый день просрочки исполнения обязательства, предусмотренного Договором, начиная со дня, следующего после дня истечения установленного Договором срока исполнения указанного обязательства. Размер пени устанавливается в размере 1/300 ключевой ставки Банка России от итоговой цены продажи Имущества, указанной в пункте 2.1 настоящего Договора.</w:t>
      </w:r>
    </w:p>
    <w:p w:rsidR="00A052BF" w:rsidRPr="00A052BF" w:rsidRDefault="00A052BF" w:rsidP="00A052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8"/>
          <w:szCs w:val="28"/>
          <w:lang w:eastAsia="ru-RU"/>
        </w:rPr>
      </w:pPr>
      <w:r w:rsidRPr="00A052BF">
        <w:rPr>
          <w:rFonts w:ascii="Times New Roman" w:eastAsia="Times New Roman" w:hAnsi="Times New Roman" w:cs="Times New Roman"/>
          <w:bCs/>
          <w:sz w:val="28"/>
          <w:szCs w:val="28"/>
          <w:lang w:eastAsia="ru-RU"/>
        </w:rPr>
        <w:lastRenderedPageBreak/>
        <w:t xml:space="preserve">5.6. За каждый факт неисполнения или ненадлежащего исполнения Покупателем  обязательства, предусмотренного Договором, которое не имеет стоимостного выражения, размер штрафа устанавливается в размере </w:t>
      </w:r>
      <w:r w:rsidRPr="00A052BF">
        <w:rPr>
          <w:rFonts w:ascii="Times New Roman" w:eastAsia="Times New Roman" w:hAnsi="Times New Roman" w:cs="Times New Roman"/>
          <w:b/>
          <w:bCs/>
          <w:sz w:val="28"/>
          <w:szCs w:val="28"/>
          <w:lang w:eastAsia="ru-RU"/>
        </w:rPr>
        <w:t>1 000 рублей</w:t>
      </w:r>
      <w:r w:rsidRPr="00A052BF">
        <w:rPr>
          <w:rFonts w:ascii="Times New Roman" w:eastAsia="Times New Roman" w:hAnsi="Times New Roman" w:cs="Times New Roman"/>
          <w:bCs/>
          <w:sz w:val="28"/>
          <w:szCs w:val="28"/>
          <w:lang w:eastAsia="ru-RU"/>
        </w:rPr>
        <w:t>.</w:t>
      </w:r>
    </w:p>
    <w:p w:rsidR="00A052BF" w:rsidRPr="00A052BF" w:rsidRDefault="00A052BF" w:rsidP="00A052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8"/>
          <w:szCs w:val="28"/>
          <w:lang w:eastAsia="ru-RU"/>
        </w:rPr>
      </w:pPr>
      <w:r w:rsidRPr="00A052BF">
        <w:rPr>
          <w:rFonts w:ascii="Times New Roman" w:eastAsia="Times New Roman" w:hAnsi="Times New Roman" w:cs="Times New Roman"/>
          <w:sz w:val="28"/>
          <w:szCs w:val="28"/>
          <w:lang w:eastAsia="ru-RU"/>
        </w:rPr>
        <w:t xml:space="preserve">5.7. </w:t>
      </w:r>
      <w:r w:rsidRPr="00A052BF">
        <w:rPr>
          <w:rFonts w:ascii="Times New Roman" w:eastAsia="Times New Roman" w:hAnsi="Times New Roman" w:cs="Times New Roman"/>
          <w:bCs/>
          <w:sz w:val="28"/>
          <w:szCs w:val="28"/>
          <w:lang w:eastAsia="ru-RU"/>
        </w:rPr>
        <w:t xml:space="preserve">За каждый факт неисполнения Продавцом обязательств, предусмотренных контрактом, за исключением просрочки исполнения обязательств, предусмотренных Договором, размер штрафа устанавливается в размере </w:t>
      </w:r>
      <w:r w:rsidRPr="00A052BF">
        <w:rPr>
          <w:rFonts w:ascii="Times New Roman" w:eastAsia="Times New Roman" w:hAnsi="Times New Roman" w:cs="Times New Roman"/>
          <w:b/>
          <w:bCs/>
          <w:sz w:val="28"/>
          <w:szCs w:val="28"/>
          <w:lang w:eastAsia="ru-RU"/>
        </w:rPr>
        <w:t>1 000 рублей</w:t>
      </w:r>
      <w:r w:rsidRPr="00A052BF">
        <w:rPr>
          <w:rFonts w:ascii="Times New Roman" w:eastAsia="Times New Roman" w:hAnsi="Times New Roman" w:cs="Times New Roman"/>
          <w:bCs/>
          <w:sz w:val="28"/>
          <w:szCs w:val="28"/>
          <w:lang w:eastAsia="ru-RU"/>
        </w:rPr>
        <w:t>.</w:t>
      </w:r>
    </w:p>
    <w:p w:rsidR="004B1E9F" w:rsidRPr="004B1E9F" w:rsidRDefault="004B1E9F" w:rsidP="004B1E9F">
      <w:pPr>
        <w:spacing w:after="0" w:line="240" w:lineRule="auto"/>
        <w:ind w:left="709"/>
        <w:contextualSpacing/>
        <w:jc w:val="both"/>
        <w:rPr>
          <w:rFonts w:ascii="Times New Roman" w:eastAsia="Times New Roman" w:hAnsi="Times New Roman" w:cs="Times New Roman"/>
          <w:color w:val="000000"/>
          <w:sz w:val="28"/>
          <w:szCs w:val="28"/>
          <w:lang w:eastAsia="ru-RU"/>
        </w:rPr>
      </w:pPr>
    </w:p>
    <w:p w:rsidR="004B1E9F" w:rsidRPr="004B1E9F" w:rsidRDefault="004B1E9F" w:rsidP="004B1E9F">
      <w:pPr>
        <w:spacing w:after="0" w:line="240" w:lineRule="auto"/>
        <w:jc w:val="center"/>
        <w:rPr>
          <w:rFonts w:ascii="Times New Roman" w:eastAsia="Times New Roman" w:hAnsi="Times New Roman" w:cs="Times New Roman"/>
          <w:b/>
          <w:sz w:val="28"/>
          <w:szCs w:val="28"/>
          <w:lang w:eastAsia="ru-RU"/>
        </w:rPr>
      </w:pPr>
      <w:r w:rsidRPr="004B1E9F">
        <w:rPr>
          <w:rFonts w:ascii="Times New Roman" w:eastAsia="Times New Roman" w:hAnsi="Times New Roman" w:cs="Times New Roman"/>
          <w:b/>
          <w:color w:val="000000"/>
          <w:sz w:val="28"/>
          <w:szCs w:val="28"/>
          <w:lang w:eastAsia="ru-RU"/>
        </w:rPr>
        <w:t>6. Обстоятельства непреодолимой силы</w:t>
      </w:r>
    </w:p>
    <w:p w:rsidR="004B1E9F" w:rsidRPr="004B1E9F" w:rsidRDefault="004B1E9F" w:rsidP="004B1E9F">
      <w:pPr>
        <w:spacing w:after="0" w:line="240" w:lineRule="auto"/>
        <w:ind w:firstLine="709"/>
        <w:jc w:val="both"/>
        <w:rPr>
          <w:rFonts w:ascii="Times New Roman" w:eastAsia="Times New Roman" w:hAnsi="Times New Roman" w:cs="Times New Roman"/>
          <w:color w:val="000000"/>
          <w:sz w:val="28"/>
          <w:szCs w:val="28"/>
          <w:lang w:eastAsia="ru-RU"/>
        </w:rPr>
      </w:pPr>
      <w:r w:rsidRPr="004B1E9F">
        <w:rPr>
          <w:rFonts w:ascii="Times New Roman" w:eastAsia="Times New Roman" w:hAnsi="Times New Roman" w:cs="Times New Roman"/>
          <w:color w:val="000000"/>
          <w:sz w:val="28"/>
          <w:szCs w:val="28"/>
          <w:lang w:eastAsia="ru-RU"/>
        </w:rPr>
        <w:t>6.1. 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w:t>
      </w:r>
    </w:p>
    <w:p w:rsidR="004B1E9F" w:rsidRPr="004B1E9F" w:rsidRDefault="004B1E9F" w:rsidP="004B1E9F">
      <w:pPr>
        <w:spacing w:after="0" w:line="240" w:lineRule="auto"/>
        <w:ind w:firstLine="709"/>
        <w:jc w:val="both"/>
        <w:rPr>
          <w:rFonts w:ascii="Times New Roman" w:eastAsia="Times New Roman" w:hAnsi="Times New Roman" w:cs="Times New Roman"/>
          <w:color w:val="000000"/>
          <w:sz w:val="28"/>
          <w:szCs w:val="28"/>
          <w:lang w:eastAsia="ru-RU"/>
        </w:rPr>
      </w:pPr>
      <w:r w:rsidRPr="004B1E9F">
        <w:rPr>
          <w:rFonts w:ascii="Times New Roman" w:eastAsia="Times New Roman" w:hAnsi="Times New Roman" w:cs="Times New Roman"/>
          <w:color w:val="000000"/>
          <w:sz w:val="28"/>
          <w:szCs w:val="28"/>
          <w:lang w:eastAsia="ru-RU"/>
        </w:rPr>
        <w:t>6.2. 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4B1E9F" w:rsidRPr="004B1E9F" w:rsidRDefault="004B1E9F" w:rsidP="004B1E9F">
      <w:pPr>
        <w:spacing w:after="0" w:line="240" w:lineRule="auto"/>
        <w:ind w:firstLine="709"/>
        <w:jc w:val="both"/>
        <w:rPr>
          <w:rFonts w:ascii="Times New Roman" w:eastAsia="Times New Roman" w:hAnsi="Times New Roman" w:cs="Times New Roman"/>
          <w:color w:val="000000"/>
          <w:sz w:val="28"/>
          <w:szCs w:val="28"/>
          <w:lang w:eastAsia="ru-RU"/>
        </w:rPr>
      </w:pPr>
      <w:r w:rsidRPr="004B1E9F">
        <w:rPr>
          <w:rFonts w:ascii="Times New Roman" w:eastAsia="Times New Roman" w:hAnsi="Times New Roman" w:cs="Times New Roman"/>
          <w:color w:val="000000"/>
          <w:sz w:val="28"/>
          <w:szCs w:val="28"/>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4B1E9F" w:rsidRPr="004B1E9F" w:rsidRDefault="004B1E9F" w:rsidP="004B1E9F">
      <w:pPr>
        <w:spacing w:after="0" w:line="240" w:lineRule="auto"/>
        <w:ind w:firstLine="709"/>
        <w:jc w:val="both"/>
        <w:rPr>
          <w:rFonts w:ascii="Times New Roman" w:eastAsia="Times New Roman" w:hAnsi="Times New Roman" w:cs="Times New Roman"/>
          <w:color w:val="000000"/>
          <w:sz w:val="28"/>
          <w:szCs w:val="28"/>
          <w:lang w:eastAsia="ru-RU"/>
        </w:rPr>
      </w:pPr>
      <w:r w:rsidRPr="004B1E9F">
        <w:rPr>
          <w:rFonts w:ascii="Times New Roman" w:eastAsia="Times New Roman" w:hAnsi="Times New Roman" w:cs="Times New Roman"/>
          <w:color w:val="000000"/>
          <w:sz w:val="28"/>
          <w:szCs w:val="28"/>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4B1E9F" w:rsidRPr="004B1E9F" w:rsidRDefault="004B1E9F" w:rsidP="004B1E9F">
      <w:pPr>
        <w:spacing w:after="0" w:line="240" w:lineRule="auto"/>
        <w:ind w:firstLine="709"/>
        <w:jc w:val="both"/>
        <w:rPr>
          <w:rFonts w:ascii="Times New Roman" w:eastAsia="Times New Roman" w:hAnsi="Times New Roman" w:cs="Times New Roman"/>
          <w:color w:val="000000"/>
          <w:sz w:val="28"/>
          <w:szCs w:val="28"/>
          <w:lang w:eastAsia="ru-RU"/>
        </w:rPr>
      </w:pPr>
      <w:r w:rsidRPr="004B1E9F">
        <w:rPr>
          <w:rFonts w:ascii="Times New Roman" w:eastAsia="Times New Roman" w:hAnsi="Times New Roman" w:cs="Times New Roman"/>
          <w:color w:val="000000"/>
          <w:sz w:val="28"/>
          <w:szCs w:val="28"/>
          <w:lang w:eastAsia="ru-RU"/>
        </w:rPr>
        <w:t xml:space="preserve">6.5. Если одна из Сторон не направит или несвоевременно направит документы, указанные в </w:t>
      </w:r>
      <w:proofErr w:type="spellStart"/>
      <w:r w:rsidRPr="004B1E9F">
        <w:rPr>
          <w:rFonts w:ascii="Times New Roman" w:eastAsia="Times New Roman" w:hAnsi="Times New Roman" w:cs="Times New Roman"/>
          <w:color w:val="000000"/>
          <w:sz w:val="28"/>
          <w:szCs w:val="28"/>
          <w:lang w:eastAsia="ru-RU"/>
        </w:rPr>
        <w:t>п.п</w:t>
      </w:r>
      <w:proofErr w:type="spellEnd"/>
      <w:r w:rsidRPr="004B1E9F">
        <w:rPr>
          <w:rFonts w:ascii="Times New Roman" w:eastAsia="Times New Roman" w:hAnsi="Times New Roman" w:cs="Times New Roman"/>
          <w:color w:val="000000"/>
          <w:sz w:val="28"/>
          <w:szCs w:val="28"/>
          <w:lang w:eastAsia="ru-RU"/>
        </w:rPr>
        <w:t>.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4B1E9F" w:rsidRPr="004B1E9F" w:rsidRDefault="004B1E9F" w:rsidP="004B1E9F">
      <w:pPr>
        <w:spacing w:after="0" w:line="240" w:lineRule="auto"/>
        <w:ind w:firstLine="709"/>
        <w:jc w:val="both"/>
        <w:rPr>
          <w:rFonts w:ascii="Times New Roman" w:eastAsia="Times New Roman" w:hAnsi="Times New Roman" w:cs="Times New Roman"/>
          <w:color w:val="000000"/>
          <w:sz w:val="28"/>
          <w:szCs w:val="28"/>
          <w:lang w:eastAsia="ru-RU"/>
        </w:rPr>
      </w:pPr>
      <w:r w:rsidRPr="004B1E9F">
        <w:rPr>
          <w:rFonts w:ascii="Times New Roman" w:eastAsia="Times New Roman" w:hAnsi="Times New Roman" w:cs="Times New Roman"/>
          <w:color w:val="000000"/>
          <w:sz w:val="28"/>
          <w:szCs w:val="28"/>
          <w:lang w:eastAsia="ru-RU"/>
        </w:rPr>
        <w:t>6.6. 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rsidR="004B1E9F" w:rsidRPr="004B1E9F" w:rsidRDefault="004B1E9F" w:rsidP="004B1E9F">
      <w:pPr>
        <w:spacing w:after="0" w:line="240" w:lineRule="auto"/>
        <w:ind w:firstLine="709"/>
        <w:jc w:val="both"/>
        <w:rPr>
          <w:rFonts w:ascii="Times New Roman" w:eastAsia="Times New Roman" w:hAnsi="Times New Roman" w:cs="Times New Roman"/>
          <w:color w:val="000000"/>
          <w:sz w:val="28"/>
          <w:szCs w:val="28"/>
          <w:lang w:eastAsia="ru-RU"/>
        </w:rPr>
      </w:pPr>
    </w:p>
    <w:p w:rsidR="004B1E9F" w:rsidRPr="004B1E9F" w:rsidRDefault="004B1E9F" w:rsidP="004B1E9F">
      <w:pPr>
        <w:numPr>
          <w:ilvl w:val="0"/>
          <w:numId w:val="19"/>
        </w:numPr>
        <w:spacing w:after="0" w:line="240" w:lineRule="auto"/>
        <w:contextualSpacing/>
        <w:jc w:val="center"/>
        <w:rPr>
          <w:rFonts w:ascii="Times New Roman" w:eastAsia="Times New Roman" w:hAnsi="Times New Roman" w:cs="Times New Roman"/>
          <w:b/>
          <w:color w:val="000000"/>
          <w:sz w:val="28"/>
          <w:szCs w:val="28"/>
          <w:lang w:eastAsia="ru-RU"/>
        </w:rPr>
      </w:pPr>
      <w:r w:rsidRPr="004B1E9F">
        <w:rPr>
          <w:rFonts w:ascii="Times New Roman" w:eastAsia="Times New Roman" w:hAnsi="Times New Roman" w:cs="Times New Roman"/>
          <w:b/>
          <w:color w:val="000000"/>
          <w:sz w:val="28"/>
          <w:szCs w:val="28"/>
          <w:lang w:eastAsia="ru-RU"/>
        </w:rPr>
        <w:t>Заключительные положении</w:t>
      </w:r>
    </w:p>
    <w:p w:rsidR="004B1E9F" w:rsidRPr="004B1E9F" w:rsidRDefault="004B1E9F" w:rsidP="004B1E9F">
      <w:pPr>
        <w:spacing w:after="0" w:line="240" w:lineRule="auto"/>
        <w:ind w:firstLine="709"/>
        <w:jc w:val="both"/>
        <w:rPr>
          <w:rFonts w:ascii="Times New Roman" w:eastAsia="Times New Roman" w:hAnsi="Times New Roman" w:cs="Times New Roman"/>
          <w:sz w:val="28"/>
          <w:szCs w:val="28"/>
          <w:lang w:eastAsia="ru-RU"/>
        </w:rPr>
      </w:pPr>
      <w:r w:rsidRPr="004B1E9F">
        <w:rPr>
          <w:rFonts w:ascii="Times New Roman" w:eastAsia="Times New Roman" w:hAnsi="Times New Roman" w:cs="Times New Roman"/>
          <w:color w:val="000000"/>
          <w:sz w:val="28"/>
          <w:szCs w:val="28"/>
          <w:lang w:eastAsia="ru-RU"/>
        </w:rPr>
        <w:t xml:space="preserve">7.1. Настоящий Договор вступает в силу с момента его подписания Сторонами и действует </w:t>
      </w:r>
      <w:r w:rsidRPr="004B1E9F">
        <w:rPr>
          <w:rFonts w:ascii="Times New Roman" w:hAnsi="Times New Roman" w:cs="Times New Roman"/>
          <w:sz w:val="28"/>
          <w:szCs w:val="28"/>
        </w:rPr>
        <w:t xml:space="preserve">90 дней </w:t>
      </w:r>
      <w:r w:rsidRPr="004B1E9F">
        <w:rPr>
          <w:rFonts w:ascii="Times New Roman" w:eastAsia="Times New Roman" w:hAnsi="Times New Roman" w:cs="Times New Roman"/>
          <w:color w:val="000000"/>
          <w:sz w:val="28"/>
          <w:szCs w:val="28"/>
          <w:lang w:eastAsia="ru-RU"/>
        </w:rPr>
        <w:t>до_____________.</w:t>
      </w:r>
    </w:p>
    <w:p w:rsidR="004B1E9F" w:rsidRPr="004B1E9F" w:rsidRDefault="004B1E9F" w:rsidP="004B1E9F">
      <w:pPr>
        <w:spacing w:after="0" w:line="240" w:lineRule="auto"/>
        <w:ind w:firstLine="709"/>
        <w:jc w:val="both"/>
        <w:rPr>
          <w:rFonts w:ascii="Times New Roman" w:eastAsia="Times New Roman" w:hAnsi="Times New Roman" w:cs="Times New Roman"/>
          <w:sz w:val="28"/>
          <w:szCs w:val="28"/>
          <w:lang w:eastAsia="ru-RU"/>
        </w:rPr>
      </w:pPr>
      <w:r w:rsidRPr="004B1E9F">
        <w:rPr>
          <w:rFonts w:ascii="Times New Roman" w:eastAsia="Times New Roman" w:hAnsi="Times New Roman" w:cs="Times New Roman"/>
          <w:iCs/>
          <w:color w:val="000000"/>
          <w:sz w:val="28"/>
          <w:szCs w:val="28"/>
          <w:lang w:eastAsia="ru-RU"/>
        </w:rPr>
        <w:lastRenderedPageBreak/>
        <w:t>7.2</w:t>
      </w:r>
      <w:r w:rsidRPr="004B1E9F">
        <w:rPr>
          <w:rFonts w:ascii="Times New Roman" w:eastAsia="Times New Roman" w:hAnsi="Times New Roman" w:cs="Times New Roman"/>
          <w:i/>
          <w:iCs/>
          <w:color w:val="000000"/>
          <w:sz w:val="28"/>
          <w:szCs w:val="28"/>
          <w:lang w:eastAsia="ru-RU"/>
        </w:rPr>
        <w:t>.</w:t>
      </w:r>
      <w:r w:rsidRPr="004B1E9F">
        <w:rPr>
          <w:rFonts w:ascii="Times New Roman" w:eastAsia="Times New Roman" w:hAnsi="Times New Roman" w:cs="Times New Roman"/>
          <w:color w:val="000000"/>
          <w:sz w:val="28"/>
          <w:szCs w:val="28"/>
          <w:lang w:eastAsia="ru-RU"/>
        </w:rPr>
        <w:t xml:space="preserve"> Все споры и разногласия, возникшие в связи с исполнением Договора, его изменением, расторжением, решаются сторонами путем переговоров.</w:t>
      </w:r>
    </w:p>
    <w:p w:rsidR="004B1E9F" w:rsidRPr="004B1E9F" w:rsidRDefault="004B1E9F" w:rsidP="004B1E9F">
      <w:pPr>
        <w:spacing w:after="0" w:line="240" w:lineRule="auto"/>
        <w:ind w:firstLine="708"/>
        <w:jc w:val="both"/>
        <w:rPr>
          <w:rFonts w:ascii="Times New Roman" w:hAnsi="Times New Roman" w:cs="Times New Roman"/>
          <w:sz w:val="28"/>
          <w:szCs w:val="28"/>
        </w:rPr>
      </w:pPr>
      <w:r w:rsidRPr="004B1E9F">
        <w:rPr>
          <w:rFonts w:ascii="Times New Roman" w:eastAsia="Times New Roman" w:hAnsi="Times New Roman" w:cs="Times New Roman"/>
          <w:color w:val="000000"/>
          <w:sz w:val="28"/>
          <w:szCs w:val="28"/>
          <w:lang w:eastAsia="ru-RU"/>
        </w:rPr>
        <w:t>Если по результатам переговоров Стороны не приходят к согласию, споры по Договору рассматриваются в Арбитражном суде  Ростовской области.</w:t>
      </w:r>
    </w:p>
    <w:p w:rsidR="004B1E9F" w:rsidRPr="004B1E9F" w:rsidRDefault="004B1E9F" w:rsidP="004B1E9F">
      <w:pPr>
        <w:spacing w:after="0" w:line="240" w:lineRule="auto"/>
        <w:ind w:firstLine="708"/>
        <w:jc w:val="both"/>
        <w:rPr>
          <w:rFonts w:ascii="Times New Roman" w:eastAsia="Times New Roman" w:hAnsi="Times New Roman" w:cs="Times New Roman"/>
          <w:sz w:val="28"/>
          <w:szCs w:val="28"/>
          <w:lang w:eastAsia="ru-RU"/>
        </w:rPr>
      </w:pPr>
      <w:r w:rsidRPr="004B1E9F">
        <w:rPr>
          <w:rFonts w:ascii="Times New Roman" w:eastAsia="Times New Roman" w:hAnsi="Times New Roman" w:cs="Times New Roman"/>
          <w:color w:val="000000"/>
          <w:sz w:val="28"/>
          <w:szCs w:val="28"/>
          <w:lang w:eastAsia="ru-RU"/>
        </w:rPr>
        <w:t>7.3.Стороны обязуются уведомлять друг друга об изменении своих банковских реквизитов и адресов в течение 2-х рабочих дней с момента изменения таковых.</w:t>
      </w:r>
    </w:p>
    <w:p w:rsidR="004B1E9F" w:rsidRPr="004B1E9F" w:rsidRDefault="004B1E9F" w:rsidP="004B1E9F">
      <w:pPr>
        <w:spacing w:after="0" w:line="240" w:lineRule="auto"/>
        <w:ind w:firstLine="708"/>
        <w:jc w:val="both"/>
        <w:rPr>
          <w:rFonts w:ascii="Times New Roman" w:eastAsia="Times New Roman" w:hAnsi="Times New Roman" w:cs="Times New Roman"/>
          <w:color w:val="000000"/>
          <w:sz w:val="28"/>
          <w:szCs w:val="28"/>
          <w:lang w:eastAsia="ru-RU"/>
        </w:rPr>
      </w:pPr>
      <w:r w:rsidRPr="004B1E9F">
        <w:rPr>
          <w:rFonts w:ascii="Times New Roman" w:eastAsia="Times New Roman" w:hAnsi="Times New Roman" w:cs="Times New Roman"/>
          <w:color w:val="000000"/>
          <w:sz w:val="28"/>
          <w:szCs w:val="28"/>
          <w:lang w:eastAsia="ru-RU"/>
        </w:rPr>
        <w:t>7.4. Настоящий Договор составлен в двух экземплярах, имеющих одинаковую юридическую силу, по одному экземпляру для каждой из Сторон.</w:t>
      </w:r>
    </w:p>
    <w:p w:rsidR="004B1E9F" w:rsidRPr="004B1E9F" w:rsidRDefault="004B1E9F" w:rsidP="004B1E9F">
      <w:pPr>
        <w:spacing w:after="0" w:line="240" w:lineRule="auto"/>
        <w:ind w:firstLine="708"/>
        <w:jc w:val="both"/>
        <w:rPr>
          <w:rFonts w:ascii="Times New Roman" w:eastAsia="Times New Roman" w:hAnsi="Times New Roman" w:cs="Times New Roman"/>
          <w:sz w:val="28"/>
          <w:szCs w:val="28"/>
          <w:lang w:eastAsia="ru-RU"/>
        </w:rPr>
      </w:pPr>
    </w:p>
    <w:p w:rsidR="004B1E9F" w:rsidRPr="004B1E9F" w:rsidRDefault="004B1E9F" w:rsidP="004B1E9F">
      <w:pPr>
        <w:numPr>
          <w:ilvl w:val="0"/>
          <w:numId w:val="19"/>
        </w:numPr>
        <w:spacing w:after="0"/>
        <w:contextualSpacing/>
        <w:jc w:val="center"/>
        <w:rPr>
          <w:rFonts w:ascii="Times New Roman" w:hAnsi="Times New Roman" w:cs="Times New Roman"/>
          <w:b/>
          <w:sz w:val="28"/>
          <w:szCs w:val="28"/>
        </w:rPr>
      </w:pPr>
      <w:r w:rsidRPr="004B1E9F">
        <w:rPr>
          <w:rFonts w:ascii="Times New Roman" w:eastAsia="Times New Roman" w:hAnsi="Times New Roman" w:cs="Times New Roman"/>
          <w:b/>
          <w:color w:val="000000"/>
          <w:sz w:val="28"/>
          <w:szCs w:val="28"/>
          <w:lang w:eastAsia="ru-RU"/>
        </w:rPr>
        <w:t>Реквизиты сторон</w:t>
      </w:r>
    </w:p>
    <w:tbl>
      <w:tblPr>
        <w:tblStyle w:val="1"/>
        <w:tblW w:w="9214" w:type="dxa"/>
        <w:tblLook w:val="04A0" w:firstRow="1" w:lastRow="0" w:firstColumn="1" w:lastColumn="0" w:noHBand="0" w:noVBand="1"/>
      </w:tblPr>
      <w:tblGrid>
        <w:gridCol w:w="4420"/>
        <w:gridCol w:w="4794"/>
      </w:tblGrid>
      <w:tr w:rsidR="004B1E9F" w:rsidRPr="004B1E9F" w:rsidTr="004C7E65">
        <w:tc>
          <w:tcPr>
            <w:tcW w:w="4420" w:type="dxa"/>
            <w:shd w:val="clear" w:color="auto" w:fill="auto"/>
          </w:tcPr>
          <w:p w:rsidR="004B1E9F" w:rsidRPr="004B1E9F" w:rsidRDefault="004B1E9F" w:rsidP="004B1E9F">
            <w:pPr>
              <w:widowControl w:val="0"/>
              <w:jc w:val="both"/>
              <w:rPr>
                <w:rFonts w:ascii="Times New Roman" w:hAnsi="Times New Roman" w:cs="Times New Roman"/>
                <w:b/>
                <w:sz w:val="28"/>
                <w:szCs w:val="28"/>
              </w:rPr>
            </w:pPr>
            <w:r w:rsidRPr="004B1E9F">
              <w:rPr>
                <w:rFonts w:ascii="Times New Roman" w:hAnsi="Times New Roman" w:cs="Times New Roman"/>
                <w:b/>
                <w:sz w:val="28"/>
                <w:szCs w:val="28"/>
              </w:rPr>
              <w:t>Продавец:</w:t>
            </w:r>
          </w:p>
        </w:tc>
        <w:tc>
          <w:tcPr>
            <w:tcW w:w="4793" w:type="dxa"/>
            <w:shd w:val="clear" w:color="auto" w:fill="auto"/>
          </w:tcPr>
          <w:p w:rsidR="004B1E9F" w:rsidRPr="004B1E9F" w:rsidRDefault="004B1E9F" w:rsidP="004B1E9F">
            <w:pPr>
              <w:contextualSpacing/>
              <w:jc w:val="both"/>
              <w:rPr>
                <w:rFonts w:ascii="Times New Roman" w:hAnsi="Times New Roman" w:cs="Times New Roman"/>
                <w:b/>
                <w:sz w:val="28"/>
                <w:szCs w:val="28"/>
              </w:rPr>
            </w:pPr>
            <w:r w:rsidRPr="004B1E9F">
              <w:rPr>
                <w:rFonts w:ascii="Times New Roman" w:hAnsi="Times New Roman" w:cs="Times New Roman"/>
                <w:b/>
                <w:sz w:val="28"/>
                <w:szCs w:val="28"/>
              </w:rPr>
              <w:t>Покупатель</w:t>
            </w:r>
          </w:p>
        </w:tc>
      </w:tr>
      <w:tr w:rsidR="004B1E9F" w:rsidRPr="004B1E9F" w:rsidTr="004C7E65">
        <w:tc>
          <w:tcPr>
            <w:tcW w:w="4420" w:type="dxa"/>
            <w:shd w:val="clear" w:color="auto" w:fill="auto"/>
          </w:tcPr>
          <w:p w:rsidR="004B1E9F" w:rsidRPr="004B1E9F" w:rsidRDefault="004B1E9F" w:rsidP="004B1E9F">
            <w:pPr>
              <w:jc w:val="both"/>
              <w:rPr>
                <w:rFonts w:ascii="Times New Roman" w:hAnsi="Times New Roman" w:cs="Times New Roman"/>
                <w:sz w:val="28"/>
                <w:szCs w:val="28"/>
              </w:rPr>
            </w:pPr>
            <w:r w:rsidRPr="004B1E9F">
              <w:rPr>
                <w:rFonts w:ascii="Times New Roman" w:hAnsi="Times New Roman" w:cs="Times New Roman"/>
                <w:sz w:val="28"/>
                <w:szCs w:val="28"/>
              </w:rPr>
              <w:t>Федеральное казенное  учреждение «</w:t>
            </w:r>
            <w:r w:rsidR="004C7E65">
              <w:rPr>
                <w:rFonts w:ascii="Times New Roman" w:hAnsi="Times New Roman" w:cs="Times New Roman"/>
                <w:sz w:val="28"/>
                <w:szCs w:val="28"/>
              </w:rPr>
              <w:t>Московский</w:t>
            </w:r>
            <w:r w:rsidRPr="004B1E9F">
              <w:rPr>
                <w:rFonts w:ascii="Times New Roman" w:hAnsi="Times New Roman" w:cs="Times New Roman"/>
                <w:sz w:val="28"/>
                <w:szCs w:val="28"/>
              </w:rPr>
              <w:t xml:space="preserve"> центр материально-технического обеспечения Федеральной службы войск национальной гвардии Российской Федерации»</w:t>
            </w:r>
          </w:p>
          <w:p w:rsidR="004B1E9F" w:rsidRPr="004B1E9F" w:rsidRDefault="004B1E9F" w:rsidP="004C7E65">
            <w:pPr>
              <w:contextualSpacing/>
              <w:jc w:val="both"/>
              <w:rPr>
                <w:rFonts w:ascii="Times New Roman" w:hAnsi="Times New Roman" w:cs="Times New Roman"/>
                <w:sz w:val="28"/>
                <w:szCs w:val="28"/>
              </w:rPr>
            </w:pPr>
            <w:r w:rsidRPr="004B1E9F">
              <w:rPr>
                <w:rFonts w:ascii="Times New Roman" w:hAnsi="Times New Roman" w:cs="Times New Roman"/>
                <w:sz w:val="28"/>
                <w:szCs w:val="28"/>
              </w:rPr>
              <w:t>(ФКУ «</w:t>
            </w:r>
            <w:r w:rsidR="004C7E65">
              <w:rPr>
                <w:rFonts w:ascii="Times New Roman" w:hAnsi="Times New Roman" w:cs="Times New Roman"/>
                <w:sz w:val="28"/>
                <w:szCs w:val="28"/>
              </w:rPr>
              <w:t>Мос</w:t>
            </w:r>
            <w:r w:rsidRPr="004B1E9F">
              <w:rPr>
                <w:rFonts w:ascii="Times New Roman" w:hAnsi="Times New Roman" w:cs="Times New Roman"/>
                <w:sz w:val="28"/>
                <w:szCs w:val="28"/>
              </w:rPr>
              <w:t>ЦМТО Росгвардии»)</w:t>
            </w:r>
          </w:p>
        </w:tc>
        <w:tc>
          <w:tcPr>
            <w:tcW w:w="4793" w:type="dxa"/>
            <w:shd w:val="clear" w:color="auto" w:fill="auto"/>
          </w:tcPr>
          <w:p w:rsidR="004B1E9F" w:rsidRPr="004B1E9F" w:rsidRDefault="004B1E9F" w:rsidP="004B1E9F">
            <w:pPr>
              <w:contextualSpacing/>
              <w:jc w:val="both"/>
              <w:rPr>
                <w:rFonts w:ascii="Times New Roman" w:hAnsi="Times New Roman" w:cs="Times New Roman"/>
                <w:sz w:val="28"/>
                <w:szCs w:val="28"/>
              </w:rPr>
            </w:pPr>
          </w:p>
        </w:tc>
      </w:tr>
      <w:tr w:rsidR="004B1E9F" w:rsidRPr="004B1E9F" w:rsidTr="004C7E65">
        <w:tc>
          <w:tcPr>
            <w:tcW w:w="4420" w:type="dxa"/>
            <w:shd w:val="clear" w:color="auto" w:fill="auto"/>
          </w:tcPr>
          <w:p w:rsidR="004B1E9F" w:rsidRPr="004B1E9F" w:rsidRDefault="004B1E9F" w:rsidP="004B1E9F">
            <w:pPr>
              <w:contextualSpacing/>
              <w:jc w:val="both"/>
              <w:rPr>
                <w:rFonts w:ascii="Times New Roman" w:hAnsi="Times New Roman" w:cs="Times New Roman"/>
                <w:sz w:val="28"/>
                <w:szCs w:val="28"/>
              </w:rPr>
            </w:pPr>
            <w:r w:rsidRPr="004B1E9F">
              <w:rPr>
                <w:rFonts w:ascii="Times New Roman" w:hAnsi="Times New Roman" w:cs="Times New Roman"/>
                <w:sz w:val="28"/>
                <w:szCs w:val="28"/>
              </w:rPr>
              <w:t>Юр.</w:t>
            </w:r>
            <w:r w:rsidR="004C7E65">
              <w:rPr>
                <w:rFonts w:ascii="Times New Roman" w:hAnsi="Times New Roman" w:cs="Times New Roman"/>
                <w:sz w:val="28"/>
                <w:szCs w:val="28"/>
              </w:rPr>
              <w:t xml:space="preserve"> </w:t>
            </w:r>
            <w:r w:rsidRPr="004B1E9F">
              <w:rPr>
                <w:rFonts w:ascii="Times New Roman" w:hAnsi="Times New Roman" w:cs="Times New Roman"/>
                <w:sz w:val="28"/>
                <w:szCs w:val="28"/>
              </w:rPr>
              <w:t>адрес:</w:t>
            </w:r>
          </w:p>
          <w:p w:rsidR="004B1E9F" w:rsidRPr="004B1E9F" w:rsidRDefault="004C7E65" w:rsidP="004C7E65">
            <w:pPr>
              <w:contextualSpacing/>
              <w:jc w:val="both"/>
              <w:rPr>
                <w:rFonts w:ascii="Times New Roman" w:hAnsi="Times New Roman" w:cs="Times New Roman"/>
                <w:sz w:val="28"/>
                <w:szCs w:val="28"/>
              </w:rPr>
            </w:pPr>
            <w:r>
              <w:rPr>
                <w:rFonts w:ascii="Times New Roman" w:hAnsi="Times New Roman" w:cs="Times New Roman"/>
                <w:sz w:val="28"/>
                <w:szCs w:val="28"/>
              </w:rPr>
              <w:t>125310</w:t>
            </w:r>
            <w:r w:rsidR="004B1E9F" w:rsidRPr="004B1E9F">
              <w:rPr>
                <w:rFonts w:ascii="Times New Roman" w:hAnsi="Times New Roman" w:cs="Times New Roman"/>
                <w:sz w:val="28"/>
                <w:szCs w:val="28"/>
              </w:rPr>
              <w:t xml:space="preserve">, г. </w:t>
            </w:r>
            <w:r>
              <w:rPr>
                <w:rFonts w:ascii="Times New Roman" w:hAnsi="Times New Roman" w:cs="Times New Roman"/>
                <w:sz w:val="28"/>
                <w:szCs w:val="28"/>
              </w:rPr>
              <w:t>Москва</w:t>
            </w:r>
            <w:r w:rsidR="004B1E9F" w:rsidRPr="004B1E9F">
              <w:rPr>
                <w:rFonts w:ascii="Times New Roman" w:hAnsi="Times New Roman" w:cs="Times New Roman"/>
                <w:sz w:val="28"/>
                <w:szCs w:val="28"/>
              </w:rPr>
              <w:t xml:space="preserve">, </w:t>
            </w:r>
            <w:r>
              <w:rPr>
                <w:rFonts w:ascii="Times New Roman" w:hAnsi="Times New Roman" w:cs="Times New Roman"/>
                <w:sz w:val="28"/>
                <w:szCs w:val="28"/>
              </w:rPr>
              <w:t>Пятн</w:t>
            </w:r>
            <w:r w:rsidR="00611C46">
              <w:rPr>
                <w:rFonts w:ascii="Times New Roman" w:hAnsi="Times New Roman" w:cs="Times New Roman"/>
                <w:sz w:val="28"/>
                <w:szCs w:val="28"/>
              </w:rPr>
              <w:t>и</w:t>
            </w:r>
            <w:r>
              <w:rPr>
                <w:rFonts w:ascii="Times New Roman" w:hAnsi="Times New Roman" w:cs="Times New Roman"/>
                <w:sz w:val="28"/>
                <w:szCs w:val="28"/>
              </w:rPr>
              <w:t>цкое шоссе</w:t>
            </w:r>
            <w:r w:rsidR="004B1E9F" w:rsidRPr="004B1E9F">
              <w:rPr>
                <w:rFonts w:ascii="Times New Roman" w:hAnsi="Times New Roman" w:cs="Times New Roman"/>
                <w:sz w:val="28"/>
                <w:szCs w:val="28"/>
              </w:rPr>
              <w:t xml:space="preserve">, </w:t>
            </w:r>
            <w:r>
              <w:rPr>
                <w:rFonts w:ascii="Times New Roman" w:hAnsi="Times New Roman" w:cs="Times New Roman"/>
                <w:sz w:val="28"/>
                <w:szCs w:val="28"/>
              </w:rPr>
              <w:t>32</w:t>
            </w:r>
            <w:r w:rsidR="004B1E9F" w:rsidRPr="004B1E9F">
              <w:rPr>
                <w:rFonts w:ascii="Times New Roman" w:hAnsi="Times New Roman" w:cs="Times New Roman"/>
                <w:sz w:val="28"/>
                <w:szCs w:val="28"/>
              </w:rPr>
              <w:t>.</w:t>
            </w:r>
          </w:p>
        </w:tc>
        <w:tc>
          <w:tcPr>
            <w:tcW w:w="4793" w:type="dxa"/>
            <w:shd w:val="clear" w:color="auto" w:fill="auto"/>
          </w:tcPr>
          <w:p w:rsidR="004B1E9F" w:rsidRPr="004B1E9F" w:rsidRDefault="004B1E9F" w:rsidP="004B1E9F">
            <w:pPr>
              <w:contextualSpacing/>
              <w:jc w:val="both"/>
              <w:rPr>
                <w:rFonts w:ascii="Times New Roman" w:hAnsi="Times New Roman" w:cs="Times New Roman"/>
                <w:sz w:val="28"/>
                <w:szCs w:val="28"/>
              </w:rPr>
            </w:pPr>
            <w:r w:rsidRPr="004B1E9F">
              <w:rPr>
                <w:rFonts w:ascii="Times New Roman" w:hAnsi="Times New Roman" w:cs="Times New Roman"/>
                <w:sz w:val="28"/>
                <w:szCs w:val="28"/>
              </w:rPr>
              <w:t>Юр.</w:t>
            </w:r>
            <w:r w:rsidR="004C7E65">
              <w:rPr>
                <w:rFonts w:ascii="Times New Roman" w:hAnsi="Times New Roman" w:cs="Times New Roman"/>
                <w:sz w:val="28"/>
                <w:szCs w:val="28"/>
              </w:rPr>
              <w:t xml:space="preserve"> </w:t>
            </w:r>
            <w:r w:rsidRPr="004B1E9F">
              <w:rPr>
                <w:rFonts w:ascii="Times New Roman" w:hAnsi="Times New Roman" w:cs="Times New Roman"/>
                <w:sz w:val="28"/>
                <w:szCs w:val="28"/>
              </w:rPr>
              <w:t>адрес:</w:t>
            </w:r>
          </w:p>
        </w:tc>
      </w:tr>
      <w:tr w:rsidR="004B1E9F" w:rsidRPr="004B1E9F" w:rsidTr="004C7E65">
        <w:tc>
          <w:tcPr>
            <w:tcW w:w="4420" w:type="dxa"/>
            <w:shd w:val="clear" w:color="auto" w:fill="auto"/>
          </w:tcPr>
          <w:p w:rsidR="004B1E9F" w:rsidRPr="004B1E9F" w:rsidRDefault="004B1E9F" w:rsidP="004B1E9F">
            <w:pPr>
              <w:contextualSpacing/>
              <w:jc w:val="both"/>
              <w:rPr>
                <w:rFonts w:ascii="Times New Roman" w:hAnsi="Times New Roman" w:cs="Times New Roman"/>
                <w:sz w:val="28"/>
                <w:szCs w:val="28"/>
              </w:rPr>
            </w:pPr>
            <w:r w:rsidRPr="004B1E9F">
              <w:rPr>
                <w:rFonts w:ascii="Times New Roman" w:hAnsi="Times New Roman" w:cs="Times New Roman"/>
                <w:sz w:val="28"/>
                <w:szCs w:val="28"/>
              </w:rPr>
              <w:t>Почт.</w:t>
            </w:r>
            <w:r w:rsidR="004C7E65">
              <w:rPr>
                <w:rFonts w:ascii="Times New Roman" w:hAnsi="Times New Roman" w:cs="Times New Roman"/>
                <w:sz w:val="28"/>
                <w:szCs w:val="28"/>
              </w:rPr>
              <w:t xml:space="preserve"> </w:t>
            </w:r>
            <w:r w:rsidRPr="004B1E9F">
              <w:rPr>
                <w:rFonts w:ascii="Times New Roman" w:hAnsi="Times New Roman" w:cs="Times New Roman"/>
                <w:sz w:val="28"/>
                <w:szCs w:val="28"/>
              </w:rPr>
              <w:t>адрес</w:t>
            </w:r>
          </w:p>
          <w:p w:rsidR="004B1E9F" w:rsidRPr="004B1E9F" w:rsidRDefault="004C7E65" w:rsidP="004B1E9F">
            <w:pPr>
              <w:contextualSpacing/>
              <w:jc w:val="both"/>
              <w:rPr>
                <w:rFonts w:ascii="Times New Roman" w:hAnsi="Times New Roman" w:cs="Times New Roman"/>
                <w:sz w:val="28"/>
                <w:szCs w:val="28"/>
              </w:rPr>
            </w:pPr>
            <w:r>
              <w:rPr>
                <w:rFonts w:ascii="Times New Roman" w:hAnsi="Times New Roman" w:cs="Times New Roman"/>
                <w:sz w:val="28"/>
                <w:szCs w:val="28"/>
              </w:rPr>
              <w:t>125310</w:t>
            </w:r>
            <w:r w:rsidRPr="004B1E9F">
              <w:rPr>
                <w:rFonts w:ascii="Times New Roman" w:hAnsi="Times New Roman" w:cs="Times New Roman"/>
                <w:sz w:val="28"/>
                <w:szCs w:val="28"/>
              </w:rPr>
              <w:t xml:space="preserve">, г. </w:t>
            </w:r>
            <w:r>
              <w:rPr>
                <w:rFonts w:ascii="Times New Roman" w:hAnsi="Times New Roman" w:cs="Times New Roman"/>
                <w:sz w:val="28"/>
                <w:szCs w:val="28"/>
              </w:rPr>
              <w:t>Москва</w:t>
            </w:r>
            <w:r w:rsidRPr="004B1E9F">
              <w:rPr>
                <w:rFonts w:ascii="Times New Roman" w:hAnsi="Times New Roman" w:cs="Times New Roman"/>
                <w:sz w:val="28"/>
                <w:szCs w:val="28"/>
              </w:rPr>
              <w:t xml:space="preserve">, </w:t>
            </w:r>
            <w:r>
              <w:rPr>
                <w:rFonts w:ascii="Times New Roman" w:hAnsi="Times New Roman" w:cs="Times New Roman"/>
                <w:sz w:val="28"/>
                <w:szCs w:val="28"/>
              </w:rPr>
              <w:t>Пятн</w:t>
            </w:r>
            <w:r w:rsidR="00611C46">
              <w:rPr>
                <w:rFonts w:ascii="Times New Roman" w:hAnsi="Times New Roman" w:cs="Times New Roman"/>
                <w:sz w:val="28"/>
                <w:szCs w:val="28"/>
              </w:rPr>
              <w:t>и</w:t>
            </w:r>
            <w:r>
              <w:rPr>
                <w:rFonts w:ascii="Times New Roman" w:hAnsi="Times New Roman" w:cs="Times New Roman"/>
                <w:sz w:val="28"/>
                <w:szCs w:val="28"/>
              </w:rPr>
              <w:t>цкое шоссе</w:t>
            </w:r>
            <w:r w:rsidRPr="004B1E9F">
              <w:rPr>
                <w:rFonts w:ascii="Times New Roman" w:hAnsi="Times New Roman" w:cs="Times New Roman"/>
                <w:sz w:val="28"/>
                <w:szCs w:val="28"/>
              </w:rPr>
              <w:t xml:space="preserve">, </w:t>
            </w:r>
            <w:r>
              <w:rPr>
                <w:rFonts w:ascii="Times New Roman" w:hAnsi="Times New Roman" w:cs="Times New Roman"/>
                <w:sz w:val="28"/>
                <w:szCs w:val="28"/>
              </w:rPr>
              <w:t>32</w:t>
            </w:r>
            <w:r w:rsidRPr="004B1E9F">
              <w:rPr>
                <w:rFonts w:ascii="Times New Roman" w:hAnsi="Times New Roman" w:cs="Times New Roman"/>
                <w:sz w:val="28"/>
                <w:szCs w:val="28"/>
              </w:rPr>
              <w:t>.</w:t>
            </w:r>
          </w:p>
        </w:tc>
        <w:tc>
          <w:tcPr>
            <w:tcW w:w="4793" w:type="dxa"/>
            <w:shd w:val="clear" w:color="auto" w:fill="auto"/>
          </w:tcPr>
          <w:p w:rsidR="004B1E9F" w:rsidRPr="004B1E9F" w:rsidRDefault="004B1E9F" w:rsidP="004B1E9F">
            <w:pPr>
              <w:contextualSpacing/>
              <w:jc w:val="both"/>
              <w:rPr>
                <w:rFonts w:ascii="Times New Roman" w:hAnsi="Times New Roman" w:cs="Times New Roman"/>
                <w:sz w:val="28"/>
                <w:szCs w:val="28"/>
              </w:rPr>
            </w:pPr>
            <w:r w:rsidRPr="004B1E9F">
              <w:rPr>
                <w:rFonts w:ascii="Times New Roman" w:hAnsi="Times New Roman" w:cs="Times New Roman"/>
                <w:sz w:val="28"/>
                <w:szCs w:val="28"/>
              </w:rPr>
              <w:t>Почт.</w:t>
            </w:r>
            <w:r w:rsidR="004C7E65">
              <w:rPr>
                <w:rFonts w:ascii="Times New Roman" w:hAnsi="Times New Roman" w:cs="Times New Roman"/>
                <w:sz w:val="28"/>
                <w:szCs w:val="28"/>
              </w:rPr>
              <w:t xml:space="preserve"> </w:t>
            </w:r>
            <w:r w:rsidRPr="004B1E9F">
              <w:rPr>
                <w:rFonts w:ascii="Times New Roman" w:hAnsi="Times New Roman" w:cs="Times New Roman"/>
                <w:sz w:val="28"/>
                <w:szCs w:val="28"/>
              </w:rPr>
              <w:t>адрес</w:t>
            </w:r>
          </w:p>
        </w:tc>
      </w:tr>
      <w:tr w:rsidR="004B1E9F" w:rsidRPr="004B1E9F" w:rsidTr="004C7E65">
        <w:tc>
          <w:tcPr>
            <w:tcW w:w="4420" w:type="dxa"/>
            <w:shd w:val="clear" w:color="auto" w:fill="auto"/>
          </w:tcPr>
          <w:p w:rsidR="004B1E9F" w:rsidRPr="004B1E9F" w:rsidRDefault="004B1E9F" w:rsidP="00C94468">
            <w:pPr>
              <w:contextualSpacing/>
              <w:jc w:val="both"/>
              <w:rPr>
                <w:rFonts w:ascii="Times New Roman" w:hAnsi="Times New Roman" w:cs="Times New Roman"/>
                <w:sz w:val="28"/>
                <w:szCs w:val="28"/>
              </w:rPr>
            </w:pPr>
            <w:r w:rsidRPr="004B1E9F">
              <w:rPr>
                <w:rFonts w:ascii="Times New Roman" w:hAnsi="Times New Roman" w:cs="Times New Roman"/>
                <w:sz w:val="28"/>
                <w:szCs w:val="28"/>
              </w:rPr>
              <w:t xml:space="preserve">ИНН: </w:t>
            </w:r>
            <w:r w:rsidR="00C94468">
              <w:rPr>
                <w:rFonts w:ascii="Times New Roman" w:hAnsi="Times New Roman" w:cs="Times New Roman"/>
                <w:color w:val="000000"/>
                <w:sz w:val="28"/>
                <w:szCs w:val="28"/>
              </w:rPr>
              <w:t>7733318809</w:t>
            </w:r>
          </w:p>
        </w:tc>
        <w:tc>
          <w:tcPr>
            <w:tcW w:w="4793" w:type="dxa"/>
            <w:shd w:val="clear" w:color="auto" w:fill="auto"/>
          </w:tcPr>
          <w:p w:rsidR="004B1E9F" w:rsidRPr="004B1E9F" w:rsidRDefault="004B1E9F" w:rsidP="004B1E9F">
            <w:pPr>
              <w:contextualSpacing/>
              <w:jc w:val="both"/>
              <w:rPr>
                <w:rFonts w:ascii="Times New Roman" w:hAnsi="Times New Roman" w:cs="Times New Roman"/>
                <w:sz w:val="28"/>
                <w:szCs w:val="28"/>
              </w:rPr>
            </w:pPr>
            <w:r w:rsidRPr="004B1E9F">
              <w:rPr>
                <w:rFonts w:ascii="Times New Roman" w:hAnsi="Times New Roman" w:cs="Times New Roman"/>
                <w:sz w:val="28"/>
                <w:szCs w:val="28"/>
              </w:rPr>
              <w:t>ИНН</w:t>
            </w:r>
          </w:p>
        </w:tc>
      </w:tr>
      <w:tr w:rsidR="004B1E9F" w:rsidRPr="004B1E9F" w:rsidTr="004C7E65">
        <w:tc>
          <w:tcPr>
            <w:tcW w:w="4420" w:type="dxa"/>
            <w:shd w:val="clear" w:color="auto" w:fill="auto"/>
          </w:tcPr>
          <w:p w:rsidR="004B1E9F" w:rsidRPr="004B1E9F" w:rsidRDefault="004B1E9F" w:rsidP="00C94468">
            <w:pPr>
              <w:contextualSpacing/>
              <w:jc w:val="both"/>
              <w:rPr>
                <w:rFonts w:ascii="Times New Roman" w:hAnsi="Times New Roman" w:cs="Times New Roman"/>
                <w:sz w:val="28"/>
                <w:szCs w:val="28"/>
              </w:rPr>
            </w:pPr>
            <w:r w:rsidRPr="004B1E9F">
              <w:rPr>
                <w:rFonts w:ascii="Times New Roman" w:hAnsi="Times New Roman" w:cs="Times New Roman"/>
                <w:sz w:val="28"/>
                <w:szCs w:val="28"/>
              </w:rPr>
              <w:t>КПП:</w:t>
            </w:r>
            <w:r w:rsidRPr="004B1E9F">
              <w:rPr>
                <w:rFonts w:ascii="Times New Roman" w:hAnsi="Times New Roman" w:cs="Times New Roman"/>
                <w:color w:val="000000"/>
                <w:sz w:val="28"/>
                <w:szCs w:val="28"/>
              </w:rPr>
              <w:t xml:space="preserve"> </w:t>
            </w:r>
            <w:r w:rsidR="00C94468">
              <w:rPr>
                <w:rFonts w:ascii="Times New Roman" w:hAnsi="Times New Roman" w:cs="Times New Roman"/>
                <w:color w:val="000000"/>
                <w:sz w:val="28"/>
                <w:szCs w:val="28"/>
              </w:rPr>
              <w:t>773301001</w:t>
            </w:r>
          </w:p>
        </w:tc>
        <w:tc>
          <w:tcPr>
            <w:tcW w:w="4793" w:type="dxa"/>
            <w:shd w:val="clear" w:color="auto" w:fill="auto"/>
          </w:tcPr>
          <w:p w:rsidR="004B1E9F" w:rsidRPr="004B1E9F" w:rsidRDefault="004B1E9F" w:rsidP="004B1E9F">
            <w:pPr>
              <w:contextualSpacing/>
              <w:jc w:val="both"/>
              <w:rPr>
                <w:rFonts w:ascii="Times New Roman" w:hAnsi="Times New Roman" w:cs="Times New Roman"/>
                <w:sz w:val="28"/>
                <w:szCs w:val="28"/>
              </w:rPr>
            </w:pPr>
            <w:r w:rsidRPr="004B1E9F">
              <w:rPr>
                <w:rFonts w:ascii="Times New Roman" w:hAnsi="Times New Roman" w:cs="Times New Roman"/>
                <w:sz w:val="28"/>
                <w:szCs w:val="28"/>
              </w:rPr>
              <w:t>КПП</w:t>
            </w:r>
          </w:p>
        </w:tc>
      </w:tr>
      <w:tr w:rsidR="004B1E9F" w:rsidRPr="004B1E9F" w:rsidTr="004C7E65">
        <w:tc>
          <w:tcPr>
            <w:tcW w:w="4420" w:type="dxa"/>
            <w:shd w:val="clear" w:color="auto" w:fill="auto"/>
          </w:tcPr>
          <w:p w:rsidR="004B1E9F" w:rsidRPr="004B1E9F" w:rsidRDefault="004B1E9F" w:rsidP="00C94468">
            <w:pPr>
              <w:contextualSpacing/>
              <w:jc w:val="both"/>
              <w:rPr>
                <w:rFonts w:ascii="Times New Roman" w:hAnsi="Times New Roman" w:cs="Times New Roman"/>
                <w:sz w:val="28"/>
                <w:szCs w:val="28"/>
              </w:rPr>
            </w:pPr>
            <w:r w:rsidRPr="004B1E9F">
              <w:rPr>
                <w:rFonts w:ascii="Times New Roman" w:hAnsi="Times New Roman" w:cs="Times New Roman"/>
                <w:sz w:val="28"/>
                <w:szCs w:val="28"/>
              </w:rPr>
              <w:t xml:space="preserve">ОГРН: </w:t>
            </w:r>
            <w:r w:rsidR="00C94468">
              <w:rPr>
                <w:rFonts w:ascii="Times New Roman" w:hAnsi="Times New Roman" w:cs="Times New Roman"/>
                <w:color w:val="000000"/>
                <w:sz w:val="28"/>
                <w:szCs w:val="28"/>
                <w:lang w:eastAsia="ar-SA"/>
              </w:rPr>
              <w:t>1177746277004</w:t>
            </w:r>
          </w:p>
        </w:tc>
        <w:tc>
          <w:tcPr>
            <w:tcW w:w="4793" w:type="dxa"/>
            <w:shd w:val="clear" w:color="auto" w:fill="auto"/>
          </w:tcPr>
          <w:p w:rsidR="004B1E9F" w:rsidRPr="004B1E9F" w:rsidRDefault="004B1E9F" w:rsidP="004B1E9F">
            <w:pPr>
              <w:contextualSpacing/>
              <w:jc w:val="both"/>
              <w:rPr>
                <w:rFonts w:ascii="Times New Roman" w:hAnsi="Times New Roman" w:cs="Times New Roman"/>
                <w:sz w:val="28"/>
                <w:szCs w:val="28"/>
              </w:rPr>
            </w:pPr>
            <w:r w:rsidRPr="004B1E9F">
              <w:rPr>
                <w:rFonts w:ascii="Times New Roman" w:hAnsi="Times New Roman" w:cs="Times New Roman"/>
                <w:sz w:val="28"/>
                <w:szCs w:val="28"/>
              </w:rPr>
              <w:t>ОГРН</w:t>
            </w:r>
          </w:p>
        </w:tc>
      </w:tr>
      <w:tr w:rsidR="004B1E9F" w:rsidRPr="004B1E9F" w:rsidTr="004C7E65">
        <w:tc>
          <w:tcPr>
            <w:tcW w:w="4420" w:type="dxa"/>
            <w:shd w:val="clear" w:color="auto" w:fill="auto"/>
          </w:tcPr>
          <w:p w:rsidR="004B1E9F" w:rsidRPr="004B1E9F" w:rsidRDefault="004B1E9F" w:rsidP="004B1E9F">
            <w:pPr>
              <w:contextualSpacing/>
              <w:jc w:val="both"/>
              <w:rPr>
                <w:rFonts w:ascii="Times New Roman" w:hAnsi="Times New Roman" w:cs="Times New Roman"/>
                <w:b/>
                <w:sz w:val="28"/>
                <w:szCs w:val="28"/>
              </w:rPr>
            </w:pPr>
            <w:r w:rsidRPr="004B1E9F">
              <w:rPr>
                <w:rFonts w:ascii="Times New Roman" w:hAnsi="Times New Roman" w:cs="Times New Roman"/>
                <w:b/>
                <w:sz w:val="28"/>
                <w:szCs w:val="28"/>
              </w:rPr>
              <w:t>Банковские реквизиты</w:t>
            </w:r>
          </w:p>
        </w:tc>
        <w:tc>
          <w:tcPr>
            <w:tcW w:w="4793" w:type="dxa"/>
            <w:shd w:val="clear" w:color="auto" w:fill="auto"/>
          </w:tcPr>
          <w:p w:rsidR="004B1E9F" w:rsidRPr="004B1E9F" w:rsidRDefault="004B1E9F" w:rsidP="004B1E9F">
            <w:pPr>
              <w:contextualSpacing/>
              <w:jc w:val="both"/>
              <w:rPr>
                <w:rFonts w:ascii="Times New Roman" w:hAnsi="Times New Roman" w:cs="Times New Roman"/>
                <w:b/>
                <w:sz w:val="28"/>
                <w:szCs w:val="28"/>
              </w:rPr>
            </w:pPr>
            <w:r w:rsidRPr="004B1E9F">
              <w:rPr>
                <w:rFonts w:ascii="Times New Roman" w:hAnsi="Times New Roman" w:cs="Times New Roman"/>
                <w:b/>
                <w:sz w:val="28"/>
                <w:szCs w:val="28"/>
              </w:rPr>
              <w:t>Банковские реквизиты</w:t>
            </w:r>
          </w:p>
        </w:tc>
      </w:tr>
      <w:tr w:rsidR="004B1E9F" w:rsidRPr="004B1E9F" w:rsidTr="004C7E65">
        <w:tc>
          <w:tcPr>
            <w:tcW w:w="4420" w:type="dxa"/>
            <w:shd w:val="clear" w:color="auto" w:fill="auto"/>
          </w:tcPr>
          <w:p w:rsidR="004B1E9F" w:rsidRPr="004B1E9F" w:rsidRDefault="004B1E9F" w:rsidP="00C94468">
            <w:pPr>
              <w:contextualSpacing/>
              <w:jc w:val="both"/>
              <w:rPr>
                <w:rFonts w:ascii="Times New Roman" w:hAnsi="Times New Roman" w:cs="Times New Roman"/>
                <w:sz w:val="28"/>
                <w:szCs w:val="28"/>
              </w:rPr>
            </w:pPr>
            <w:r w:rsidRPr="004B1E9F">
              <w:rPr>
                <w:rFonts w:ascii="Times New Roman" w:hAnsi="Times New Roman" w:cs="Times New Roman"/>
                <w:sz w:val="28"/>
                <w:szCs w:val="28"/>
              </w:rPr>
              <w:t xml:space="preserve">р/с №: </w:t>
            </w:r>
            <w:r w:rsidR="00C94468">
              <w:rPr>
                <w:rFonts w:ascii="Times New Roman" w:hAnsi="Times New Roman" w:cs="Times New Roman"/>
                <w:color w:val="000000"/>
                <w:sz w:val="28"/>
                <w:szCs w:val="28"/>
              </w:rPr>
              <w:t>40101810045250010041</w:t>
            </w:r>
          </w:p>
        </w:tc>
        <w:tc>
          <w:tcPr>
            <w:tcW w:w="4793" w:type="dxa"/>
            <w:shd w:val="clear" w:color="auto" w:fill="auto"/>
          </w:tcPr>
          <w:p w:rsidR="004B1E9F" w:rsidRPr="004B1E9F" w:rsidRDefault="004B1E9F" w:rsidP="004B1E9F">
            <w:pPr>
              <w:contextualSpacing/>
              <w:jc w:val="both"/>
              <w:rPr>
                <w:rFonts w:ascii="Times New Roman" w:hAnsi="Times New Roman" w:cs="Times New Roman"/>
                <w:sz w:val="28"/>
                <w:szCs w:val="28"/>
              </w:rPr>
            </w:pPr>
            <w:r w:rsidRPr="004B1E9F">
              <w:rPr>
                <w:rFonts w:ascii="Times New Roman" w:hAnsi="Times New Roman" w:cs="Times New Roman"/>
                <w:sz w:val="28"/>
                <w:szCs w:val="28"/>
              </w:rPr>
              <w:t>р/с №</w:t>
            </w:r>
          </w:p>
        </w:tc>
      </w:tr>
      <w:tr w:rsidR="004B1E9F" w:rsidRPr="004B1E9F" w:rsidTr="004C7E65">
        <w:tc>
          <w:tcPr>
            <w:tcW w:w="4420" w:type="dxa"/>
            <w:shd w:val="clear" w:color="auto" w:fill="auto"/>
          </w:tcPr>
          <w:p w:rsidR="004B1E9F" w:rsidRPr="004B1E9F" w:rsidRDefault="004B1E9F" w:rsidP="00245FB8">
            <w:pPr>
              <w:contextualSpacing/>
              <w:jc w:val="both"/>
              <w:rPr>
                <w:rFonts w:ascii="Times New Roman" w:hAnsi="Times New Roman" w:cs="Times New Roman"/>
                <w:sz w:val="28"/>
                <w:szCs w:val="28"/>
              </w:rPr>
            </w:pPr>
            <w:r w:rsidRPr="004B1E9F">
              <w:rPr>
                <w:rFonts w:ascii="Times New Roman" w:hAnsi="Times New Roman" w:cs="Times New Roman"/>
                <w:sz w:val="28"/>
                <w:szCs w:val="28"/>
              </w:rPr>
              <w:t xml:space="preserve">л/с №: </w:t>
            </w:r>
            <w:r w:rsidR="00C94468">
              <w:rPr>
                <w:rFonts w:ascii="Times New Roman" w:hAnsi="Times New Roman" w:cs="Times New Roman"/>
                <w:color w:val="000000"/>
                <w:sz w:val="28"/>
                <w:szCs w:val="28"/>
              </w:rPr>
              <w:t>0</w:t>
            </w:r>
            <w:r w:rsidR="00245FB8">
              <w:rPr>
                <w:rFonts w:ascii="Times New Roman" w:hAnsi="Times New Roman" w:cs="Times New Roman"/>
                <w:color w:val="000000"/>
                <w:sz w:val="28"/>
                <w:szCs w:val="28"/>
              </w:rPr>
              <w:t>5</w:t>
            </w:r>
            <w:r w:rsidR="00C94468">
              <w:rPr>
                <w:rFonts w:ascii="Times New Roman" w:hAnsi="Times New Roman" w:cs="Times New Roman"/>
                <w:color w:val="000000"/>
                <w:sz w:val="28"/>
                <w:szCs w:val="28"/>
              </w:rPr>
              <w:t>731</w:t>
            </w:r>
            <w:r w:rsidRPr="004B1E9F">
              <w:rPr>
                <w:rFonts w:ascii="Times New Roman" w:hAnsi="Times New Roman" w:cs="Times New Roman"/>
                <w:color w:val="000000"/>
                <w:sz w:val="28"/>
                <w:szCs w:val="28"/>
              </w:rPr>
              <w:t>F</w:t>
            </w:r>
            <w:r w:rsidR="00C94468">
              <w:rPr>
                <w:rFonts w:ascii="Times New Roman" w:hAnsi="Times New Roman" w:cs="Times New Roman"/>
                <w:color w:val="000000"/>
                <w:sz w:val="28"/>
                <w:szCs w:val="28"/>
              </w:rPr>
              <w:t>91090</w:t>
            </w:r>
          </w:p>
        </w:tc>
        <w:tc>
          <w:tcPr>
            <w:tcW w:w="4793" w:type="dxa"/>
            <w:shd w:val="clear" w:color="auto" w:fill="auto"/>
          </w:tcPr>
          <w:p w:rsidR="004B1E9F" w:rsidRPr="004B1E9F" w:rsidRDefault="004B1E9F" w:rsidP="004B1E9F">
            <w:pPr>
              <w:contextualSpacing/>
              <w:jc w:val="both"/>
              <w:rPr>
                <w:rFonts w:ascii="Times New Roman" w:hAnsi="Times New Roman" w:cs="Times New Roman"/>
                <w:sz w:val="28"/>
                <w:szCs w:val="28"/>
              </w:rPr>
            </w:pPr>
            <w:r w:rsidRPr="004B1E9F">
              <w:rPr>
                <w:rFonts w:ascii="Times New Roman" w:hAnsi="Times New Roman" w:cs="Times New Roman"/>
                <w:sz w:val="28"/>
                <w:szCs w:val="28"/>
              </w:rPr>
              <w:t>л/с №</w:t>
            </w:r>
          </w:p>
        </w:tc>
      </w:tr>
      <w:tr w:rsidR="004B1E9F" w:rsidRPr="004B1E9F" w:rsidTr="004C7E65">
        <w:tc>
          <w:tcPr>
            <w:tcW w:w="4420" w:type="dxa"/>
            <w:shd w:val="clear" w:color="auto" w:fill="auto"/>
          </w:tcPr>
          <w:p w:rsidR="004B1E9F" w:rsidRPr="004B1E9F" w:rsidRDefault="004B1E9F" w:rsidP="00C94468">
            <w:pPr>
              <w:contextualSpacing/>
              <w:jc w:val="both"/>
              <w:rPr>
                <w:rFonts w:ascii="Times New Roman" w:hAnsi="Times New Roman" w:cs="Times New Roman"/>
                <w:sz w:val="28"/>
                <w:szCs w:val="28"/>
              </w:rPr>
            </w:pPr>
            <w:r w:rsidRPr="004B1E9F">
              <w:rPr>
                <w:rFonts w:ascii="Times New Roman" w:hAnsi="Times New Roman" w:cs="Times New Roman"/>
                <w:sz w:val="28"/>
                <w:szCs w:val="28"/>
              </w:rPr>
              <w:t xml:space="preserve">БИК: </w:t>
            </w:r>
            <w:r w:rsidR="00C94468">
              <w:rPr>
                <w:rFonts w:ascii="Times New Roman" w:hAnsi="Times New Roman" w:cs="Times New Roman"/>
                <w:sz w:val="28"/>
                <w:szCs w:val="28"/>
              </w:rPr>
              <w:t>044525000</w:t>
            </w:r>
          </w:p>
        </w:tc>
        <w:tc>
          <w:tcPr>
            <w:tcW w:w="4793" w:type="dxa"/>
            <w:shd w:val="clear" w:color="auto" w:fill="auto"/>
          </w:tcPr>
          <w:p w:rsidR="004B1E9F" w:rsidRPr="004B1E9F" w:rsidRDefault="004B1E9F" w:rsidP="004B1E9F">
            <w:pPr>
              <w:contextualSpacing/>
              <w:jc w:val="both"/>
              <w:rPr>
                <w:rFonts w:ascii="Times New Roman" w:hAnsi="Times New Roman" w:cs="Times New Roman"/>
                <w:sz w:val="28"/>
                <w:szCs w:val="28"/>
              </w:rPr>
            </w:pPr>
            <w:r w:rsidRPr="004B1E9F">
              <w:rPr>
                <w:rFonts w:ascii="Times New Roman" w:hAnsi="Times New Roman" w:cs="Times New Roman"/>
                <w:sz w:val="28"/>
                <w:szCs w:val="28"/>
              </w:rPr>
              <w:t>БИК</w:t>
            </w:r>
          </w:p>
        </w:tc>
      </w:tr>
      <w:tr w:rsidR="004B1E9F" w:rsidRPr="004B1E9F" w:rsidTr="004C7E65">
        <w:tc>
          <w:tcPr>
            <w:tcW w:w="4420" w:type="dxa"/>
            <w:shd w:val="clear" w:color="auto" w:fill="auto"/>
          </w:tcPr>
          <w:p w:rsidR="004B1E9F" w:rsidRPr="004B1E9F" w:rsidRDefault="004B1E9F" w:rsidP="004B1E9F">
            <w:pPr>
              <w:contextualSpacing/>
              <w:jc w:val="both"/>
              <w:rPr>
                <w:rFonts w:ascii="Times New Roman" w:hAnsi="Times New Roman" w:cs="Times New Roman"/>
                <w:sz w:val="28"/>
                <w:szCs w:val="28"/>
              </w:rPr>
            </w:pPr>
            <w:r w:rsidRPr="004B1E9F">
              <w:rPr>
                <w:rFonts w:ascii="Times New Roman" w:hAnsi="Times New Roman" w:cs="Times New Roman"/>
                <w:sz w:val="28"/>
                <w:szCs w:val="28"/>
              </w:rPr>
              <w:t>Наименование обслуживающего банка</w:t>
            </w:r>
          </w:p>
          <w:p w:rsidR="004B1E9F" w:rsidRPr="004B1E9F" w:rsidRDefault="00C94468" w:rsidP="004B1E9F">
            <w:pPr>
              <w:contextualSpacing/>
              <w:jc w:val="both"/>
              <w:rPr>
                <w:rFonts w:ascii="Times New Roman" w:hAnsi="Times New Roman" w:cs="Times New Roman"/>
                <w:sz w:val="28"/>
                <w:szCs w:val="28"/>
              </w:rPr>
            </w:pPr>
            <w:r>
              <w:rPr>
                <w:rFonts w:ascii="Times New Roman" w:hAnsi="Times New Roman" w:cs="Times New Roman"/>
                <w:sz w:val="28"/>
                <w:szCs w:val="28"/>
              </w:rPr>
              <w:t>Главное управление Банка России по Центральному федеральному округу г. Москвы35</w:t>
            </w:r>
          </w:p>
        </w:tc>
        <w:tc>
          <w:tcPr>
            <w:tcW w:w="4793" w:type="dxa"/>
            <w:shd w:val="clear" w:color="auto" w:fill="auto"/>
          </w:tcPr>
          <w:p w:rsidR="004B1E9F" w:rsidRPr="004B1E9F" w:rsidRDefault="004B1E9F" w:rsidP="004B1E9F">
            <w:pPr>
              <w:contextualSpacing/>
              <w:jc w:val="both"/>
              <w:rPr>
                <w:rFonts w:ascii="Times New Roman" w:hAnsi="Times New Roman" w:cs="Times New Roman"/>
                <w:sz w:val="28"/>
                <w:szCs w:val="28"/>
              </w:rPr>
            </w:pPr>
            <w:r w:rsidRPr="004B1E9F">
              <w:rPr>
                <w:rFonts w:ascii="Times New Roman" w:hAnsi="Times New Roman" w:cs="Times New Roman"/>
                <w:sz w:val="28"/>
                <w:szCs w:val="28"/>
              </w:rPr>
              <w:t>Наименование обслуживающего банка</w:t>
            </w:r>
          </w:p>
        </w:tc>
      </w:tr>
      <w:tr w:rsidR="004B1E9F" w:rsidRPr="004B1E9F" w:rsidTr="004C7E65">
        <w:tc>
          <w:tcPr>
            <w:tcW w:w="4420" w:type="dxa"/>
            <w:shd w:val="clear" w:color="auto" w:fill="auto"/>
          </w:tcPr>
          <w:p w:rsidR="004B1E9F" w:rsidRPr="004B1E9F" w:rsidRDefault="004B1E9F" w:rsidP="004B1E9F">
            <w:pPr>
              <w:contextualSpacing/>
              <w:jc w:val="both"/>
              <w:rPr>
                <w:rFonts w:ascii="Times New Roman" w:hAnsi="Times New Roman" w:cs="Times New Roman"/>
                <w:b/>
                <w:sz w:val="28"/>
                <w:szCs w:val="28"/>
              </w:rPr>
            </w:pPr>
            <w:r w:rsidRPr="004B1E9F">
              <w:rPr>
                <w:rFonts w:ascii="Times New Roman" w:hAnsi="Times New Roman" w:cs="Times New Roman"/>
                <w:b/>
                <w:sz w:val="28"/>
                <w:szCs w:val="28"/>
              </w:rPr>
              <w:t>Коды</w:t>
            </w:r>
          </w:p>
        </w:tc>
        <w:tc>
          <w:tcPr>
            <w:tcW w:w="4793" w:type="dxa"/>
            <w:shd w:val="clear" w:color="auto" w:fill="auto"/>
          </w:tcPr>
          <w:p w:rsidR="004B1E9F" w:rsidRPr="004B1E9F" w:rsidRDefault="004B1E9F" w:rsidP="004B1E9F">
            <w:pPr>
              <w:contextualSpacing/>
              <w:jc w:val="both"/>
              <w:rPr>
                <w:rFonts w:ascii="Times New Roman" w:hAnsi="Times New Roman" w:cs="Times New Roman"/>
                <w:b/>
                <w:sz w:val="28"/>
                <w:szCs w:val="28"/>
              </w:rPr>
            </w:pPr>
            <w:r w:rsidRPr="004B1E9F">
              <w:rPr>
                <w:rFonts w:ascii="Times New Roman" w:hAnsi="Times New Roman" w:cs="Times New Roman"/>
                <w:b/>
                <w:sz w:val="28"/>
                <w:szCs w:val="28"/>
              </w:rPr>
              <w:t>Коды</w:t>
            </w:r>
          </w:p>
        </w:tc>
      </w:tr>
      <w:tr w:rsidR="004B1E9F" w:rsidRPr="004B1E9F" w:rsidTr="004C7E65">
        <w:tc>
          <w:tcPr>
            <w:tcW w:w="4420" w:type="dxa"/>
            <w:shd w:val="clear" w:color="auto" w:fill="auto"/>
          </w:tcPr>
          <w:p w:rsidR="004B1E9F" w:rsidRPr="004B1E9F" w:rsidRDefault="004B1E9F" w:rsidP="00C94468">
            <w:pPr>
              <w:contextualSpacing/>
              <w:jc w:val="both"/>
              <w:rPr>
                <w:rFonts w:ascii="Times New Roman" w:hAnsi="Times New Roman" w:cs="Times New Roman"/>
                <w:sz w:val="28"/>
                <w:szCs w:val="28"/>
              </w:rPr>
            </w:pPr>
            <w:r w:rsidRPr="004B1E9F">
              <w:rPr>
                <w:rFonts w:ascii="Times New Roman" w:hAnsi="Times New Roman" w:cs="Times New Roman"/>
                <w:sz w:val="28"/>
                <w:szCs w:val="28"/>
              </w:rPr>
              <w:t xml:space="preserve">ОКПО: </w:t>
            </w:r>
            <w:r w:rsidR="00C94468">
              <w:rPr>
                <w:rFonts w:ascii="Times New Roman" w:hAnsi="Times New Roman" w:cs="Times New Roman"/>
                <w:color w:val="000000"/>
                <w:sz w:val="28"/>
                <w:szCs w:val="28"/>
                <w:lang w:eastAsia="ar-SA"/>
              </w:rPr>
              <w:t>10983082</w:t>
            </w:r>
          </w:p>
        </w:tc>
        <w:tc>
          <w:tcPr>
            <w:tcW w:w="4793" w:type="dxa"/>
            <w:shd w:val="clear" w:color="auto" w:fill="auto"/>
          </w:tcPr>
          <w:p w:rsidR="004B1E9F" w:rsidRPr="004B1E9F" w:rsidRDefault="004B1E9F" w:rsidP="004B1E9F">
            <w:pPr>
              <w:contextualSpacing/>
              <w:jc w:val="both"/>
              <w:rPr>
                <w:rFonts w:ascii="Times New Roman" w:hAnsi="Times New Roman" w:cs="Times New Roman"/>
                <w:sz w:val="28"/>
                <w:szCs w:val="28"/>
              </w:rPr>
            </w:pPr>
            <w:r w:rsidRPr="004B1E9F">
              <w:rPr>
                <w:rFonts w:ascii="Times New Roman" w:hAnsi="Times New Roman" w:cs="Times New Roman"/>
                <w:sz w:val="28"/>
                <w:szCs w:val="28"/>
              </w:rPr>
              <w:t>ОКПО</w:t>
            </w:r>
          </w:p>
        </w:tc>
      </w:tr>
      <w:tr w:rsidR="004B1E9F" w:rsidRPr="004B1E9F" w:rsidTr="004C7E65">
        <w:tc>
          <w:tcPr>
            <w:tcW w:w="4420" w:type="dxa"/>
            <w:shd w:val="clear" w:color="auto" w:fill="auto"/>
          </w:tcPr>
          <w:p w:rsidR="004B1E9F" w:rsidRPr="004B1E9F" w:rsidRDefault="004B1E9F" w:rsidP="004B1E9F">
            <w:pPr>
              <w:contextualSpacing/>
              <w:jc w:val="both"/>
              <w:rPr>
                <w:rFonts w:ascii="Times New Roman" w:hAnsi="Times New Roman" w:cs="Times New Roman"/>
                <w:sz w:val="28"/>
                <w:szCs w:val="28"/>
              </w:rPr>
            </w:pPr>
          </w:p>
        </w:tc>
        <w:tc>
          <w:tcPr>
            <w:tcW w:w="4793" w:type="dxa"/>
            <w:shd w:val="clear" w:color="auto" w:fill="auto"/>
          </w:tcPr>
          <w:p w:rsidR="004B1E9F" w:rsidRPr="004B1E9F" w:rsidRDefault="004B1E9F" w:rsidP="004B1E9F">
            <w:pPr>
              <w:contextualSpacing/>
              <w:jc w:val="both"/>
              <w:rPr>
                <w:rFonts w:ascii="Times New Roman" w:hAnsi="Times New Roman" w:cs="Times New Roman"/>
                <w:sz w:val="28"/>
                <w:szCs w:val="28"/>
              </w:rPr>
            </w:pPr>
            <w:r w:rsidRPr="004B1E9F">
              <w:rPr>
                <w:rFonts w:ascii="Times New Roman" w:hAnsi="Times New Roman" w:cs="Times New Roman"/>
                <w:sz w:val="28"/>
                <w:szCs w:val="28"/>
              </w:rPr>
              <w:t>ОКВЭД</w:t>
            </w:r>
          </w:p>
        </w:tc>
      </w:tr>
      <w:tr w:rsidR="004B1E9F" w:rsidRPr="004B1E9F" w:rsidTr="004C7E65">
        <w:tc>
          <w:tcPr>
            <w:tcW w:w="4420" w:type="dxa"/>
            <w:shd w:val="clear" w:color="auto" w:fill="auto"/>
          </w:tcPr>
          <w:p w:rsidR="004B1E9F" w:rsidRPr="004B1E9F" w:rsidRDefault="004B1E9F" w:rsidP="00C94468">
            <w:pPr>
              <w:contextualSpacing/>
              <w:jc w:val="both"/>
              <w:rPr>
                <w:rFonts w:ascii="Times New Roman" w:hAnsi="Times New Roman" w:cs="Times New Roman"/>
                <w:sz w:val="28"/>
                <w:szCs w:val="28"/>
              </w:rPr>
            </w:pPr>
            <w:r w:rsidRPr="004B1E9F">
              <w:rPr>
                <w:rFonts w:ascii="Times New Roman" w:hAnsi="Times New Roman" w:cs="Times New Roman"/>
                <w:sz w:val="28"/>
                <w:szCs w:val="28"/>
              </w:rPr>
              <w:t xml:space="preserve">ОКТМО: </w:t>
            </w:r>
            <w:r w:rsidR="00C94468">
              <w:rPr>
                <w:rFonts w:ascii="Times New Roman" w:hAnsi="Times New Roman" w:cs="Times New Roman"/>
                <w:color w:val="000000"/>
                <w:sz w:val="28"/>
                <w:szCs w:val="28"/>
                <w:lang w:eastAsia="ar-SA"/>
              </w:rPr>
              <w:t>45367000</w:t>
            </w:r>
          </w:p>
        </w:tc>
        <w:tc>
          <w:tcPr>
            <w:tcW w:w="4793" w:type="dxa"/>
            <w:shd w:val="clear" w:color="auto" w:fill="auto"/>
          </w:tcPr>
          <w:p w:rsidR="004B1E9F" w:rsidRPr="004B1E9F" w:rsidRDefault="004B1E9F" w:rsidP="004B1E9F">
            <w:pPr>
              <w:contextualSpacing/>
              <w:jc w:val="both"/>
              <w:rPr>
                <w:rFonts w:ascii="Times New Roman" w:hAnsi="Times New Roman" w:cs="Times New Roman"/>
                <w:sz w:val="28"/>
                <w:szCs w:val="28"/>
              </w:rPr>
            </w:pPr>
            <w:r w:rsidRPr="004B1E9F">
              <w:rPr>
                <w:rFonts w:ascii="Times New Roman" w:hAnsi="Times New Roman" w:cs="Times New Roman"/>
                <w:sz w:val="28"/>
                <w:szCs w:val="28"/>
              </w:rPr>
              <w:t>ОКТМО</w:t>
            </w:r>
          </w:p>
        </w:tc>
      </w:tr>
      <w:tr w:rsidR="004B1E9F" w:rsidRPr="004B1E9F" w:rsidTr="004C7E65">
        <w:tc>
          <w:tcPr>
            <w:tcW w:w="4420" w:type="dxa"/>
            <w:shd w:val="clear" w:color="auto" w:fill="auto"/>
          </w:tcPr>
          <w:p w:rsidR="004B1E9F" w:rsidRPr="004B1E9F" w:rsidRDefault="004B1E9F" w:rsidP="004B1E9F">
            <w:pPr>
              <w:contextualSpacing/>
              <w:jc w:val="both"/>
              <w:rPr>
                <w:rFonts w:ascii="Times New Roman" w:hAnsi="Times New Roman" w:cs="Times New Roman"/>
                <w:sz w:val="28"/>
                <w:szCs w:val="28"/>
              </w:rPr>
            </w:pPr>
            <w:r w:rsidRPr="004B1E9F">
              <w:rPr>
                <w:rFonts w:ascii="Times New Roman" w:hAnsi="Times New Roman" w:cs="Times New Roman"/>
                <w:sz w:val="28"/>
                <w:szCs w:val="28"/>
              </w:rPr>
              <w:lastRenderedPageBreak/>
              <w:t>Адрес электронной почты:</w:t>
            </w:r>
          </w:p>
          <w:p w:rsidR="004B1E9F" w:rsidRPr="004B1E9F" w:rsidRDefault="00C94468" w:rsidP="004B1E9F">
            <w:pPr>
              <w:spacing w:before="60" w:after="60"/>
              <w:ind w:left="60" w:right="60"/>
              <w:jc w:val="both"/>
              <w:rPr>
                <w:rFonts w:ascii="Times New Roman" w:hAnsi="Times New Roman" w:cs="Times New Roman"/>
                <w:sz w:val="28"/>
                <w:szCs w:val="28"/>
              </w:rPr>
            </w:pPr>
            <w:r w:rsidRPr="00C94468">
              <w:rPr>
                <w:rFonts w:ascii="Times New Roman" w:hAnsi="Times New Roman" w:cs="Times New Roman"/>
                <w:sz w:val="28"/>
                <w:szCs w:val="28"/>
              </w:rPr>
              <w:t>oabt.gsm@mail.ru</w:t>
            </w:r>
          </w:p>
        </w:tc>
        <w:tc>
          <w:tcPr>
            <w:tcW w:w="4793" w:type="dxa"/>
            <w:shd w:val="clear" w:color="auto" w:fill="auto"/>
          </w:tcPr>
          <w:p w:rsidR="004B1E9F" w:rsidRPr="004B1E9F" w:rsidRDefault="004B1E9F" w:rsidP="004B1E9F">
            <w:pPr>
              <w:contextualSpacing/>
              <w:jc w:val="both"/>
              <w:rPr>
                <w:rFonts w:ascii="Times New Roman" w:hAnsi="Times New Roman" w:cs="Times New Roman"/>
                <w:sz w:val="28"/>
                <w:szCs w:val="28"/>
              </w:rPr>
            </w:pPr>
            <w:r w:rsidRPr="004B1E9F">
              <w:rPr>
                <w:rFonts w:ascii="Times New Roman" w:hAnsi="Times New Roman" w:cs="Times New Roman"/>
                <w:sz w:val="28"/>
                <w:szCs w:val="28"/>
              </w:rPr>
              <w:t>Адрес электронной почты</w:t>
            </w:r>
          </w:p>
        </w:tc>
      </w:tr>
    </w:tbl>
    <w:p w:rsidR="004B1E9F" w:rsidRPr="004B1E9F" w:rsidRDefault="004B1E9F" w:rsidP="004B1E9F">
      <w:pPr>
        <w:ind w:left="720"/>
        <w:contextualSpacing/>
        <w:jc w:val="both"/>
        <w:rPr>
          <w:rFonts w:ascii="Times New Roman" w:hAnsi="Times New Roman" w:cs="Times New Roman"/>
          <w:b/>
          <w:sz w:val="28"/>
          <w:szCs w:val="28"/>
        </w:rPr>
      </w:pPr>
    </w:p>
    <w:tbl>
      <w:tblPr>
        <w:tblStyle w:val="1"/>
        <w:tblW w:w="9214" w:type="dxa"/>
        <w:tblInd w:w="108" w:type="dxa"/>
        <w:tblCellMar>
          <w:left w:w="118" w:type="dxa"/>
        </w:tblCellMar>
        <w:tblLook w:val="04A0" w:firstRow="1" w:lastRow="0" w:firstColumn="1" w:lastColumn="0" w:noHBand="0" w:noVBand="1"/>
      </w:tblPr>
      <w:tblGrid>
        <w:gridCol w:w="4426"/>
        <w:gridCol w:w="4788"/>
      </w:tblGrid>
      <w:tr w:rsidR="004B1E9F" w:rsidRPr="004B1E9F" w:rsidTr="004C7E65">
        <w:tc>
          <w:tcPr>
            <w:tcW w:w="4420" w:type="dxa"/>
            <w:tcBorders>
              <w:top w:val="nil"/>
              <w:left w:val="nil"/>
              <w:bottom w:val="nil"/>
              <w:right w:val="nil"/>
            </w:tcBorders>
            <w:shd w:val="clear" w:color="auto" w:fill="auto"/>
          </w:tcPr>
          <w:p w:rsidR="004B1E9F" w:rsidRPr="004B1E9F" w:rsidRDefault="004B1E9F" w:rsidP="004B1E9F">
            <w:pPr>
              <w:widowControl w:val="0"/>
              <w:jc w:val="both"/>
              <w:rPr>
                <w:rFonts w:ascii="Times New Roman" w:hAnsi="Times New Roman" w:cs="Times New Roman"/>
                <w:sz w:val="28"/>
                <w:szCs w:val="28"/>
              </w:rPr>
            </w:pPr>
            <w:r w:rsidRPr="004B1E9F">
              <w:rPr>
                <w:rFonts w:ascii="Times New Roman" w:hAnsi="Times New Roman" w:cs="Times New Roman"/>
                <w:sz w:val="28"/>
                <w:szCs w:val="28"/>
              </w:rPr>
              <w:t>Продавец:</w:t>
            </w:r>
          </w:p>
        </w:tc>
        <w:tc>
          <w:tcPr>
            <w:tcW w:w="4793" w:type="dxa"/>
            <w:tcBorders>
              <w:top w:val="nil"/>
              <w:left w:val="nil"/>
              <w:bottom w:val="nil"/>
              <w:right w:val="nil"/>
            </w:tcBorders>
            <w:shd w:val="clear" w:color="auto" w:fill="auto"/>
          </w:tcPr>
          <w:p w:rsidR="004B1E9F" w:rsidRPr="004B1E9F" w:rsidRDefault="004B1E9F" w:rsidP="004B1E9F">
            <w:pPr>
              <w:contextualSpacing/>
              <w:jc w:val="both"/>
              <w:rPr>
                <w:rFonts w:ascii="Times New Roman" w:hAnsi="Times New Roman" w:cs="Times New Roman"/>
                <w:sz w:val="28"/>
                <w:szCs w:val="28"/>
              </w:rPr>
            </w:pPr>
            <w:r w:rsidRPr="004B1E9F">
              <w:rPr>
                <w:rFonts w:ascii="Times New Roman" w:hAnsi="Times New Roman" w:cs="Times New Roman"/>
                <w:sz w:val="28"/>
                <w:szCs w:val="28"/>
              </w:rPr>
              <w:t>Покупатель</w:t>
            </w:r>
          </w:p>
        </w:tc>
      </w:tr>
      <w:tr w:rsidR="004B1E9F" w:rsidRPr="004B1E9F" w:rsidTr="004C7E65">
        <w:tc>
          <w:tcPr>
            <w:tcW w:w="4420" w:type="dxa"/>
            <w:tcBorders>
              <w:top w:val="nil"/>
              <w:left w:val="nil"/>
              <w:bottom w:val="nil"/>
              <w:right w:val="nil"/>
            </w:tcBorders>
            <w:shd w:val="clear" w:color="auto" w:fill="auto"/>
          </w:tcPr>
          <w:p w:rsidR="004B1E9F" w:rsidRPr="004B1E9F" w:rsidRDefault="004B1E9F" w:rsidP="004B1E9F">
            <w:pPr>
              <w:widowControl w:val="0"/>
              <w:jc w:val="both"/>
              <w:rPr>
                <w:rFonts w:ascii="Times New Roman" w:hAnsi="Times New Roman" w:cs="Times New Roman"/>
                <w:sz w:val="28"/>
                <w:szCs w:val="28"/>
              </w:rPr>
            </w:pPr>
            <w:r w:rsidRPr="004B1E9F">
              <w:rPr>
                <w:rFonts w:ascii="Times New Roman" w:hAnsi="Times New Roman" w:cs="Times New Roman"/>
                <w:sz w:val="28"/>
                <w:szCs w:val="28"/>
              </w:rPr>
              <w:t>______________________________</w:t>
            </w:r>
          </w:p>
        </w:tc>
        <w:tc>
          <w:tcPr>
            <w:tcW w:w="4793" w:type="dxa"/>
            <w:tcBorders>
              <w:top w:val="nil"/>
              <w:left w:val="nil"/>
              <w:bottom w:val="nil"/>
              <w:right w:val="nil"/>
            </w:tcBorders>
            <w:shd w:val="clear" w:color="auto" w:fill="auto"/>
          </w:tcPr>
          <w:p w:rsidR="004B1E9F" w:rsidRPr="004B1E9F" w:rsidRDefault="004B1E9F" w:rsidP="004B1E9F">
            <w:pPr>
              <w:contextualSpacing/>
              <w:jc w:val="both"/>
              <w:rPr>
                <w:rFonts w:ascii="Times New Roman" w:hAnsi="Times New Roman" w:cs="Times New Roman"/>
                <w:sz w:val="28"/>
                <w:szCs w:val="28"/>
              </w:rPr>
            </w:pPr>
            <w:r w:rsidRPr="004B1E9F">
              <w:rPr>
                <w:rFonts w:ascii="Times New Roman" w:hAnsi="Times New Roman" w:cs="Times New Roman"/>
                <w:sz w:val="28"/>
                <w:szCs w:val="28"/>
              </w:rPr>
              <w:t>__________________________</w:t>
            </w:r>
          </w:p>
        </w:tc>
      </w:tr>
      <w:tr w:rsidR="004B1E9F" w:rsidRPr="004B1E9F" w:rsidTr="004C7E65">
        <w:tc>
          <w:tcPr>
            <w:tcW w:w="4420" w:type="dxa"/>
            <w:tcBorders>
              <w:top w:val="nil"/>
              <w:left w:val="nil"/>
              <w:bottom w:val="nil"/>
              <w:right w:val="nil"/>
            </w:tcBorders>
            <w:shd w:val="clear" w:color="auto" w:fill="auto"/>
          </w:tcPr>
          <w:p w:rsidR="004B1E9F" w:rsidRPr="004B1E9F" w:rsidRDefault="004B1E9F" w:rsidP="004B1E9F">
            <w:pPr>
              <w:widowControl w:val="0"/>
              <w:jc w:val="both"/>
              <w:rPr>
                <w:rFonts w:ascii="Times New Roman" w:hAnsi="Times New Roman" w:cs="Times New Roman"/>
                <w:sz w:val="28"/>
                <w:szCs w:val="28"/>
              </w:rPr>
            </w:pPr>
            <w:r w:rsidRPr="004B1E9F">
              <w:rPr>
                <w:rFonts w:ascii="Times New Roman" w:hAnsi="Times New Roman" w:cs="Times New Roman"/>
                <w:sz w:val="28"/>
                <w:szCs w:val="28"/>
              </w:rPr>
              <w:t>____________________/_________</w:t>
            </w:r>
          </w:p>
        </w:tc>
        <w:tc>
          <w:tcPr>
            <w:tcW w:w="4793" w:type="dxa"/>
            <w:tcBorders>
              <w:top w:val="nil"/>
              <w:left w:val="nil"/>
              <w:bottom w:val="nil"/>
              <w:right w:val="nil"/>
            </w:tcBorders>
            <w:shd w:val="clear" w:color="auto" w:fill="auto"/>
          </w:tcPr>
          <w:p w:rsidR="004B1E9F" w:rsidRPr="004B1E9F" w:rsidRDefault="004B1E9F" w:rsidP="004B1E9F">
            <w:pPr>
              <w:contextualSpacing/>
              <w:jc w:val="both"/>
              <w:rPr>
                <w:rFonts w:ascii="Times New Roman" w:hAnsi="Times New Roman" w:cs="Times New Roman"/>
                <w:sz w:val="28"/>
                <w:szCs w:val="28"/>
              </w:rPr>
            </w:pPr>
            <w:r w:rsidRPr="004B1E9F">
              <w:rPr>
                <w:rFonts w:ascii="Times New Roman" w:hAnsi="Times New Roman" w:cs="Times New Roman"/>
                <w:sz w:val="28"/>
                <w:szCs w:val="28"/>
              </w:rPr>
              <w:t>____________________/______</w:t>
            </w:r>
          </w:p>
        </w:tc>
      </w:tr>
      <w:tr w:rsidR="004B1E9F" w:rsidRPr="004B1E9F" w:rsidTr="004C7E65">
        <w:tc>
          <w:tcPr>
            <w:tcW w:w="4420" w:type="dxa"/>
            <w:tcBorders>
              <w:top w:val="nil"/>
              <w:left w:val="nil"/>
              <w:bottom w:val="nil"/>
              <w:right w:val="nil"/>
            </w:tcBorders>
            <w:shd w:val="clear" w:color="auto" w:fill="auto"/>
          </w:tcPr>
          <w:p w:rsidR="004B1E9F" w:rsidRPr="004B1E9F" w:rsidRDefault="004B1E9F" w:rsidP="004B1E9F">
            <w:pPr>
              <w:widowControl w:val="0"/>
              <w:jc w:val="both"/>
              <w:rPr>
                <w:rFonts w:ascii="Times New Roman" w:hAnsi="Times New Roman" w:cs="Times New Roman"/>
                <w:sz w:val="28"/>
                <w:szCs w:val="28"/>
              </w:rPr>
            </w:pPr>
            <w:r w:rsidRPr="004B1E9F">
              <w:rPr>
                <w:rFonts w:ascii="Times New Roman" w:hAnsi="Times New Roman" w:cs="Times New Roman"/>
                <w:sz w:val="28"/>
                <w:szCs w:val="28"/>
              </w:rPr>
              <w:t>М.П «___»__________201_</w:t>
            </w:r>
          </w:p>
        </w:tc>
        <w:tc>
          <w:tcPr>
            <w:tcW w:w="4793" w:type="dxa"/>
            <w:tcBorders>
              <w:top w:val="nil"/>
              <w:left w:val="nil"/>
              <w:bottom w:val="nil"/>
              <w:right w:val="nil"/>
            </w:tcBorders>
            <w:shd w:val="clear" w:color="auto" w:fill="auto"/>
          </w:tcPr>
          <w:p w:rsidR="004B1E9F" w:rsidRPr="004B1E9F" w:rsidRDefault="004B1E9F" w:rsidP="004B1E9F">
            <w:pPr>
              <w:contextualSpacing/>
              <w:jc w:val="both"/>
              <w:rPr>
                <w:rFonts w:ascii="Times New Roman" w:hAnsi="Times New Roman" w:cs="Times New Roman"/>
                <w:sz w:val="28"/>
                <w:szCs w:val="28"/>
              </w:rPr>
            </w:pPr>
            <w:r w:rsidRPr="004B1E9F">
              <w:rPr>
                <w:rFonts w:ascii="Times New Roman" w:hAnsi="Times New Roman" w:cs="Times New Roman"/>
                <w:sz w:val="28"/>
                <w:szCs w:val="28"/>
              </w:rPr>
              <w:t>М.П. «___»__________201_</w:t>
            </w:r>
          </w:p>
        </w:tc>
      </w:tr>
    </w:tbl>
    <w:p w:rsidR="004B1E9F" w:rsidRPr="004B1E9F" w:rsidRDefault="004B1E9F" w:rsidP="004B1E9F">
      <w:pPr>
        <w:spacing w:after="0" w:line="240" w:lineRule="auto"/>
        <w:jc w:val="both"/>
        <w:rPr>
          <w:rFonts w:ascii="Times New Roman" w:eastAsia="Times New Roman" w:hAnsi="Times New Roman" w:cs="Times New Roman"/>
          <w:b/>
          <w:color w:val="000000"/>
          <w:sz w:val="28"/>
          <w:szCs w:val="28"/>
          <w:lang w:eastAsia="ru-RU"/>
        </w:rPr>
      </w:pPr>
    </w:p>
    <w:p w:rsidR="004B1E9F" w:rsidRPr="004B1E9F" w:rsidRDefault="004B1E9F" w:rsidP="004B1E9F">
      <w:pPr>
        <w:spacing w:after="0" w:line="240" w:lineRule="auto"/>
        <w:jc w:val="both"/>
        <w:rPr>
          <w:rFonts w:ascii="Times New Roman" w:eastAsia="Times New Roman" w:hAnsi="Times New Roman" w:cs="Times New Roman"/>
          <w:b/>
          <w:color w:val="000000"/>
          <w:sz w:val="28"/>
          <w:szCs w:val="28"/>
          <w:lang w:eastAsia="ru-RU"/>
        </w:rPr>
      </w:pPr>
    </w:p>
    <w:p w:rsidR="004B1E9F" w:rsidRPr="004B1E9F" w:rsidRDefault="004B1E9F" w:rsidP="004B1E9F">
      <w:pPr>
        <w:spacing w:after="0" w:line="240" w:lineRule="auto"/>
        <w:jc w:val="both"/>
        <w:rPr>
          <w:rFonts w:ascii="Times New Roman" w:eastAsia="Times New Roman" w:hAnsi="Times New Roman" w:cs="Times New Roman"/>
          <w:b/>
          <w:color w:val="000000"/>
          <w:sz w:val="28"/>
          <w:szCs w:val="28"/>
          <w:lang w:eastAsia="ru-RU"/>
        </w:rPr>
      </w:pPr>
    </w:p>
    <w:p w:rsidR="004B1E9F" w:rsidRDefault="004B1E9F" w:rsidP="004B1E9F">
      <w:pPr>
        <w:spacing w:after="0" w:line="240" w:lineRule="auto"/>
        <w:jc w:val="both"/>
        <w:rPr>
          <w:rFonts w:ascii="Times New Roman" w:eastAsia="Times New Roman" w:hAnsi="Times New Roman" w:cs="Times New Roman"/>
          <w:b/>
          <w:color w:val="000000"/>
          <w:sz w:val="28"/>
          <w:szCs w:val="28"/>
          <w:lang w:eastAsia="ru-RU"/>
        </w:rPr>
      </w:pPr>
    </w:p>
    <w:p w:rsidR="00C94468" w:rsidRPr="004B1E9F" w:rsidRDefault="00C94468" w:rsidP="004B1E9F">
      <w:pPr>
        <w:spacing w:after="0" w:line="240" w:lineRule="auto"/>
        <w:jc w:val="both"/>
        <w:rPr>
          <w:rFonts w:ascii="Times New Roman" w:eastAsia="Times New Roman" w:hAnsi="Times New Roman" w:cs="Times New Roman"/>
          <w:b/>
          <w:color w:val="000000"/>
          <w:sz w:val="28"/>
          <w:szCs w:val="28"/>
          <w:lang w:eastAsia="ru-RU"/>
        </w:rPr>
      </w:pPr>
    </w:p>
    <w:p w:rsidR="004B1E9F" w:rsidRDefault="004B1E9F" w:rsidP="004B1E9F">
      <w:pPr>
        <w:spacing w:after="0" w:line="240" w:lineRule="auto"/>
        <w:jc w:val="both"/>
        <w:rPr>
          <w:rFonts w:ascii="Times New Roman" w:eastAsia="Times New Roman" w:hAnsi="Times New Roman" w:cs="Times New Roman"/>
          <w:b/>
          <w:color w:val="000000"/>
          <w:sz w:val="28"/>
          <w:szCs w:val="28"/>
          <w:lang w:eastAsia="ru-RU"/>
        </w:rPr>
      </w:pPr>
    </w:p>
    <w:p w:rsidR="004B1E9F" w:rsidRPr="004B1E9F" w:rsidRDefault="004B1E9F" w:rsidP="004B1E9F">
      <w:pPr>
        <w:spacing w:after="0" w:line="240" w:lineRule="auto"/>
        <w:jc w:val="both"/>
        <w:rPr>
          <w:rFonts w:ascii="Times New Roman" w:eastAsia="Times New Roman" w:hAnsi="Times New Roman" w:cs="Times New Roman"/>
          <w:b/>
          <w:color w:val="000000"/>
          <w:sz w:val="28"/>
          <w:szCs w:val="28"/>
          <w:lang w:eastAsia="ru-RU"/>
        </w:rPr>
      </w:pPr>
    </w:p>
    <w:p w:rsidR="004B1E9F" w:rsidRPr="004B1E9F" w:rsidRDefault="004B1E9F" w:rsidP="004B1E9F">
      <w:pPr>
        <w:spacing w:after="0" w:line="240" w:lineRule="auto"/>
        <w:jc w:val="center"/>
        <w:rPr>
          <w:rFonts w:ascii="Times New Roman" w:eastAsia="Times New Roman" w:hAnsi="Times New Roman" w:cs="Times New Roman"/>
          <w:b/>
          <w:color w:val="000000"/>
          <w:sz w:val="28"/>
          <w:szCs w:val="28"/>
          <w:lang w:eastAsia="ru-RU"/>
        </w:rPr>
      </w:pPr>
      <w:r w:rsidRPr="004B1E9F">
        <w:rPr>
          <w:rFonts w:ascii="Times New Roman" w:eastAsia="Times New Roman" w:hAnsi="Times New Roman" w:cs="Times New Roman"/>
          <w:b/>
          <w:color w:val="000000"/>
          <w:sz w:val="28"/>
          <w:szCs w:val="28"/>
          <w:lang w:eastAsia="ru-RU"/>
        </w:rPr>
        <w:t>Приложение № 1 к Договору купли-продажи высвобождаемого движимого военного имущества от _____</w:t>
      </w:r>
      <w:bookmarkStart w:id="0" w:name="bookmark0"/>
    </w:p>
    <w:p w:rsidR="004B1E9F" w:rsidRPr="004B1E9F" w:rsidRDefault="004B1E9F" w:rsidP="004B1E9F">
      <w:pPr>
        <w:spacing w:after="0" w:line="240" w:lineRule="auto"/>
        <w:jc w:val="center"/>
        <w:rPr>
          <w:rFonts w:ascii="Times New Roman" w:eastAsia="Times New Roman" w:hAnsi="Times New Roman" w:cs="Times New Roman"/>
          <w:b/>
          <w:sz w:val="28"/>
          <w:szCs w:val="28"/>
          <w:lang w:eastAsia="ru-RU"/>
        </w:rPr>
      </w:pPr>
      <w:r w:rsidRPr="004B1E9F">
        <w:rPr>
          <w:rFonts w:ascii="Times New Roman" w:eastAsia="Times New Roman" w:hAnsi="Times New Roman" w:cs="Times New Roman"/>
          <w:b/>
          <w:color w:val="000000"/>
          <w:sz w:val="28"/>
          <w:szCs w:val="28"/>
          <w:lang w:eastAsia="ru-RU"/>
        </w:rPr>
        <w:t>№________</w:t>
      </w:r>
      <w:bookmarkEnd w:id="0"/>
    </w:p>
    <w:p w:rsidR="004B1E9F" w:rsidRPr="004B1E9F" w:rsidRDefault="004B1E9F" w:rsidP="004B1E9F">
      <w:pPr>
        <w:spacing w:after="0" w:line="240" w:lineRule="auto"/>
        <w:jc w:val="center"/>
        <w:rPr>
          <w:rFonts w:ascii="Times New Roman" w:eastAsia="Times New Roman" w:hAnsi="Times New Roman" w:cs="Times New Roman"/>
          <w:color w:val="000000"/>
          <w:sz w:val="28"/>
          <w:szCs w:val="28"/>
          <w:lang w:eastAsia="ru-RU"/>
        </w:rPr>
      </w:pPr>
      <w:r w:rsidRPr="004B1E9F">
        <w:rPr>
          <w:rFonts w:ascii="Times New Roman" w:eastAsia="Times New Roman" w:hAnsi="Times New Roman" w:cs="Times New Roman"/>
          <w:color w:val="000000"/>
          <w:sz w:val="28"/>
          <w:szCs w:val="28"/>
          <w:lang w:eastAsia="ru-RU"/>
        </w:rPr>
        <w:t>ПЕРЕЧЕНЬ ИМУЩЕСТВА,</w:t>
      </w:r>
    </w:p>
    <w:p w:rsidR="004B1E9F" w:rsidRPr="004B1E9F" w:rsidRDefault="004B1E9F" w:rsidP="004B1E9F">
      <w:pPr>
        <w:spacing w:after="0" w:line="240" w:lineRule="auto"/>
        <w:jc w:val="center"/>
        <w:rPr>
          <w:rFonts w:ascii="Times New Roman" w:eastAsia="Times New Roman" w:hAnsi="Times New Roman" w:cs="Times New Roman"/>
          <w:color w:val="000000"/>
          <w:sz w:val="28"/>
          <w:szCs w:val="28"/>
          <w:lang w:eastAsia="ru-RU"/>
        </w:rPr>
      </w:pPr>
      <w:r w:rsidRPr="004B1E9F">
        <w:rPr>
          <w:rFonts w:ascii="Times New Roman" w:eastAsia="Times New Roman" w:hAnsi="Times New Roman" w:cs="Times New Roman"/>
          <w:color w:val="000000"/>
          <w:sz w:val="28"/>
          <w:szCs w:val="28"/>
          <w:lang w:eastAsia="ru-RU"/>
        </w:rPr>
        <w:t>являющегося предметом договора купли продажи</w:t>
      </w:r>
    </w:p>
    <w:p w:rsidR="004B1E9F" w:rsidRPr="004B1E9F" w:rsidRDefault="004B1E9F" w:rsidP="004B1E9F">
      <w:pPr>
        <w:spacing w:after="0" w:line="240" w:lineRule="auto"/>
        <w:jc w:val="both"/>
        <w:rPr>
          <w:rFonts w:ascii="Times New Roman" w:eastAsia="Times New Roman" w:hAnsi="Times New Roman" w:cs="Times New Roman"/>
          <w:color w:val="000000"/>
          <w:sz w:val="28"/>
          <w:szCs w:val="28"/>
          <w:lang w:eastAsia="ru-RU"/>
        </w:rPr>
      </w:pPr>
    </w:p>
    <w:tbl>
      <w:tblPr>
        <w:tblStyle w:val="1"/>
        <w:tblW w:w="9375" w:type="dxa"/>
        <w:tblLayout w:type="fixed"/>
        <w:tblLook w:val="04A0" w:firstRow="1" w:lastRow="0" w:firstColumn="1" w:lastColumn="0" w:noHBand="0" w:noVBand="1"/>
      </w:tblPr>
      <w:tblGrid>
        <w:gridCol w:w="439"/>
        <w:gridCol w:w="1451"/>
        <w:gridCol w:w="1087"/>
        <w:gridCol w:w="1195"/>
        <w:gridCol w:w="1353"/>
        <w:gridCol w:w="524"/>
        <w:gridCol w:w="2071"/>
        <w:gridCol w:w="1255"/>
      </w:tblGrid>
      <w:tr w:rsidR="004B1E9F" w:rsidRPr="004B1E9F" w:rsidTr="004C7E65">
        <w:trPr>
          <w:trHeight w:val="965"/>
        </w:trPr>
        <w:tc>
          <w:tcPr>
            <w:tcW w:w="439" w:type="dxa"/>
            <w:shd w:val="clear" w:color="auto" w:fill="auto"/>
          </w:tcPr>
          <w:p w:rsidR="004B1E9F" w:rsidRPr="004B1E9F" w:rsidRDefault="004B1E9F" w:rsidP="004B1E9F">
            <w:pPr>
              <w:jc w:val="both"/>
              <w:rPr>
                <w:rFonts w:ascii="Times New Roman" w:eastAsia="Times New Roman" w:hAnsi="Times New Roman" w:cs="Times New Roman"/>
                <w:color w:val="000000"/>
                <w:sz w:val="16"/>
                <w:szCs w:val="16"/>
                <w:lang w:eastAsia="ru-RU"/>
              </w:rPr>
            </w:pPr>
            <w:r w:rsidRPr="004B1E9F">
              <w:rPr>
                <w:rFonts w:ascii="Times New Roman" w:eastAsia="Times New Roman" w:hAnsi="Times New Roman" w:cs="Times New Roman"/>
                <w:color w:val="000000"/>
                <w:sz w:val="16"/>
                <w:szCs w:val="16"/>
                <w:lang w:eastAsia="ru-RU"/>
              </w:rPr>
              <w:t>№ п/п</w:t>
            </w:r>
          </w:p>
        </w:tc>
        <w:tc>
          <w:tcPr>
            <w:tcW w:w="1451" w:type="dxa"/>
            <w:shd w:val="clear" w:color="auto" w:fill="auto"/>
          </w:tcPr>
          <w:p w:rsidR="004B1E9F" w:rsidRPr="004B1E9F" w:rsidRDefault="004B1E9F" w:rsidP="004B1E9F">
            <w:pPr>
              <w:jc w:val="both"/>
              <w:rPr>
                <w:rFonts w:ascii="Times New Roman" w:eastAsia="Times New Roman" w:hAnsi="Times New Roman" w:cs="Times New Roman"/>
                <w:color w:val="000000"/>
                <w:sz w:val="16"/>
                <w:szCs w:val="16"/>
                <w:lang w:eastAsia="ru-RU"/>
              </w:rPr>
            </w:pPr>
            <w:r w:rsidRPr="004B1E9F">
              <w:rPr>
                <w:rFonts w:ascii="Times New Roman" w:eastAsia="Times New Roman" w:hAnsi="Times New Roman" w:cs="Times New Roman"/>
                <w:color w:val="000000"/>
                <w:sz w:val="16"/>
                <w:szCs w:val="16"/>
                <w:lang w:eastAsia="ru-RU"/>
              </w:rPr>
              <w:t>Наименование имущества</w:t>
            </w:r>
          </w:p>
        </w:tc>
        <w:tc>
          <w:tcPr>
            <w:tcW w:w="1087" w:type="dxa"/>
            <w:shd w:val="clear" w:color="auto" w:fill="auto"/>
          </w:tcPr>
          <w:p w:rsidR="004B1E9F" w:rsidRPr="004B1E9F" w:rsidRDefault="004B1E9F" w:rsidP="004B1E9F">
            <w:pPr>
              <w:jc w:val="both"/>
              <w:rPr>
                <w:rFonts w:ascii="Times New Roman" w:eastAsia="Times New Roman" w:hAnsi="Times New Roman" w:cs="Times New Roman"/>
                <w:color w:val="000000"/>
                <w:sz w:val="16"/>
                <w:szCs w:val="16"/>
                <w:lang w:eastAsia="ru-RU"/>
              </w:rPr>
            </w:pPr>
            <w:r w:rsidRPr="004B1E9F">
              <w:rPr>
                <w:rFonts w:ascii="Times New Roman" w:eastAsia="Times New Roman" w:hAnsi="Times New Roman" w:cs="Times New Roman"/>
                <w:color w:val="000000"/>
                <w:sz w:val="16"/>
                <w:szCs w:val="16"/>
                <w:lang w:eastAsia="ru-RU"/>
              </w:rPr>
              <w:t xml:space="preserve">Ед. измерения </w:t>
            </w:r>
          </w:p>
        </w:tc>
        <w:tc>
          <w:tcPr>
            <w:tcW w:w="1195" w:type="dxa"/>
            <w:shd w:val="clear" w:color="auto" w:fill="auto"/>
          </w:tcPr>
          <w:p w:rsidR="004B1E9F" w:rsidRPr="004B1E9F" w:rsidRDefault="004B1E9F" w:rsidP="004B1E9F">
            <w:pPr>
              <w:jc w:val="both"/>
              <w:rPr>
                <w:rFonts w:ascii="Times New Roman" w:eastAsia="Times New Roman" w:hAnsi="Times New Roman" w:cs="Times New Roman"/>
                <w:color w:val="000000"/>
                <w:sz w:val="16"/>
                <w:szCs w:val="16"/>
                <w:lang w:eastAsia="ru-RU"/>
              </w:rPr>
            </w:pPr>
            <w:r w:rsidRPr="004B1E9F">
              <w:rPr>
                <w:rFonts w:ascii="Times New Roman" w:eastAsia="Times New Roman" w:hAnsi="Times New Roman" w:cs="Times New Roman"/>
                <w:color w:val="000000"/>
                <w:sz w:val="16"/>
                <w:szCs w:val="16"/>
                <w:lang w:eastAsia="ru-RU"/>
              </w:rPr>
              <w:t>Количество</w:t>
            </w:r>
          </w:p>
        </w:tc>
        <w:tc>
          <w:tcPr>
            <w:tcW w:w="1353" w:type="dxa"/>
            <w:shd w:val="clear" w:color="auto" w:fill="auto"/>
          </w:tcPr>
          <w:p w:rsidR="004B1E9F" w:rsidRPr="004B1E9F" w:rsidRDefault="004B1E9F" w:rsidP="004B1E9F">
            <w:pPr>
              <w:jc w:val="both"/>
              <w:rPr>
                <w:rFonts w:ascii="Times New Roman" w:eastAsia="Times New Roman" w:hAnsi="Times New Roman" w:cs="Times New Roman"/>
                <w:color w:val="000000"/>
                <w:sz w:val="16"/>
                <w:szCs w:val="16"/>
                <w:lang w:eastAsia="ru-RU"/>
              </w:rPr>
            </w:pPr>
            <w:r w:rsidRPr="004B1E9F">
              <w:rPr>
                <w:rFonts w:ascii="Times New Roman" w:eastAsia="Times New Roman" w:hAnsi="Times New Roman" w:cs="Times New Roman"/>
                <w:color w:val="000000"/>
                <w:sz w:val="16"/>
                <w:szCs w:val="16"/>
                <w:lang w:eastAsia="ru-RU"/>
              </w:rPr>
              <w:t xml:space="preserve">Качественное состояние( техническое состояние) </w:t>
            </w:r>
          </w:p>
        </w:tc>
        <w:tc>
          <w:tcPr>
            <w:tcW w:w="524" w:type="dxa"/>
            <w:shd w:val="clear" w:color="auto" w:fill="auto"/>
          </w:tcPr>
          <w:p w:rsidR="004B1E9F" w:rsidRPr="004B1E9F" w:rsidRDefault="004B1E9F" w:rsidP="004B1E9F">
            <w:pPr>
              <w:jc w:val="both"/>
              <w:rPr>
                <w:rFonts w:ascii="Times New Roman" w:eastAsia="Times New Roman" w:hAnsi="Times New Roman" w:cs="Times New Roman"/>
                <w:color w:val="000000"/>
                <w:sz w:val="16"/>
                <w:szCs w:val="16"/>
                <w:lang w:eastAsia="ru-RU"/>
              </w:rPr>
            </w:pPr>
            <w:r w:rsidRPr="004B1E9F">
              <w:rPr>
                <w:rFonts w:ascii="Times New Roman" w:eastAsia="Times New Roman" w:hAnsi="Times New Roman" w:cs="Times New Roman"/>
                <w:color w:val="000000"/>
                <w:sz w:val="16"/>
                <w:szCs w:val="16"/>
                <w:lang w:eastAsia="ru-RU"/>
              </w:rPr>
              <w:t>% износа</w:t>
            </w:r>
          </w:p>
        </w:tc>
        <w:tc>
          <w:tcPr>
            <w:tcW w:w="2071" w:type="dxa"/>
            <w:shd w:val="clear" w:color="auto" w:fill="auto"/>
          </w:tcPr>
          <w:p w:rsidR="004B1E9F" w:rsidRPr="004B1E9F" w:rsidRDefault="004B1E9F" w:rsidP="004B1E9F">
            <w:pPr>
              <w:jc w:val="both"/>
              <w:rPr>
                <w:rFonts w:ascii="Times New Roman" w:eastAsia="Times New Roman" w:hAnsi="Times New Roman" w:cs="Times New Roman"/>
                <w:color w:val="000000"/>
                <w:sz w:val="16"/>
                <w:szCs w:val="16"/>
                <w:lang w:eastAsia="ru-RU"/>
              </w:rPr>
            </w:pPr>
            <w:r w:rsidRPr="004B1E9F">
              <w:rPr>
                <w:rFonts w:ascii="Times New Roman" w:eastAsia="Times New Roman" w:hAnsi="Times New Roman" w:cs="Times New Roman"/>
                <w:color w:val="000000"/>
                <w:sz w:val="16"/>
                <w:szCs w:val="16"/>
                <w:lang w:eastAsia="ru-RU"/>
              </w:rPr>
              <w:t>Местонахождение  Наименование балансодержателя, полный адрес)</w:t>
            </w:r>
          </w:p>
        </w:tc>
        <w:tc>
          <w:tcPr>
            <w:tcW w:w="1255" w:type="dxa"/>
            <w:shd w:val="clear" w:color="auto" w:fill="auto"/>
          </w:tcPr>
          <w:p w:rsidR="004B1E9F" w:rsidRPr="004B1E9F" w:rsidRDefault="004B1E9F" w:rsidP="004B1E9F">
            <w:pPr>
              <w:jc w:val="both"/>
              <w:rPr>
                <w:rFonts w:ascii="Times New Roman" w:eastAsia="Times New Roman" w:hAnsi="Times New Roman" w:cs="Times New Roman"/>
                <w:color w:val="000000"/>
                <w:sz w:val="16"/>
                <w:szCs w:val="16"/>
                <w:lang w:eastAsia="ru-RU"/>
              </w:rPr>
            </w:pPr>
            <w:r w:rsidRPr="004B1E9F">
              <w:rPr>
                <w:rFonts w:ascii="Times New Roman" w:eastAsia="Times New Roman" w:hAnsi="Times New Roman" w:cs="Times New Roman"/>
                <w:color w:val="000000"/>
                <w:sz w:val="16"/>
                <w:szCs w:val="16"/>
                <w:lang w:eastAsia="ru-RU"/>
              </w:rPr>
              <w:t>Примечание</w:t>
            </w:r>
          </w:p>
        </w:tc>
      </w:tr>
      <w:tr w:rsidR="004B1E9F" w:rsidRPr="004B1E9F" w:rsidTr="004C7E65">
        <w:trPr>
          <w:trHeight w:val="237"/>
        </w:trPr>
        <w:tc>
          <w:tcPr>
            <w:tcW w:w="439" w:type="dxa"/>
            <w:shd w:val="clear" w:color="auto" w:fill="auto"/>
          </w:tcPr>
          <w:p w:rsidR="004B1E9F" w:rsidRPr="004B1E9F" w:rsidRDefault="004B1E9F" w:rsidP="004B1E9F">
            <w:pPr>
              <w:jc w:val="both"/>
              <w:rPr>
                <w:rFonts w:ascii="Times New Roman" w:eastAsia="Times New Roman" w:hAnsi="Times New Roman" w:cs="Times New Roman"/>
                <w:color w:val="000000"/>
                <w:sz w:val="16"/>
                <w:szCs w:val="16"/>
                <w:lang w:eastAsia="ru-RU"/>
              </w:rPr>
            </w:pPr>
          </w:p>
        </w:tc>
        <w:tc>
          <w:tcPr>
            <w:tcW w:w="1451" w:type="dxa"/>
            <w:shd w:val="clear" w:color="auto" w:fill="auto"/>
          </w:tcPr>
          <w:p w:rsidR="004B1E9F" w:rsidRPr="004B1E9F" w:rsidRDefault="004B1E9F" w:rsidP="004B1E9F">
            <w:pPr>
              <w:jc w:val="both"/>
              <w:rPr>
                <w:rFonts w:ascii="Times New Roman" w:eastAsia="Times New Roman" w:hAnsi="Times New Roman" w:cs="Times New Roman"/>
                <w:color w:val="000000"/>
                <w:sz w:val="16"/>
                <w:szCs w:val="16"/>
                <w:lang w:eastAsia="ru-RU"/>
              </w:rPr>
            </w:pPr>
          </w:p>
        </w:tc>
        <w:tc>
          <w:tcPr>
            <w:tcW w:w="1087" w:type="dxa"/>
            <w:shd w:val="clear" w:color="auto" w:fill="auto"/>
          </w:tcPr>
          <w:p w:rsidR="004B1E9F" w:rsidRPr="004B1E9F" w:rsidRDefault="004B1E9F" w:rsidP="004B1E9F">
            <w:pPr>
              <w:jc w:val="both"/>
              <w:rPr>
                <w:rFonts w:ascii="Times New Roman" w:eastAsia="Times New Roman" w:hAnsi="Times New Roman" w:cs="Times New Roman"/>
                <w:color w:val="000000"/>
                <w:sz w:val="16"/>
                <w:szCs w:val="16"/>
                <w:lang w:eastAsia="ru-RU"/>
              </w:rPr>
            </w:pPr>
          </w:p>
        </w:tc>
        <w:tc>
          <w:tcPr>
            <w:tcW w:w="1195" w:type="dxa"/>
            <w:shd w:val="clear" w:color="auto" w:fill="auto"/>
          </w:tcPr>
          <w:p w:rsidR="004B1E9F" w:rsidRPr="004B1E9F" w:rsidRDefault="004B1E9F" w:rsidP="004B1E9F">
            <w:pPr>
              <w:jc w:val="both"/>
              <w:rPr>
                <w:rFonts w:ascii="Times New Roman" w:eastAsia="Times New Roman" w:hAnsi="Times New Roman" w:cs="Times New Roman"/>
                <w:color w:val="000000"/>
                <w:sz w:val="16"/>
                <w:szCs w:val="16"/>
                <w:lang w:eastAsia="ru-RU"/>
              </w:rPr>
            </w:pPr>
          </w:p>
        </w:tc>
        <w:tc>
          <w:tcPr>
            <w:tcW w:w="1353" w:type="dxa"/>
            <w:shd w:val="clear" w:color="auto" w:fill="auto"/>
          </w:tcPr>
          <w:p w:rsidR="004B1E9F" w:rsidRPr="004B1E9F" w:rsidRDefault="004B1E9F" w:rsidP="004B1E9F">
            <w:pPr>
              <w:jc w:val="both"/>
              <w:rPr>
                <w:rFonts w:ascii="Times New Roman" w:eastAsia="Times New Roman" w:hAnsi="Times New Roman" w:cs="Times New Roman"/>
                <w:color w:val="000000"/>
                <w:sz w:val="16"/>
                <w:szCs w:val="16"/>
                <w:lang w:eastAsia="ru-RU"/>
              </w:rPr>
            </w:pPr>
          </w:p>
        </w:tc>
        <w:tc>
          <w:tcPr>
            <w:tcW w:w="524" w:type="dxa"/>
            <w:shd w:val="clear" w:color="auto" w:fill="auto"/>
          </w:tcPr>
          <w:p w:rsidR="004B1E9F" w:rsidRPr="004B1E9F" w:rsidRDefault="004B1E9F" w:rsidP="004B1E9F">
            <w:pPr>
              <w:jc w:val="both"/>
              <w:rPr>
                <w:rFonts w:ascii="Times New Roman" w:eastAsia="Times New Roman" w:hAnsi="Times New Roman" w:cs="Times New Roman"/>
                <w:color w:val="000000"/>
                <w:sz w:val="16"/>
                <w:szCs w:val="16"/>
                <w:lang w:eastAsia="ru-RU"/>
              </w:rPr>
            </w:pPr>
          </w:p>
        </w:tc>
        <w:tc>
          <w:tcPr>
            <w:tcW w:w="2071" w:type="dxa"/>
            <w:shd w:val="clear" w:color="auto" w:fill="auto"/>
          </w:tcPr>
          <w:p w:rsidR="004B1E9F" w:rsidRPr="004B1E9F" w:rsidRDefault="004B1E9F" w:rsidP="004B1E9F">
            <w:pPr>
              <w:jc w:val="both"/>
              <w:rPr>
                <w:rFonts w:ascii="Times New Roman" w:eastAsia="Times New Roman" w:hAnsi="Times New Roman" w:cs="Times New Roman"/>
                <w:color w:val="000000"/>
                <w:sz w:val="16"/>
                <w:szCs w:val="16"/>
                <w:lang w:eastAsia="ru-RU"/>
              </w:rPr>
            </w:pPr>
          </w:p>
        </w:tc>
        <w:tc>
          <w:tcPr>
            <w:tcW w:w="1255" w:type="dxa"/>
            <w:shd w:val="clear" w:color="auto" w:fill="auto"/>
          </w:tcPr>
          <w:p w:rsidR="004B1E9F" w:rsidRPr="004B1E9F" w:rsidRDefault="004B1E9F" w:rsidP="004B1E9F">
            <w:pPr>
              <w:jc w:val="both"/>
              <w:rPr>
                <w:rFonts w:ascii="Times New Roman" w:eastAsia="Times New Roman" w:hAnsi="Times New Roman" w:cs="Times New Roman"/>
                <w:color w:val="000000"/>
                <w:sz w:val="16"/>
                <w:szCs w:val="16"/>
                <w:lang w:eastAsia="ru-RU"/>
              </w:rPr>
            </w:pPr>
          </w:p>
        </w:tc>
      </w:tr>
      <w:tr w:rsidR="004B1E9F" w:rsidRPr="004B1E9F" w:rsidTr="004C7E65">
        <w:trPr>
          <w:trHeight w:val="237"/>
        </w:trPr>
        <w:tc>
          <w:tcPr>
            <w:tcW w:w="439" w:type="dxa"/>
            <w:shd w:val="clear" w:color="auto" w:fill="auto"/>
          </w:tcPr>
          <w:p w:rsidR="004B1E9F" w:rsidRPr="004B1E9F" w:rsidRDefault="004B1E9F" w:rsidP="004B1E9F">
            <w:pPr>
              <w:jc w:val="both"/>
              <w:rPr>
                <w:rFonts w:ascii="Times New Roman" w:eastAsia="Times New Roman" w:hAnsi="Times New Roman" w:cs="Times New Roman"/>
                <w:color w:val="000000"/>
                <w:sz w:val="16"/>
                <w:szCs w:val="16"/>
                <w:lang w:eastAsia="ru-RU"/>
              </w:rPr>
            </w:pPr>
          </w:p>
        </w:tc>
        <w:tc>
          <w:tcPr>
            <w:tcW w:w="1451" w:type="dxa"/>
            <w:shd w:val="clear" w:color="auto" w:fill="auto"/>
          </w:tcPr>
          <w:p w:rsidR="004B1E9F" w:rsidRPr="004B1E9F" w:rsidRDefault="004B1E9F" w:rsidP="004B1E9F">
            <w:pPr>
              <w:jc w:val="both"/>
              <w:rPr>
                <w:rFonts w:ascii="Times New Roman" w:eastAsia="Times New Roman" w:hAnsi="Times New Roman" w:cs="Times New Roman"/>
                <w:color w:val="000000"/>
                <w:sz w:val="16"/>
                <w:szCs w:val="16"/>
                <w:lang w:eastAsia="ru-RU"/>
              </w:rPr>
            </w:pPr>
          </w:p>
        </w:tc>
        <w:tc>
          <w:tcPr>
            <w:tcW w:w="1087" w:type="dxa"/>
            <w:shd w:val="clear" w:color="auto" w:fill="auto"/>
          </w:tcPr>
          <w:p w:rsidR="004B1E9F" w:rsidRPr="004B1E9F" w:rsidRDefault="004B1E9F" w:rsidP="004B1E9F">
            <w:pPr>
              <w:jc w:val="both"/>
              <w:rPr>
                <w:rFonts w:ascii="Times New Roman" w:eastAsia="Times New Roman" w:hAnsi="Times New Roman" w:cs="Times New Roman"/>
                <w:color w:val="000000"/>
                <w:sz w:val="16"/>
                <w:szCs w:val="16"/>
                <w:lang w:eastAsia="ru-RU"/>
              </w:rPr>
            </w:pPr>
          </w:p>
        </w:tc>
        <w:tc>
          <w:tcPr>
            <w:tcW w:w="1195" w:type="dxa"/>
            <w:shd w:val="clear" w:color="auto" w:fill="auto"/>
          </w:tcPr>
          <w:p w:rsidR="004B1E9F" w:rsidRPr="004B1E9F" w:rsidRDefault="004B1E9F" w:rsidP="004B1E9F">
            <w:pPr>
              <w:jc w:val="both"/>
              <w:rPr>
                <w:rFonts w:ascii="Times New Roman" w:eastAsia="Times New Roman" w:hAnsi="Times New Roman" w:cs="Times New Roman"/>
                <w:color w:val="000000"/>
                <w:sz w:val="16"/>
                <w:szCs w:val="16"/>
                <w:lang w:eastAsia="ru-RU"/>
              </w:rPr>
            </w:pPr>
          </w:p>
        </w:tc>
        <w:tc>
          <w:tcPr>
            <w:tcW w:w="1353" w:type="dxa"/>
            <w:shd w:val="clear" w:color="auto" w:fill="auto"/>
          </w:tcPr>
          <w:p w:rsidR="004B1E9F" w:rsidRPr="004B1E9F" w:rsidRDefault="004B1E9F" w:rsidP="004B1E9F">
            <w:pPr>
              <w:jc w:val="both"/>
              <w:rPr>
                <w:rFonts w:ascii="Times New Roman" w:eastAsia="Times New Roman" w:hAnsi="Times New Roman" w:cs="Times New Roman"/>
                <w:color w:val="000000"/>
                <w:sz w:val="16"/>
                <w:szCs w:val="16"/>
                <w:lang w:eastAsia="ru-RU"/>
              </w:rPr>
            </w:pPr>
          </w:p>
        </w:tc>
        <w:tc>
          <w:tcPr>
            <w:tcW w:w="524" w:type="dxa"/>
            <w:shd w:val="clear" w:color="auto" w:fill="auto"/>
          </w:tcPr>
          <w:p w:rsidR="004B1E9F" w:rsidRPr="004B1E9F" w:rsidRDefault="004B1E9F" w:rsidP="004B1E9F">
            <w:pPr>
              <w:jc w:val="both"/>
              <w:rPr>
                <w:rFonts w:ascii="Times New Roman" w:eastAsia="Times New Roman" w:hAnsi="Times New Roman" w:cs="Times New Roman"/>
                <w:color w:val="000000"/>
                <w:sz w:val="16"/>
                <w:szCs w:val="16"/>
                <w:lang w:eastAsia="ru-RU"/>
              </w:rPr>
            </w:pPr>
          </w:p>
        </w:tc>
        <w:tc>
          <w:tcPr>
            <w:tcW w:w="2071" w:type="dxa"/>
            <w:shd w:val="clear" w:color="auto" w:fill="auto"/>
          </w:tcPr>
          <w:p w:rsidR="004B1E9F" w:rsidRPr="004B1E9F" w:rsidRDefault="004B1E9F" w:rsidP="004B1E9F">
            <w:pPr>
              <w:jc w:val="both"/>
              <w:rPr>
                <w:rFonts w:ascii="Times New Roman" w:eastAsia="Times New Roman" w:hAnsi="Times New Roman" w:cs="Times New Roman"/>
                <w:color w:val="000000"/>
                <w:sz w:val="16"/>
                <w:szCs w:val="16"/>
                <w:lang w:eastAsia="ru-RU"/>
              </w:rPr>
            </w:pPr>
          </w:p>
        </w:tc>
        <w:tc>
          <w:tcPr>
            <w:tcW w:w="1255" w:type="dxa"/>
            <w:shd w:val="clear" w:color="auto" w:fill="auto"/>
          </w:tcPr>
          <w:p w:rsidR="004B1E9F" w:rsidRPr="004B1E9F" w:rsidRDefault="004B1E9F" w:rsidP="004B1E9F">
            <w:pPr>
              <w:jc w:val="both"/>
              <w:rPr>
                <w:rFonts w:ascii="Times New Roman" w:eastAsia="Times New Roman" w:hAnsi="Times New Roman" w:cs="Times New Roman"/>
                <w:color w:val="000000"/>
                <w:sz w:val="16"/>
                <w:szCs w:val="16"/>
                <w:lang w:eastAsia="ru-RU"/>
              </w:rPr>
            </w:pPr>
          </w:p>
        </w:tc>
      </w:tr>
      <w:tr w:rsidR="004B1E9F" w:rsidRPr="004B1E9F" w:rsidTr="004C7E65">
        <w:trPr>
          <w:trHeight w:val="237"/>
        </w:trPr>
        <w:tc>
          <w:tcPr>
            <w:tcW w:w="439" w:type="dxa"/>
            <w:shd w:val="clear" w:color="auto" w:fill="auto"/>
          </w:tcPr>
          <w:p w:rsidR="004B1E9F" w:rsidRPr="004B1E9F" w:rsidRDefault="004B1E9F" w:rsidP="004B1E9F">
            <w:pPr>
              <w:jc w:val="both"/>
              <w:rPr>
                <w:rFonts w:ascii="Times New Roman" w:eastAsia="Times New Roman" w:hAnsi="Times New Roman" w:cs="Times New Roman"/>
                <w:color w:val="000000"/>
                <w:sz w:val="16"/>
                <w:szCs w:val="16"/>
                <w:lang w:eastAsia="ru-RU"/>
              </w:rPr>
            </w:pPr>
          </w:p>
        </w:tc>
        <w:tc>
          <w:tcPr>
            <w:tcW w:w="1451" w:type="dxa"/>
            <w:shd w:val="clear" w:color="auto" w:fill="auto"/>
          </w:tcPr>
          <w:p w:rsidR="004B1E9F" w:rsidRPr="004B1E9F" w:rsidRDefault="004B1E9F" w:rsidP="004B1E9F">
            <w:pPr>
              <w:jc w:val="both"/>
              <w:rPr>
                <w:rFonts w:ascii="Times New Roman" w:eastAsia="Times New Roman" w:hAnsi="Times New Roman" w:cs="Times New Roman"/>
                <w:color w:val="000000"/>
                <w:sz w:val="16"/>
                <w:szCs w:val="16"/>
                <w:lang w:eastAsia="ru-RU"/>
              </w:rPr>
            </w:pPr>
          </w:p>
        </w:tc>
        <w:tc>
          <w:tcPr>
            <w:tcW w:w="1087" w:type="dxa"/>
            <w:shd w:val="clear" w:color="auto" w:fill="auto"/>
          </w:tcPr>
          <w:p w:rsidR="004B1E9F" w:rsidRPr="004B1E9F" w:rsidRDefault="004B1E9F" w:rsidP="004B1E9F">
            <w:pPr>
              <w:jc w:val="both"/>
              <w:rPr>
                <w:rFonts w:ascii="Times New Roman" w:eastAsia="Times New Roman" w:hAnsi="Times New Roman" w:cs="Times New Roman"/>
                <w:color w:val="000000"/>
                <w:sz w:val="16"/>
                <w:szCs w:val="16"/>
                <w:lang w:eastAsia="ru-RU"/>
              </w:rPr>
            </w:pPr>
          </w:p>
        </w:tc>
        <w:tc>
          <w:tcPr>
            <w:tcW w:w="1195" w:type="dxa"/>
            <w:shd w:val="clear" w:color="auto" w:fill="auto"/>
          </w:tcPr>
          <w:p w:rsidR="004B1E9F" w:rsidRPr="004B1E9F" w:rsidRDefault="004B1E9F" w:rsidP="004B1E9F">
            <w:pPr>
              <w:jc w:val="both"/>
              <w:rPr>
                <w:rFonts w:ascii="Times New Roman" w:eastAsia="Times New Roman" w:hAnsi="Times New Roman" w:cs="Times New Roman"/>
                <w:color w:val="000000"/>
                <w:sz w:val="16"/>
                <w:szCs w:val="16"/>
                <w:lang w:eastAsia="ru-RU"/>
              </w:rPr>
            </w:pPr>
          </w:p>
        </w:tc>
        <w:tc>
          <w:tcPr>
            <w:tcW w:w="1353" w:type="dxa"/>
            <w:shd w:val="clear" w:color="auto" w:fill="auto"/>
          </w:tcPr>
          <w:p w:rsidR="004B1E9F" w:rsidRPr="004B1E9F" w:rsidRDefault="004B1E9F" w:rsidP="004B1E9F">
            <w:pPr>
              <w:jc w:val="both"/>
              <w:rPr>
                <w:rFonts w:ascii="Times New Roman" w:eastAsia="Times New Roman" w:hAnsi="Times New Roman" w:cs="Times New Roman"/>
                <w:color w:val="000000"/>
                <w:sz w:val="16"/>
                <w:szCs w:val="16"/>
                <w:lang w:eastAsia="ru-RU"/>
              </w:rPr>
            </w:pPr>
          </w:p>
        </w:tc>
        <w:tc>
          <w:tcPr>
            <w:tcW w:w="524" w:type="dxa"/>
            <w:shd w:val="clear" w:color="auto" w:fill="auto"/>
          </w:tcPr>
          <w:p w:rsidR="004B1E9F" w:rsidRPr="004B1E9F" w:rsidRDefault="004B1E9F" w:rsidP="004B1E9F">
            <w:pPr>
              <w:jc w:val="both"/>
              <w:rPr>
                <w:rFonts w:ascii="Times New Roman" w:eastAsia="Times New Roman" w:hAnsi="Times New Roman" w:cs="Times New Roman"/>
                <w:color w:val="000000"/>
                <w:sz w:val="16"/>
                <w:szCs w:val="16"/>
                <w:lang w:eastAsia="ru-RU"/>
              </w:rPr>
            </w:pPr>
          </w:p>
        </w:tc>
        <w:tc>
          <w:tcPr>
            <w:tcW w:w="2071" w:type="dxa"/>
            <w:shd w:val="clear" w:color="auto" w:fill="auto"/>
          </w:tcPr>
          <w:p w:rsidR="004B1E9F" w:rsidRPr="004B1E9F" w:rsidRDefault="004B1E9F" w:rsidP="004B1E9F">
            <w:pPr>
              <w:jc w:val="both"/>
              <w:rPr>
                <w:rFonts w:ascii="Times New Roman" w:eastAsia="Times New Roman" w:hAnsi="Times New Roman" w:cs="Times New Roman"/>
                <w:color w:val="000000"/>
                <w:sz w:val="16"/>
                <w:szCs w:val="16"/>
                <w:lang w:eastAsia="ru-RU"/>
              </w:rPr>
            </w:pPr>
          </w:p>
        </w:tc>
        <w:tc>
          <w:tcPr>
            <w:tcW w:w="1255" w:type="dxa"/>
            <w:shd w:val="clear" w:color="auto" w:fill="auto"/>
          </w:tcPr>
          <w:p w:rsidR="004B1E9F" w:rsidRPr="004B1E9F" w:rsidRDefault="004B1E9F" w:rsidP="004B1E9F">
            <w:pPr>
              <w:jc w:val="both"/>
              <w:rPr>
                <w:rFonts w:ascii="Times New Roman" w:eastAsia="Times New Roman" w:hAnsi="Times New Roman" w:cs="Times New Roman"/>
                <w:color w:val="000000"/>
                <w:sz w:val="16"/>
                <w:szCs w:val="16"/>
                <w:lang w:eastAsia="ru-RU"/>
              </w:rPr>
            </w:pPr>
          </w:p>
        </w:tc>
      </w:tr>
    </w:tbl>
    <w:p w:rsidR="004B1E9F" w:rsidRPr="004B1E9F" w:rsidRDefault="004B1E9F" w:rsidP="004B1E9F">
      <w:pPr>
        <w:spacing w:after="0" w:line="240" w:lineRule="auto"/>
        <w:jc w:val="both"/>
        <w:rPr>
          <w:rFonts w:ascii="Times New Roman" w:eastAsia="Times New Roman" w:hAnsi="Times New Roman" w:cs="Times New Roman"/>
          <w:color w:val="000000"/>
          <w:sz w:val="28"/>
          <w:szCs w:val="28"/>
          <w:lang w:eastAsia="ru-RU"/>
        </w:rPr>
      </w:pPr>
    </w:p>
    <w:tbl>
      <w:tblPr>
        <w:tblStyle w:val="1"/>
        <w:tblW w:w="9581" w:type="dxa"/>
        <w:tblInd w:w="-8" w:type="dxa"/>
        <w:tblCellMar>
          <w:left w:w="118" w:type="dxa"/>
        </w:tblCellMar>
        <w:tblLook w:val="04A0" w:firstRow="1" w:lastRow="0" w:firstColumn="1" w:lastColumn="0" w:noHBand="0" w:noVBand="1"/>
      </w:tblPr>
      <w:tblGrid>
        <w:gridCol w:w="4545"/>
        <w:gridCol w:w="5036"/>
      </w:tblGrid>
      <w:tr w:rsidR="004B1E9F" w:rsidRPr="004B1E9F" w:rsidTr="004C7E65">
        <w:tc>
          <w:tcPr>
            <w:tcW w:w="4545" w:type="dxa"/>
            <w:tcBorders>
              <w:top w:val="nil"/>
              <w:left w:val="nil"/>
              <w:bottom w:val="nil"/>
              <w:right w:val="nil"/>
            </w:tcBorders>
            <w:shd w:val="clear" w:color="auto" w:fill="auto"/>
          </w:tcPr>
          <w:p w:rsidR="004B1E9F" w:rsidRPr="004B1E9F" w:rsidRDefault="004B1E9F" w:rsidP="004B1E9F">
            <w:pPr>
              <w:widowControl w:val="0"/>
              <w:jc w:val="both"/>
              <w:rPr>
                <w:rFonts w:ascii="Times New Roman" w:hAnsi="Times New Roman" w:cs="Times New Roman"/>
                <w:sz w:val="28"/>
                <w:szCs w:val="28"/>
              </w:rPr>
            </w:pPr>
            <w:r w:rsidRPr="004B1E9F">
              <w:rPr>
                <w:rFonts w:ascii="Times New Roman" w:hAnsi="Times New Roman" w:cs="Times New Roman"/>
                <w:sz w:val="28"/>
                <w:szCs w:val="28"/>
              </w:rPr>
              <w:t>Продавец:</w:t>
            </w:r>
          </w:p>
        </w:tc>
        <w:tc>
          <w:tcPr>
            <w:tcW w:w="5036" w:type="dxa"/>
            <w:tcBorders>
              <w:top w:val="nil"/>
              <w:left w:val="nil"/>
              <w:bottom w:val="nil"/>
              <w:right w:val="nil"/>
            </w:tcBorders>
            <w:shd w:val="clear" w:color="auto" w:fill="auto"/>
          </w:tcPr>
          <w:p w:rsidR="004B1E9F" w:rsidRPr="004B1E9F" w:rsidRDefault="004B1E9F" w:rsidP="004B1E9F">
            <w:pPr>
              <w:contextualSpacing/>
              <w:jc w:val="both"/>
              <w:rPr>
                <w:rFonts w:ascii="Times New Roman" w:hAnsi="Times New Roman" w:cs="Times New Roman"/>
                <w:sz w:val="28"/>
                <w:szCs w:val="28"/>
              </w:rPr>
            </w:pPr>
            <w:r w:rsidRPr="004B1E9F">
              <w:rPr>
                <w:rFonts w:ascii="Times New Roman" w:hAnsi="Times New Roman" w:cs="Times New Roman"/>
                <w:sz w:val="28"/>
                <w:szCs w:val="28"/>
              </w:rPr>
              <w:t>Покупатель:</w:t>
            </w:r>
          </w:p>
        </w:tc>
      </w:tr>
      <w:tr w:rsidR="004B1E9F" w:rsidRPr="004B1E9F" w:rsidTr="004C7E65">
        <w:tc>
          <w:tcPr>
            <w:tcW w:w="4545" w:type="dxa"/>
            <w:tcBorders>
              <w:top w:val="nil"/>
              <w:left w:val="nil"/>
              <w:bottom w:val="nil"/>
              <w:right w:val="nil"/>
            </w:tcBorders>
            <w:shd w:val="clear" w:color="auto" w:fill="auto"/>
          </w:tcPr>
          <w:p w:rsidR="004B1E9F" w:rsidRPr="004B1E9F" w:rsidRDefault="004B1E9F" w:rsidP="004B1E9F">
            <w:pPr>
              <w:widowControl w:val="0"/>
              <w:jc w:val="both"/>
              <w:rPr>
                <w:rFonts w:ascii="Times New Roman" w:hAnsi="Times New Roman" w:cs="Times New Roman"/>
                <w:sz w:val="28"/>
                <w:szCs w:val="28"/>
              </w:rPr>
            </w:pPr>
            <w:r w:rsidRPr="004B1E9F">
              <w:rPr>
                <w:rFonts w:ascii="Times New Roman" w:hAnsi="Times New Roman" w:cs="Times New Roman"/>
                <w:sz w:val="28"/>
                <w:szCs w:val="28"/>
              </w:rPr>
              <w:t>______________________________</w:t>
            </w:r>
          </w:p>
        </w:tc>
        <w:tc>
          <w:tcPr>
            <w:tcW w:w="5036" w:type="dxa"/>
            <w:tcBorders>
              <w:top w:val="nil"/>
              <w:left w:val="nil"/>
              <w:bottom w:val="nil"/>
              <w:right w:val="nil"/>
            </w:tcBorders>
            <w:shd w:val="clear" w:color="auto" w:fill="auto"/>
          </w:tcPr>
          <w:p w:rsidR="004B1E9F" w:rsidRPr="004B1E9F" w:rsidRDefault="004B1E9F" w:rsidP="004B1E9F">
            <w:pPr>
              <w:contextualSpacing/>
              <w:jc w:val="both"/>
              <w:rPr>
                <w:rFonts w:ascii="Times New Roman" w:hAnsi="Times New Roman" w:cs="Times New Roman"/>
                <w:sz w:val="28"/>
                <w:szCs w:val="28"/>
              </w:rPr>
            </w:pPr>
            <w:r w:rsidRPr="004B1E9F">
              <w:rPr>
                <w:rFonts w:ascii="Times New Roman" w:hAnsi="Times New Roman" w:cs="Times New Roman"/>
                <w:sz w:val="28"/>
                <w:szCs w:val="28"/>
              </w:rPr>
              <w:t>__________________________</w:t>
            </w:r>
          </w:p>
        </w:tc>
      </w:tr>
      <w:tr w:rsidR="004B1E9F" w:rsidRPr="004B1E9F" w:rsidTr="004C7E65">
        <w:tc>
          <w:tcPr>
            <w:tcW w:w="4545" w:type="dxa"/>
            <w:tcBorders>
              <w:top w:val="nil"/>
              <w:left w:val="nil"/>
              <w:bottom w:val="nil"/>
              <w:right w:val="nil"/>
            </w:tcBorders>
            <w:shd w:val="clear" w:color="auto" w:fill="auto"/>
          </w:tcPr>
          <w:p w:rsidR="004B1E9F" w:rsidRPr="004B1E9F" w:rsidRDefault="004B1E9F" w:rsidP="004B1E9F">
            <w:pPr>
              <w:widowControl w:val="0"/>
              <w:jc w:val="both"/>
              <w:rPr>
                <w:rFonts w:ascii="Times New Roman" w:hAnsi="Times New Roman" w:cs="Times New Roman"/>
                <w:sz w:val="28"/>
                <w:szCs w:val="28"/>
              </w:rPr>
            </w:pPr>
            <w:r w:rsidRPr="004B1E9F">
              <w:rPr>
                <w:rFonts w:ascii="Times New Roman" w:hAnsi="Times New Roman" w:cs="Times New Roman"/>
                <w:sz w:val="28"/>
                <w:szCs w:val="28"/>
              </w:rPr>
              <w:t>____________________/_________</w:t>
            </w:r>
          </w:p>
        </w:tc>
        <w:tc>
          <w:tcPr>
            <w:tcW w:w="5036" w:type="dxa"/>
            <w:tcBorders>
              <w:top w:val="nil"/>
              <w:left w:val="nil"/>
              <w:bottom w:val="nil"/>
              <w:right w:val="nil"/>
            </w:tcBorders>
            <w:shd w:val="clear" w:color="auto" w:fill="auto"/>
          </w:tcPr>
          <w:p w:rsidR="004B1E9F" w:rsidRPr="004B1E9F" w:rsidRDefault="004B1E9F" w:rsidP="004B1E9F">
            <w:pPr>
              <w:contextualSpacing/>
              <w:jc w:val="both"/>
              <w:rPr>
                <w:rFonts w:ascii="Times New Roman" w:hAnsi="Times New Roman" w:cs="Times New Roman"/>
                <w:sz w:val="28"/>
                <w:szCs w:val="28"/>
              </w:rPr>
            </w:pPr>
            <w:r w:rsidRPr="004B1E9F">
              <w:rPr>
                <w:rFonts w:ascii="Times New Roman" w:hAnsi="Times New Roman" w:cs="Times New Roman"/>
                <w:sz w:val="28"/>
                <w:szCs w:val="28"/>
              </w:rPr>
              <w:t>____________________/______</w:t>
            </w:r>
          </w:p>
        </w:tc>
      </w:tr>
      <w:tr w:rsidR="004B1E9F" w:rsidRPr="004B1E9F" w:rsidTr="004C7E65">
        <w:tc>
          <w:tcPr>
            <w:tcW w:w="4545" w:type="dxa"/>
            <w:tcBorders>
              <w:top w:val="nil"/>
              <w:left w:val="nil"/>
              <w:bottom w:val="nil"/>
              <w:right w:val="nil"/>
            </w:tcBorders>
            <w:shd w:val="clear" w:color="auto" w:fill="auto"/>
          </w:tcPr>
          <w:p w:rsidR="004B1E9F" w:rsidRPr="004B1E9F" w:rsidRDefault="004B1E9F" w:rsidP="004B1E9F">
            <w:pPr>
              <w:widowControl w:val="0"/>
              <w:jc w:val="both"/>
              <w:rPr>
                <w:rFonts w:ascii="Times New Roman" w:hAnsi="Times New Roman" w:cs="Times New Roman"/>
                <w:sz w:val="28"/>
                <w:szCs w:val="28"/>
              </w:rPr>
            </w:pPr>
            <w:r w:rsidRPr="004B1E9F">
              <w:rPr>
                <w:rFonts w:ascii="Times New Roman" w:hAnsi="Times New Roman" w:cs="Times New Roman"/>
                <w:sz w:val="28"/>
                <w:szCs w:val="28"/>
              </w:rPr>
              <w:t>М.П «___»__________201_</w:t>
            </w:r>
          </w:p>
        </w:tc>
        <w:tc>
          <w:tcPr>
            <w:tcW w:w="5036" w:type="dxa"/>
            <w:tcBorders>
              <w:top w:val="nil"/>
              <w:left w:val="nil"/>
              <w:bottom w:val="nil"/>
              <w:right w:val="nil"/>
            </w:tcBorders>
            <w:shd w:val="clear" w:color="auto" w:fill="auto"/>
          </w:tcPr>
          <w:p w:rsidR="004B1E9F" w:rsidRPr="004B1E9F" w:rsidRDefault="004B1E9F" w:rsidP="004B1E9F">
            <w:pPr>
              <w:contextualSpacing/>
              <w:jc w:val="both"/>
              <w:rPr>
                <w:rFonts w:ascii="Times New Roman" w:hAnsi="Times New Roman" w:cs="Times New Roman"/>
                <w:sz w:val="28"/>
                <w:szCs w:val="28"/>
              </w:rPr>
            </w:pPr>
            <w:r w:rsidRPr="004B1E9F">
              <w:rPr>
                <w:rFonts w:ascii="Times New Roman" w:hAnsi="Times New Roman" w:cs="Times New Roman"/>
                <w:sz w:val="28"/>
                <w:szCs w:val="28"/>
              </w:rPr>
              <w:t>М.П. «___»__________201_</w:t>
            </w:r>
          </w:p>
        </w:tc>
      </w:tr>
    </w:tbl>
    <w:p w:rsidR="004B1E9F" w:rsidRPr="004B1E9F" w:rsidRDefault="004B1E9F" w:rsidP="004B1E9F">
      <w:pPr>
        <w:spacing w:after="0" w:line="240" w:lineRule="auto"/>
        <w:jc w:val="both"/>
        <w:rPr>
          <w:rFonts w:ascii="Times New Roman" w:eastAsia="Times New Roman" w:hAnsi="Times New Roman" w:cs="Times New Roman"/>
          <w:color w:val="000000"/>
          <w:sz w:val="28"/>
          <w:szCs w:val="28"/>
          <w:lang w:eastAsia="ru-RU"/>
        </w:rPr>
      </w:pPr>
    </w:p>
    <w:p w:rsidR="004B1E9F" w:rsidRPr="004B1E9F" w:rsidRDefault="004B1E9F" w:rsidP="004B1E9F">
      <w:pPr>
        <w:jc w:val="both"/>
        <w:rPr>
          <w:rFonts w:ascii="Times New Roman" w:hAnsi="Times New Roman" w:cs="Times New Roman"/>
          <w:b/>
          <w:sz w:val="28"/>
          <w:szCs w:val="28"/>
        </w:rPr>
      </w:pPr>
    </w:p>
    <w:p w:rsidR="004B1E9F" w:rsidRPr="004B1E9F" w:rsidRDefault="004B1E9F" w:rsidP="004B1E9F">
      <w:pPr>
        <w:jc w:val="both"/>
        <w:rPr>
          <w:rFonts w:ascii="Times New Roman" w:hAnsi="Times New Roman" w:cs="Times New Roman"/>
          <w:sz w:val="28"/>
          <w:szCs w:val="28"/>
        </w:rPr>
      </w:pPr>
    </w:p>
    <w:p w:rsidR="004B1E9F" w:rsidRDefault="004B1E9F" w:rsidP="00E379F2">
      <w:pPr>
        <w:pStyle w:val="a3"/>
        <w:spacing w:after="0" w:line="240" w:lineRule="auto"/>
        <w:ind w:left="643"/>
        <w:jc w:val="both"/>
        <w:rPr>
          <w:rFonts w:ascii="Times New Roman" w:hAnsi="Times New Roman" w:cs="Times New Roman"/>
          <w:sz w:val="24"/>
          <w:szCs w:val="24"/>
        </w:rPr>
        <w:sectPr w:rsidR="004B1E9F" w:rsidSect="004C7E65">
          <w:pgSz w:w="11906" w:h="16838"/>
          <w:pgMar w:top="1134" w:right="1134" w:bottom="1134" w:left="1701" w:header="0" w:footer="0" w:gutter="0"/>
          <w:cols w:space="720"/>
          <w:formProt w:val="0"/>
          <w:docGrid w:linePitch="360" w:charSpace="4096"/>
        </w:sectPr>
      </w:pPr>
    </w:p>
    <w:p w:rsidR="004B1E9F" w:rsidRPr="004B1E9F" w:rsidRDefault="004B1E9F" w:rsidP="004B1E9F">
      <w:pPr>
        <w:spacing w:after="0" w:line="360" w:lineRule="auto"/>
        <w:jc w:val="right"/>
        <w:outlineLvl w:val="0"/>
        <w:rPr>
          <w:rFonts w:ascii="Times New Roman" w:eastAsia="Times New Roman" w:hAnsi="Times New Roman" w:cs="Times New Roman"/>
          <w:b/>
          <w:sz w:val="24"/>
          <w:szCs w:val="24"/>
          <w:lang w:eastAsia="ru-RU"/>
        </w:rPr>
      </w:pPr>
      <w:r w:rsidRPr="004B1E9F">
        <w:rPr>
          <w:rFonts w:ascii="Times New Roman" w:eastAsia="Times New Roman" w:hAnsi="Times New Roman" w:cs="Times New Roman"/>
          <w:b/>
          <w:sz w:val="24"/>
          <w:szCs w:val="24"/>
          <w:lang w:eastAsia="ru-RU"/>
        </w:rPr>
        <w:lastRenderedPageBreak/>
        <w:t>Приложение № 3</w:t>
      </w:r>
    </w:p>
    <w:p w:rsidR="004B1E9F" w:rsidRPr="004B1E9F" w:rsidRDefault="004B1E9F" w:rsidP="004B1E9F">
      <w:pPr>
        <w:numPr>
          <w:ilvl w:val="1"/>
          <w:numId w:val="0"/>
        </w:numPr>
        <w:tabs>
          <w:tab w:val="num" w:pos="576"/>
        </w:tabs>
        <w:spacing w:after="0" w:line="240" w:lineRule="auto"/>
        <w:ind w:left="576" w:hanging="576"/>
        <w:jc w:val="center"/>
        <w:outlineLvl w:val="1"/>
        <w:rPr>
          <w:rFonts w:ascii="Arial" w:eastAsia="Times New Roman" w:hAnsi="Arial" w:cs="Times New Roman"/>
          <w:color w:val="000000"/>
          <w:sz w:val="24"/>
          <w:szCs w:val="24"/>
          <w:lang w:eastAsia="ru-RU"/>
        </w:rPr>
      </w:pPr>
      <w:bookmarkStart w:id="1" w:name="_Toc222021414"/>
      <w:r w:rsidRPr="004B1E9F">
        <w:rPr>
          <w:rFonts w:ascii="Arial" w:eastAsia="Times New Roman" w:hAnsi="Arial" w:cs="Times New Roman"/>
          <w:b/>
          <w:iCs/>
          <w:caps/>
          <w:color w:val="000000"/>
          <w:sz w:val="24"/>
          <w:szCs w:val="24"/>
          <w:lang w:eastAsia="ru-RU"/>
        </w:rPr>
        <w:t>ФОРМА ЗАЯВКИ НА УЧАСТИЕ В</w:t>
      </w:r>
      <w:bookmarkEnd w:id="1"/>
      <w:r w:rsidRPr="004B1E9F">
        <w:rPr>
          <w:rFonts w:ascii="Arial" w:eastAsia="Times New Roman" w:hAnsi="Arial" w:cs="Times New Roman"/>
          <w:b/>
          <w:iCs/>
          <w:caps/>
          <w:color w:val="000000"/>
          <w:sz w:val="24"/>
          <w:szCs w:val="24"/>
          <w:lang w:eastAsia="ru-RU"/>
        </w:rPr>
        <w:t xml:space="preserve"> аукционе</w:t>
      </w:r>
    </w:p>
    <w:p w:rsidR="004B1E9F" w:rsidRPr="004B1E9F" w:rsidRDefault="004B1E9F" w:rsidP="004B1E9F">
      <w:pPr>
        <w:spacing w:after="0" w:line="240" w:lineRule="auto"/>
        <w:jc w:val="center"/>
        <w:rPr>
          <w:rFonts w:ascii="Times New Roman" w:eastAsia="Times New Roman" w:hAnsi="Times New Roman" w:cs="Times New Roman"/>
          <w:sz w:val="24"/>
          <w:szCs w:val="24"/>
          <w:lang w:eastAsia="ru-RU"/>
        </w:rPr>
      </w:pPr>
      <w:r w:rsidRPr="004B1E9F">
        <w:rPr>
          <w:rFonts w:ascii="Times New Roman" w:eastAsia="Times New Roman" w:hAnsi="Times New Roman" w:cs="Times New Roman"/>
          <w:b/>
          <w:bCs/>
          <w:sz w:val="24"/>
          <w:szCs w:val="24"/>
          <w:lang w:eastAsia="ru-RU"/>
        </w:rPr>
        <w:t xml:space="preserve">для физического лица. </w:t>
      </w:r>
    </w:p>
    <w:p w:rsidR="004B1E9F" w:rsidRPr="004B1E9F" w:rsidRDefault="004B1E9F" w:rsidP="004B1E9F">
      <w:pPr>
        <w:widowControl w:val="0"/>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24"/>
          <w:szCs w:val="20"/>
          <w:lang w:eastAsia="ru-RU"/>
        </w:rPr>
      </w:pPr>
      <w:r w:rsidRPr="004B1E9F">
        <w:rPr>
          <w:rFonts w:ascii="Times New Roman" w:eastAsia="Times New Roman" w:hAnsi="Times New Roman" w:cs="Times New Roman"/>
          <w:sz w:val="24"/>
          <w:szCs w:val="20"/>
          <w:lang w:eastAsia="ru-RU"/>
        </w:rPr>
        <w:t>Лот(ы) № ____</w:t>
      </w:r>
    </w:p>
    <w:p w:rsidR="004B1E9F" w:rsidRPr="004B1E9F" w:rsidRDefault="004B1E9F" w:rsidP="004B1E9F">
      <w:pPr>
        <w:widowControl w:val="0"/>
        <w:spacing w:after="0" w:line="240" w:lineRule="auto"/>
        <w:rPr>
          <w:rFonts w:ascii="Times New Roman" w:eastAsia="Times New Roman" w:hAnsi="Times New Roman" w:cs="Times New Roman"/>
          <w:color w:val="000000"/>
          <w:sz w:val="24"/>
          <w:vertAlign w:val="superscript"/>
        </w:rPr>
      </w:pPr>
      <w:r w:rsidRPr="004B1E9F">
        <w:rPr>
          <w:rFonts w:ascii="Times New Roman" w:eastAsia="Times New Roman" w:hAnsi="Times New Roman" w:cs="Times New Roman"/>
          <w:color w:val="000000"/>
          <w:sz w:val="24"/>
          <w:lang w:val="x-none"/>
        </w:rPr>
        <w:t xml:space="preserve">1. Изучив условия </w:t>
      </w:r>
      <w:r w:rsidRPr="004B1E9F">
        <w:rPr>
          <w:rFonts w:ascii="Times New Roman" w:eastAsia="Times New Roman" w:hAnsi="Times New Roman" w:cs="Times New Roman"/>
          <w:color w:val="000000"/>
          <w:sz w:val="24"/>
        </w:rPr>
        <w:t>аукционной документации</w:t>
      </w:r>
    </w:p>
    <w:p w:rsidR="004B1E9F" w:rsidRPr="004B1E9F" w:rsidRDefault="004B1E9F" w:rsidP="004B1E9F">
      <w:pPr>
        <w:widowControl w:val="0"/>
        <w:spacing w:after="0" w:line="240" w:lineRule="auto"/>
        <w:jc w:val="both"/>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lang w:val="x-none"/>
        </w:rPr>
        <w:t>в лице __________________________________________________________________________</w:t>
      </w:r>
    </w:p>
    <w:p w:rsidR="004B1E9F" w:rsidRPr="004B1E9F" w:rsidRDefault="004B1E9F" w:rsidP="004B1E9F">
      <w:pPr>
        <w:widowControl w:val="0"/>
        <w:spacing w:after="0" w:line="240" w:lineRule="auto"/>
        <w:jc w:val="center"/>
        <w:rPr>
          <w:rFonts w:ascii="Times New Roman" w:eastAsia="Times New Roman" w:hAnsi="Times New Roman" w:cs="Times New Roman"/>
          <w:color w:val="000000"/>
          <w:sz w:val="24"/>
          <w:vertAlign w:val="superscript"/>
          <w:lang w:val="x-none"/>
        </w:rPr>
      </w:pPr>
      <w:r w:rsidRPr="004B1E9F">
        <w:rPr>
          <w:rFonts w:ascii="Times New Roman" w:eastAsia="Times New Roman" w:hAnsi="Times New Roman" w:cs="Times New Roman"/>
          <w:color w:val="000000"/>
          <w:sz w:val="24"/>
          <w:vertAlign w:val="superscript"/>
          <w:lang w:val="x-none"/>
        </w:rPr>
        <w:t>(Ф.И.О.)</w:t>
      </w:r>
    </w:p>
    <w:p w:rsidR="004B1E9F" w:rsidRPr="004B1E9F" w:rsidRDefault="004B1E9F" w:rsidP="004B1E9F">
      <w:pPr>
        <w:spacing w:after="0" w:line="240" w:lineRule="auto"/>
        <w:jc w:val="both"/>
        <w:rPr>
          <w:rFonts w:ascii="Times New Roman" w:eastAsia="Times New Roman" w:hAnsi="Times New Roman" w:cs="Times New Roman"/>
          <w:sz w:val="24"/>
          <w:szCs w:val="24"/>
          <w:lang w:eastAsia="ru-RU"/>
        </w:rPr>
      </w:pPr>
      <w:r w:rsidRPr="004B1E9F">
        <w:rPr>
          <w:rFonts w:ascii="Times New Roman" w:eastAsia="Times New Roman" w:hAnsi="Times New Roman" w:cs="Times New Roman"/>
          <w:sz w:val="24"/>
          <w:szCs w:val="24"/>
          <w:lang w:eastAsia="ru-RU"/>
        </w:rPr>
        <w:t xml:space="preserve">сообщаю о согласии принять участие в </w:t>
      </w:r>
      <w:r w:rsidRPr="004B1E9F">
        <w:rPr>
          <w:rFonts w:ascii="Times New Roman" w:eastAsia="Times New Roman" w:hAnsi="Times New Roman" w:cs="Times New Roman"/>
          <w:color w:val="000000"/>
          <w:sz w:val="24"/>
          <w:szCs w:val="24"/>
        </w:rPr>
        <w:t>электронном аукционе</w:t>
      </w:r>
      <w:r w:rsidRPr="004B1E9F">
        <w:rPr>
          <w:rFonts w:ascii="Times New Roman" w:eastAsia="Times New Roman" w:hAnsi="Times New Roman" w:cs="Times New Roman"/>
          <w:sz w:val="24"/>
          <w:szCs w:val="24"/>
          <w:lang w:eastAsia="ru-RU"/>
        </w:rPr>
        <w:t xml:space="preserve"> и в случае признания победителем, заключить с Продавцом договор купли-продажи высвобождаемого движимого имущества. </w:t>
      </w:r>
    </w:p>
    <w:p w:rsidR="004B1E9F" w:rsidRPr="004B1E9F" w:rsidRDefault="004B1E9F" w:rsidP="004B1E9F">
      <w:pPr>
        <w:spacing w:after="0" w:line="240" w:lineRule="auto"/>
        <w:jc w:val="both"/>
        <w:rPr>
          <w:rFonts w:ascii="Times New Roman" w:eastAsia="Times New Roman" w:hAnsi="Times New Roman" w:cs="Times New Roman"/>
          <w:color w:val="000000"/>
          <w:sz w:val="24"/>
          <w:szCs w:val="24"/>
        </w:rPr>
      </w:pPr>
      <w:r w:rsidRPr="004B1E9F">
        <w:rPr>
          <w:rFonts w:ascii="Times New Roman" w:eastAsia="Times New Roman" w:hAnsi="Times New Roman" w:cs="Times New Roman"/>
          <w:color w:val="000000"/>
          <w:sz w:val="24"/>
          <w:szCs w:val="24"/>
        </w:rPr>
        <w:t>2. Сообщаю о себе:</w:t>
      </w:r>
    </w:p>
    <w:p w:rsidR="004B1E9F" w:rsidRPr="004B1E9F" w:rsidRDefault="004B1E9F" w:rsidP="004B1E9F">
      <w:pPr>
        <w:spacing w:after="0" w:line="360" w:lineRule="auto"/>
        <w:jc w:val="both"/>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Адрес места регистрации: __________________________________________________________</w:t>
      </w:r>
      <w:r w:rsidRPr="004B1E9F">
        <w:rPr>
          <w:rFonts w:ascii="Times New Roman" w:eastAsia="Times New Roman" w:hAnsi="Times New Roman" w:cs="Times New Roman"/>
          <w:color w:val="000000"/>
          <w:sz w:val="24"/>
        </w:rPr>
        <w:t>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Почтовый адрес: __________________________________________________________________</w:t>
      </w:r>
      <w:r w:rsidRPr="004B1E9F">
        <w:rPr>
          <w:rFonts w:ascii="Times New Roman" w:eastAsia="Times New Roman" w:hAnsi="Times New Roman" w:cs="Times New Roman"/>
          <w:color w:val="000000"/>
          <w:sz w:val="24"/>
        </w:rPr>
        <w:t>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Телефон</w:t>
      </w:r>
      <w:r w:rsidRPr="004B1E9F">
        <w:rPr>
          <w:rFonts w:ascii="Times New Roman" w:eastAsia="Times New Roman" w:hAnsi="Times New Roman" w:cs="Times New Roman"/>
          <w:color w:val="000000"/>
          <w:sz w:val="24"/>
        </w:rPr>
        <w:t>___________________________________________________________________________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Факс</w:t>
      </w:r>
      <w:r w:rsidRPr="004B1E9F">
        <w:rPr>
          <w:rFonts w:ascii="Times New Roman" w:eastAsia="Times New Roman" w:hAnsi="Times New Roman" w:cs="Times New Roman"/>
          <w:color w:val="000000"/>
          <w:sz w:val="24"/>
        </w:rPr>
        <w:t>______________________________________________________________________________</w:t>
      </w:r>
    </w:p>
    <w:p w:rsidR="004B1E9F" w:rsidRPr="004B1E9F" w:rsidRDefault="004B1E9F" w:rsidP="004B1E9F">
      <w:pPr>
        <w:spacing w:after="0" w:line="360" w:lineRule="auto"/>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lang w:val="x-none"/>
        </w:rPr>
        <w:t>Электронный</w:t>
      </w:r>
      <w:r w:rsidRPr="004B1E9F">
        <w:rPr>
          <w:rFonts w:ascii="Times New Roman" w:eastAsia="Times New Roman" w:hAnsi="Times New Roman" w:cs="Times New Roman"/>
          <w:color w:val="000000"/>
          <w:sz w:val="24"/>
        </w:rPr>
        <w:t xml:space="preserve"> </w:t>
      </w:r>
      <w:r w:rsidRPr="004B1E9F">
        <w:rPr>
          <w:rFonts w:ascii="Times New Roman" w:eastAsia="Times New Roman" w:hAnsi="Times New Roman" w:cs="Times New Roman"/>
          <w:color w:val="000000"/>
          <w:sz w:val="24"/>
          <w:lang w:val="x-none"/>
        </w:rPr>
        <w:t>адрес______________________________________________________________</w:t>
      </w:r>
      <w:r w:rsidRPr="004B1E9F">
        <w:rPr>
          <w:rFonts w:ascii="Times New Roman" w:eastAsia="Times New Roman" w:hAnsi="Times New Roman" w:cs="Times New Roman"/>
          <w:color w:val="000000"/>
          <w:sz w:val="24"/>
        </w:rPr>
        <w:t>_</w:t>
      </w:r>
      <w:r w:rsidRPr="004B1E9F">
        <w:rPr>
          <w:rFonts w:ascii="Times New Roman" w:eastAsia="Times New Roman" w:hAnsi="Times New Roman" w:cs="Times New Roman"/>
          <w:color w:val="000000"/>
          <w:sz w:val="24"/>
          <w:lang w:val="x-none"/>
        </w:rPr>
        <w:t>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Паспорт__________________________________________________________________________</w:t>
      </w:r>
      <w:r w:rsidRPr="004B1E9F">
        <w:rPr>
          <w:rFonts w:ascii="Times New Roman" w:eastAsia="Times New Roman" w:hAnsi="Times New Roman" w:cs="Times New Roman"/>
          <w:color w:val="000000"/>
          <w:sz w:val="24"/>
        </w:rPr>
        <w:t>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ИНН ____________________________________________________________________________</w:t>
      </w:r>
      <w:r w:rsidRPr="004B1E9F">
        <w:rPr>
          <w:rFonts w:ascii="Times New Roman" w:eastAsia="Times New Roman" w:hAnsi="Times New Roman" w:cs="Times New Roman"/>
          <w:color w:val="000000"/>
          <w:sz w:val="24"/>
        </w:rPr>
        <w:t>__</w:t>
      </w:r>
    </w:p>
    <w:p w:rsidR="004B1E9F" w:rsidRPr="004B1E9F" w:rsidRDefault="004B1E9F" w:rsidP="004B1E9F">
      <w:pPr>
        <w:spacing w:after="0" w:line="360" w:lineRule="auto"/>
        <w:jc w:val="both"/>
        <w:rPr>
          <w:rFonts w:ascii="Times New Roman" w:eastAsia="Times New Roman" w:hAnsi="Times New Roman" w:cs="Times New Roman"/>
          <w:color w:val="000000"/>
          <w:sz w:val="24"/>
          <w:lang w:val="x-none"/>
        </w:rPr>
      </w:pPr>
      <w:r w:rsidRPr="004B1E9F">
        <w:rPr>
          <w:rFonts w:ascii="Times New Roman" w:eastAsia="Times New Roman" w:hAnsi="Times New Roman" w:cs="Times New Roman"/>
          <w:snapToGrid w:val="0"/>
          <w:sz w:val="24"/>
          <w:szCs w:val="24"/>
          <w:lang w:val="x-none" w:eastAsia="x-none"/>
        </w:rPr>
        <w:t>Фамилии лиц, уполномоченных действовать от имени  претендента (доверенность прикладывается)</w:t>
      </w:r>
      <w:r w:rsidRPr="004B1E9F">
        <w:rPr>
          <w:rFonts w:ascii="Courier New" w:eastAsia="Times New Roman" w:hAnsi="Courier New" w:cs="Times New Roman"/>
          <w:snapToGrid w:val="0"/>
          <w:lang w:val="x-none" w:eastAsia="x-none"/>
        </w:rPr>
        <w:t xml:space="preserve"> </w:t>
      </w:r>
      <w:r w:rsidRPr="004B1E9F">
        <w:rPr>
          <w:rFonts w:ascii="Times New Roman" w:eastAsia="Times New Roman" w:hAnsi="Times New Roman" w:cs="Times New Roman"/>
          <w:color w:val="000000"/>
          <w:sz w:val="24"/>
          <w:lang w:val="x-none"/>
        </w:rPr>
        <w:t>___________________________________________________________________________________</w:t>
      </w:r>
    </w:p>
    <w:p w:rsidR="004B1E9F" w:rsidRPr="004B1E9F" w:rsidRDefault="004B1E9F" w:rsidP="004B1E9F">
      <w:pPr>
        <w:spacing w:after="0" w:line="360" w:lineRule="auto"/>
        <w:jc w:val="both"/>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rPr>
        <w:t>3</w:t>
      </w:r>
      <w:r w:rsidRPr="004B1E9F">
        <w:rPr>
          <w:rFonts w:ascii="Times New Roman" w:eastAsia="Times New Roman" w:hAnsi="Times New Roman" w:cs="Times New Roman"/>
          <w:color w:val="000000"/>
          <w:sz w:val="24"/>
          <w:lang w:val="x-none"/>
        </w:rPr>
        <w:t>. В случае объявления меня победителем, обязу</w:t>
      </w:r>
      <w:r w:rsidRPr="004B1E9F">
        <w:rPr>
          <w:rFonts w:ascii="Times New Roman" w:eastAsia="Times New Roman" w:hAnsi="Times New Roman" w:cs="Times New Roman"/>
          <w:color w:val="000000"/>
          <w:sz w:val="24"/>
        </w:rPr>
        <w:t>юсь</w:t>
      </w:r>
      <w:r w:rsidRPr="004B1E9F">
        <w:rPr>
          <w:rFonts w:ascii="Times New Roman" w:eastAsia="Times New Roman" w:hAnsi="Times New Roman" w:cs="Times New Roman"/>
          <w:color w:val="000000"/>
          <w:sz w:val="24"/>
          <w:lang w:val="x-none"/>
        </w:rPr>
        <w:t xml:space="preserve"> подписать договор в течение 5 дней.</w:t>
      </w:r>
    </w:p>
    <w:p w:rsidR="004B1E9F" w:rsidRPr="004B1E9F" w:rsidRDefault="004B1E9F" w:rsidP="004B1E9F">
      <w:pPr>
        <w:spacing w:after="0" w:line="240" w:lineRule="auto"/>
        <w:jc w:val="both"/>
        <w:rPr>
          <w:rFonts w:ascii="Times New Roman" w:eastAsia="Times New Roman" w:hAnsi="Times New Roman" w:cs="Times New Roman"/>
          <w:color w:val="000000"/>
          <w:sz w:val="24"/>
          <w:vertAlign w:val="superscript"/>
          <w:lang w:val="x-none"/>
        </w:rPr>
      </w:pPr>
      <w:r w:rsidRPr="004B1E9F">
        <w:rPr>
          <w:rFonts w:ascii="Times New Roman" w:eastAsia="Times New Roman" w:hAnsi="Times New Roman" w:cs="Times New Roman"/>
          <w:color w:val="000000"/>
          <w:sz w:val="24"/>
          <w:lang w:val="x-none"/>
        </w:rPr>
        <w:t>_______________________                ____________________________</w:t>
      </w:r>
      <w:r w:rsidRPr="004B1E9F">
        <w:rPr>
          <w:rFonts w:ascii="Times New Roman" w:eastAsia="Times New Roman" w:hAnsi="Times New Roman" w:cs="Times New Roman"/>
          <w:color w:val="000000"/>
          <w:sz w:val="24"/>
          <w:vertAlign w:val="superscript"/>
          <w:lang w:val="x-none"/>
        </w:rPr>
        <w:t xml:space="preserve">                                        </w:t>
      </w:r>
      <w:r w:rsidRPr="004B1E9F">
        <w:rPr>
          <w:rFonts w:ascii="Times New Roman" w:eastAsia="Times New Roman" w:hAnsi="Times New Roman" w:cs="Times New Roman"/>
          <w:color w:val="000000"/>
          <w:sz w:val="24"/>
          <w:vertAlign w:val="superscript"/>
          <w:lang w:val="x-none"/>
        </w:rPr>
        <w:tab/>
        <w:t xml:space="preserve">                               (подпись)</w:t>
      </w:r>
      <w:r w:rsidRPr="004B1E9F">
        <w:rPr>
          <w:rFonts w:ascii="Times New Roman" w:eastAsia="Times New Roman" w:hAnsi="Times New Roman" w:cs="Times New Roman"/>
          <w:color w:val="000000"/>
          <w:sz w:val="24"/>
          <w:lang w:val="x-none"/>
        </w:rPr>
        <w:t xml:space="preserve">                                                       </w:t>
      </w:r>
      <w:r w:rsidRPr="004B1E9F">
        <w:rPr>
          <w:rFonts w:ascii="Times New Roman" w:eastAsia="Times New Roman" w:hAnsi="Times New Roman" w:cs="Times New Roman"/>
          <w:color w:val="000000"/>
          <w:sz w:val="24"/>
          <w:vertAlign w:val="superscript"/>
          <w:lang w:val="x-none"/>
        </w:rPr>
        <w:t>(Фамилия И.О.)</w:t>
      </w:r>
    </w:p>
    <w:p w:rsidR="004B1E9F" w:rsidRPr="004B1E9F" w:rsidRDefault="004B1E9F" w:rsidP="004B1E9F">
      <w:pPr>
        <w:spacing w:after="0" w:line="240" w:lineRule="auto"/>
        <w:ind w:left="7380"/>
        <w:jc w:val="right"/>
        <w:rPr>
          <w:rFonts w:ascii="Times New Roman" w:eastAsia="Times New Roman" w:hAnsi="Times New Roman" w:cs="Times New Roman"/>
          <w:b/>
          <w:sz w:val="24"/>
          <w:szCs w:val="24"/>
          <w:u w:val="single"/>
          <w:lang w:eastAsia="ru-RU"/>
        </w:rPr>
      </w:pPr>
    </w:p>
    <w:p w:rsidR="004B1E9F" w:rsidRPr="004B1E9F" w:rsidRDefault="004B1E9F" w:rsidP="004B1E9F">
      <w:pPr>
        <w:spacing w:after="0" w:line="240" w:lineRule="auto"/>
        <w:ind w:left="7380"/>
        <w:jc w:val="right"/>
        <w:rPr>
          <w:rFonts w:ascii="Times New Roman" w:eastAsia="Times New Roman" w:hAnsi="Times New Roman" w:cs="Times New Roman"/>
          <w:b/>
          <w:sz w:val="24"/>
          <w:szCs w:val="24"/>
          <w:u w:val="single"/>
          <w:lang w:eastAsia="ru-RU"/>
        </w:rPr>
      </w:pPr>
    </w:p>
    <w:p w:rsidR="004B1E9F" w:rsidRPr="004B1E9F" w:rsidRDefault="004B1E9F" w:rsidP="004B1E9F">
      <w:pPr>
        <w:spacing w:after="0" w:line="240" w:lineRule="auto"/>
        <w:ind w:left="7380"/>
        <w:jc w:val="right"/>
        <w:rPr>
          <w:rFonts w:ascii="Times New Roman" w:eastAsia="Times New Roman" w:hAnsi="Times New Roman" w:cs="Times New Roman"/>
          <w:b/>
          <w:sz w:val="24"/>
          <w:szCs w:val="24"/>
          <w:u w:val="single"/>
          <w:lang w:eastAsia="ru-RU"/>
        </w:rPr>
      </w:pPr>
    </w:p>
    <w:p w:rsidR="004B1E9F" w:rsidRPr="004B1E9F" w:rsidRDefault="004B1E9F" w:rsidP="004B1E9F">
      <w:pPr>
        <w:spacing w:after="0" w:line="240" w:lineRule="auto"/>
        <w:ind w:left="7380"/>
        <w:jc w:val="right"/>
        <w:rPr>
          <w:rFonts w:ascii="Times New Roman" w:eastAsia="Times New Roman" w:hAnsi="Times New Roman" w:cs="Times New Roman"/>
          <w:b/>
          <w:sz w:val="24"/>
          <w:szCs w:val="24"/>
          <w:u w:val="single"/>
          <w:lang w:eastAsia="ru-RU"/>
        </w:rPr>
      </w:pPr>
    </w:p>
    <w:p w:rsidR="004B1E9F" w:rsidRPr="004B1E9F" w:rsidRDefault="004B1E9F" w:rsidP="004B1E9F">
      <w:pPr>
        <w:spacing w:after="0" w:line="240" w:lineRule="auto"/>
        <w:ind w:left="280"/>
        <w:jc w:val="center"/>
        <w:rPr>
          <w:rFonts w:ascii="Times New Roman" w:eastAsia="Times New Roman" w:hAnsi="Times New Roman" w:cs="Times New Roman"/>
          <w:b/>
          <w:bCs/>
          <w:sz w:val="24"/>
          <w:szCs w:val="24"/>
          <w:lang w:val="x-none" w:eastAsia="x-none"/>
        </w:rPr>
      </w:pPr>
    </w:p>
    <w:p w:rsidR="004B1E9F" w:rsidRDefault="004B1E9F" w:rsidP="00E379F2">
      <w:pPr>
        <w:pStyle w:val="a3"/>
        <w:spacing w:after="0" w:line="240" w:lineRule="auto"/>
        <w:ind w:left="643"/>
        <w:jc w:val="both"/>
        <w:rPr>
          <w:rFonts w:ascii="Times New Roman" w:hAnsi="Times New Roman" w:cs="Times New Roman"/>
          <w:sz w:val="24"/>
          <w:szCs w:val="24"/>
        </w:rPr>
        <w:sectPr w:rsidR="004B1E9F" w:rsidSect="004C7E65">
          <w:pgSz w:w="11906" w:h="16838"/>
          <w:pgMar w:top="426" w:right="850" w:bottom="426" w:left="1080" w:header="708" w:footer="708" w:gutter="0"/>
          <w:cols w:space="708"/>
          <w:docGrid w:linePitch="360"/>
        </w:sectPr>
      </w:pPr>
    </w:p>
    <w:p w:rsidR="004B1E9F" w:rsidRPr="004B1E9F" w:rsidRDefault="004B1E9F" w:rsidP="004B1E9F">
      <w:pPr>
        <w:spacing w:after="0" w:line="360" w:lineRule="auto"/>
        <w:jc w:val="right"/>
        <w:outlineLvl w:val="0"/>
        <w:rPr>
          <w:rFonts w:ascii="Times New Roman" w:eastAsia="Times New Roman" w:hAnsi="Times New Roman" w:cs="Times New Roman"/>
          <w:b/>
          <w:sz w:val="24"/>
          <w:szCs w:val="24"/>
          <w:lang w:eastAsia="ru-RU"/>
        </w:rPr>
      </w:pPr>
      <w:r w:rsidRPr="004B1E9F">
        <w:rPr>
          <w:rFonts w:ascii="Times New Roman" w:eastAsia="Times New Roman" w:hAnsi="Times New Roman" w:cs="Times New Roman"/>
          <w:b/>
          <w:sz w:val="24"/>
          <w:szCs w:val="24"/>
          <w:lang w:eastAsia="ru-RU"/>
        </w:rPr>
        <w:lastRenderedPageBreak/>
        <w:t>Приложение №4</w:t>
      </w:r>
    </w:p>
    <w:p w:rsidR="004B1E9F" w:rsidRPr="004B1E9F" w:rsidRDefault="004B1E9F" w:rsidP="004B1E9F">
      <w:pPr>
        <w:numPr>
          <w:ilvl w:val="1"/>
          <w:numId w:val="0"/>
        </w:numPr>
        <w:tabs>
          <w:tab w:val="num" w:pos="576"/>
        </w:tabs>
        <w:spacing w:after="0" w:line="240" w:lineRule="auto"/>
        <w:ind w:left="576" w:hanging="576"/>
        <w:jc w:val="center"/>
        <w:outlineLvl w:val="1"/>
        <w:rPr>
          <w:rFonts w:ascii="Arial" w:eastAsia="Times New Roman" w:hAnsi="Arial" w:cs="Times New Roman"/>
          <w:color w:val="000000"/>
          <w:sz w:val="24"/>
          <w:szCs w:val="24"/>
          <w:lang w:eastAsia="ru-RU"/>
        </w:rPr>
      </w:pPr>
      <w:r w:rsidRPr="004B1E9F">
        <w:rPr>
          <w:rFonts w:ascii="Arial" w:eastAsia="Times New Roman" w:hAnsi="Arial" w:cs="Times New Roman"/>
          <w:b/>
          <w:iCs/>
          <w:caps/>
          <w:color w:val="000000"/>
          <w:sz w:val="24"/>
          <w:szCs w:val="24"/>
          <w:lang w:eastAsia="ru-RU"/>
        </w:rPr>
        <w:t>ФОРМА ЗАЯВКИ НА УЧАСТИЕ В аукционе</w:t>
      </w:r>
    </w:p>
    <w:p w:rsidR="004B1E9F" w:rsidRPr="004B1E9F" w:rsidRDefault="004B1E9F" w:rsidP="004B1E9F">
      <w:pPr>
        <w:spacing w:after="0" w:line="240" w:lineRule="auto"/>
        <w:jc w:val="center"/>
        <w:rPr>
          <w:rFonts w:ascii="Times New Roman" w:eastAsia="Times New Roman" w:hAnsi="Times New Roman" w:cs="Times New Roman"/>
          <w:sz w:val="24"/>
          <w:szCs w:val="24"/>
          <w:lang w:eastAsia="ru-RU"/>
        </w:rPr>
      </w:pPr>
      <w:r w:rsidRPr="004B1E9F">
        <w:rPr>
          <w:rFonts w:ascii="Times New Roman" w:eastAsia="Times New Roman" w:hAnsi="Times New Roman" w:cs="Times New Roman"/>
          <w:b/>
          <w:bCs/>
          <w:sz w:val="24"/>
          <w:szCs w:val="24"/>
          <w:lang w:eastAsia="ru-RU"/>
        </w:rPr>
        <w:t>для юридического лица.</w:t>
      </w:r>
    </w:p>
    <w:p w:rsidR="004B1E9F" w:rsidRPr="004B1E9F" w:rsidRDefault="004B1E9F" w:rsidP="004B1E9F">
      <w:pPr>
        <w:widowControl w:val="0"/>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24"/>
          <w:szCs w:val="20"/>
          <w:lang w:eastAsia="ru-RU"/>
        </w:rPr>
      </w:pPr>
      <w:r w:rsidRPr="004B1E9F">
        <w:rPr>
          <w:rFonts w:ascii="Times New Roman" w:eastAsia="Times New Roman" w:hAnsi="Times New Roman" w:cs="Times New Roman"/>
          <w:sz w:val="24"/>
          <w:szCs w:val="20"/>
          <w:lang w:eastAsia="ru-RU"/>
        </w:rPr>
        <w:t>Лот(ы) № _________</w:t>
      </w:r>
    </w:p>
    <w:p w:rsidR="004B1E9F" w:rsidRPr="004B1E9F" w:rsidRDefault="004B1E9F" w:rsidP="004B1E9F">
      <w:pPr>
        <w:widowControl w:val="0"/>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24"/>
          <w:szCs w:val="20"/>
          <w:lang w:eastAsia="ru-RU"/>
        </w:rPr>
      </w:pPr>
    </w:p>
    <w:p w:rsidR="004B1E9F" w:rsidRPr="004B1E9F" w:rsidRDefault="004B1E9F" w:rsidP="004B1E9F">
      <w:pPr>
        <w:widowControl w:val="0"/>
        <w:spacing w:after="0" w:line="240" w:lineRule="auto"/>
        <w:rPr>
          <w:rFonts w:ascii="Times New Roman" w:eastAsia="Times New Roman" w:hAnsi="Times New Roman" w:cs="Times New Roman"/>
          <w:color w:val="000000"/>
          <w:sz w:val="24"/>
          <w:vertAlign w:val="superscript"/>
        </w:rPr>
      </w:pPr>
      <w:r w:rsidRPr="004B1E9F">
        <w:rPr>
          <w:rFonts w:ascii="Times New Roman" w:eastAsia="Times New Roman" w:hAnsi="Times New Roman" w:cs="Times New Roman"/>
          <w:color w:val="000000"/>
          <w:sz w:val="24"/>
          <w:lang w:val="x-none"/>
        </w:rPr>
        <w:t xml:space="preserve">1. Изучив условия </w:t>
      </w:r>
      <w:r w:rsidRPr="004B1E9F">
        <w:rPr>
          <w:rFonts w:ascii="Times New Roman" w:eastAsia="Times New Roman" w:hAnsi="Times New Roman" w:cs="Times New Roman"/>
          <w:color w:val="000000"/>
          <w:sz w:val="24"/>
        </w:rPr>
        <w:t>аукционной документации</w:t>
      </w:r>
    </w:p>
    <w:p w:rsidR="004B1E9F" w:rsidRPr="004B1E9F" w:rsidRDefault="004B1E9F" w:rsidP="004B1E9F">
      <w:pPr>
        <w:widowControl w:val="0"/>
        <w:spacing w:after="0" w:line="240" w:lineRule="auto"/>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lang w:val="x-none"/>
        </w:rPr>
        <w:t>_______________________________________________________________________________</w:t>
      </w:r>
      <w:r w:rsidRPr="004B1E9F">
        <w:rPr>
          <w:rFonts w:ascii="Times New Roman" w:eastAsia="Times New Roman" w:hAnsi="Times New Roman" w:cs="Times New Roman"/>
          <w:color w:val="000000"/>
          <w:sz w:val="24"/>
        </w:rPr>
        <w:t>___</w:t>
      </w:r>
      <w:r w:rsidRPr="004B1E9F">
        <w:rPr>
          <w:rFonts w:ascii="Times New Roman" w:eastAsia="Times New Roman" w:hAnsi="Times New Roman" w:cs="Times New Roman"/>
          <w:color w:val="000000"/>
          <w:sz w:val="24"/>
          <w:lang w:val="x-none"/>
        </w:rPr>
        <w:t>,</w:t>
      </w:r>
    </w:p>
    <w:p w:rsidR="004B1E9F" w:rsidRPr="004B1E9F" w:rsidRDefault="004B1E9F" w:rsidP="004B1E9F">
      <w:pPr>
        <w:widowControl w:val="0"/>
        <w:spacing w:after="0" w:line="240" w:lineRule="auto"/>
        <w:jc w:val="center"/>
        <w:rPr>
          <w:rFonts w:ascii="Times New Roman" w:eastAsia="Times New Roman" w:hAnsi="Times New Roman" w:cs="Times New Roman"/>
          <w:color w:val="000000"/>
          <w:sz w:val="24"/>
          <w:vertAlign w:val="superscript"/>
          <w:lang w:val="x-none"/>
        </w:rPr>
      </w:pPr>
      <w:r w:rsidRPr="004B1E9F">
        <w:rPr>
          <w:rFonts w:ascii="Times New Roman" w:eastAsia="Times New Roman" w:hAnsi="Times New Roman" w:cs="Times New Roman"/>
          <w:color w:val="000000"/>
          <w:sz w:val="24"/>
          <w:vertAlign w:val="superscript"/>
          <w:lang w:val="x-none"/>
        </w:rPr>
        <w:t>(наименование организации)</w:t>
      </w:r>
    </w:p>
    <w:p w:rsidR="004B1E9F" w:rsidRPr="004B1E9F" w:rsidRDefault="004B1E9F" w:rsidP="004B1E9F">
      <w:pPr>
        <w:widowControl w:val="0"/>
        <w:spacing w:after="0" w:line="240" w:lineRule="auto"/>
        <w:jc w:val="both"/>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в лице __________________________________________________________________________</w:t>
      </w:r>
      <w:r w:rsidRPr="004B1E9F">
        <w:rPr>
          <w:rFonts w:ascii="Times New Roman" w:eastAsia="Times New Roman" w:hAnsi="Times New Roman" w:cs="Times New Roman"/>
          <w:color w:val="000000"/>
          <w:sz w:val="24"/>
        </w:rPr>
        <w:t>___</w:t>
      </w:r>
    </w:p>
    <w:p w:rsidR="004B1E9F" w:rsidRPr="004B1E9F" w:rsidRDefault="004B1E9F" w:rsidP="004B1E9F">
      <w:pPr>
        <w:widowControl w:val="0"/>
        <w:spacing w:after="0" w:line="240" w:lineRule="auto"/>
        <w:jc w:val="center"/>
        <w:rPr>
          <w:rFonts w:ascii="Times New Roman" w:eastAsia="Times New Roman" w:hAnsi="Times New Roman" w:cs="Times New Roman"/>
          <w:color w:val="000000"/>
          <w:sz w:val="24"/>
          <w:vertAlign w:val="superscript"/>
          <w:lang w:val="x-none"/>
        </w:rPr>
      </w:pPr>
      <w:r w:rsidRPr="004B1E9F">
        <w:rPr>
          <w:rFonts w:ascii="Times New Roman" w:eastAsia="Times New Roman" w:hAnsi="Times New Roman" w:cs="Times New Roman"/>
          <w:color w:val="000000"/>
          <w:sz w:val="24"/>
          <w:vertAlign w:val="superscript"/>
          <w:lang w:val="x-none"/>
        </w:rPr>
        <w:t>(наименование должности руководителя и его Ф.И.О.)</w:t>
      </w:r>
    </w:p>
    <w:p w:rsidR="004B1E9F" w:rsidRPr="004B1E9F" w:rsidRDefault="004B1E9F" w:rsidP="004B1E9F">
      <w:pPr>
        <w:spacing w:after="0" w:line="240" w:lineRule="auto"/>
        <w:jc w:val="both"/>
        <w:rPr>
          <w:rFonts w:ascii="Times New Roman" w:eastAsia="Times New Roman" w:hAnsi="Times New Roman" w:cs="Times New Roman"/>
          <w:sz w:val="24"/>
          <w:szCs w:val="24"/>
          <w:lang w:eastAsia="ru-RU"/>
        </w:rPr>
      </w:pPr>
      <w:r w:rsidRPr="004B1E9F">
        <w:rPr>
          <w:rFonts w:ascii="Times New Roman" w:eastAsia="Times New Roman" w:hAnsi="Times New Roman" w:cs="Times New Roman"/>
          <w:sz w:val="24"/>
          <w:szCs w:val="24"/>
          <w:lang w:eastAsia="ru-RU"/>
        </w:rPr>
        <w:t xml:space="preserve">сообщает о согласии принять участие в </w:t>
      </w:r>
      <w:r w:rsidRPr="004B1E9F">
        <w:rPr>
          <w:rFonts w:ascii="Times New Roman" w:eastAsia="Times New Roman" w:hAnsi="Times New Roman" w:cs="Times New Roman"/>
          <w:color w:val="000000"/>
          <w:sz w:val="24"/>
          <w:szCs w:val="24"/>
        </w:rPr>
        <w:t>электронном аукционе</w:t>
      </w:r>
      <w:r w:rsidRPr="004B1E9F">
        <w:rPr>
          <w:rFonts w:ascii="Times New Roman" w:eastAsia="Times New Roman" w:hAnsi="Times New Roman" w:cs="Times New Roman"/>
          <w:sz w:val="24"/>
          <w:szCs w:val="24"/>
          <w:lang w:eastAsia="ru-RU"/>
        </w:rPr>
        <w:t xml:space="preserve"> и в случае признания победителем, заключить с Продавцом договор купли-продажи высвобождаемого движимого имущества </w:t>
      </w:r>
    </w:p>
    <w:p w:rsidR="004B1E9F" w:rsidRPr="004B1E9F" w:rsidRDefault="004B1E9F" w:rsidP="004B1E9F">
      <w:pPr>
        <w:spacing w:after="0" w:line="240" w:lineRule="auto"/>
        <w:jc w:val="both"/>
        <w:rPr>
          <w:rFonts w:ascii="Times New Roman" w:eastAsia="Times New Roman" w:hAnsi="Times New Roman" w:cs="Times New Roman"/>
          <w:color w:val="000000"/>
          <w:sz w:val="24"/>
          <w:szCs w:val="24"/>
        </w:rPr>
      </w:pPr>
      <w:r w:rsidRPr="004B1E9F">
        <w:rPr>
          <w:rFonts w:ascii="Times New Roman" w:eastAsia="Times New Roman" w:hAnsi="Times New Roman" w:cs="Times New Roman"/>
          <w:color w:val="000000"/>
          <w:sz w:val="24"/>
          <w:szCs w:val="24"/>
        </w:rPr>
        <w:t>2. Сообщаем о себе следующее:</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Наименование организации:  _______________________________________________________</w:t>
      </w:r>
      <w:r w:rsidRPr="004B1E9F">
        <w:rPr>
          <w:rFonts w:ascii="Times New Roman" w:eastAsia="Times New Roman" w:hAnsi="Times New Roman" w:cs="Times New Roman"/>
          <w:color w:val="000000"/>
          <w:sz w:val="24"/>
        </w:rPr>
        <w:t>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Местонахождение: _______________________________________________________________</w:t>
      </w:r>
      <w:r w:rsidRPr="004B1E9F">
        <w:rPr>
          <w:rFonts w:ascii="Times New Roman" w:eastAsia="Times New Roman" w:hAnsi="Times New Roman" w:cs="Times New Roman"/>
          <w:color w:val="000000"/>
          <w:sz w:val="24"/>
        </w:rPr>
        <w:t>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Почтовый адрес: _________________________________________________________________</w:t>
      </w:r>
      <w:r w:rsidRPr="004B1E9F">
        <w:rPr>
          <w:rFonts w:ascii="Times New Roman" w:eastAsia="Times New Roman" w:hAnsi="Times New Roman" w:cs="Times New Roman"/>
          <w:color w:val="000000"/>
          <w:sz w:val="24"/>
        </w:rPr>
        <w:t>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Телефон</w:t>
      </w:r>
      <w:r w:rsidRPr="004B1E9F">
        <w:rPr>
          <w:rFonts w:ascii="Times New Roman" w:eastAsia="Times New Roman" w:hAnsi="Times New Roman" w:cs="Times New Roman"/>
          <w:color w:val="000000"/>
          <w:sz w:val="24"/>
        </w:rPr>
        <w:t>:</w:t>
      </w:r>
      <w:r w:rsidRPr="004B1E9F">
        <w:rPr>
          <w:rFonts w:ascii="Times New Roman" w:eastAsia="Times New Roman" w:hAnsi="Times New Roman" w:cs="Times New Roman"/>
          <w:color w:val="000000"/>
          <w:sz w:val="24"/>
          <w:lang w:val="x-none"/>
        </w:rPr>
        <w:t>_______________________________________________________________</w:t>
      </w:r>
      <w:r w:rsidRPr="004B1E9F">
        <w:rPr>
          <w:rFonts w:ascii="Times New Roman" w:eastAsia="Times New Roman" w:hAnsi="Times New Roman" w:cs="Times New Roman"/>
          <w:color w:val="000000"/>
          <w:sz w:val="24"/>
        </w:rPr>
        <w:t>____________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Факс</w:t>
      </w:r>
      <w:r w:rsidRPr="004B1E9F">
        <w:rPr>
          <w:rFonts w:ascii="Times New Roman" w:eastAsia="Times New Roman" w:hAnsi="Times New Roman" w:cs="Times New Roman"/>
          <w:color w:val="000000"/>
          <w:sz w:val="24"/>
        </w:rPr>
        <w:t>:</w:t>
      </w:r>
      <w:r w:rsidRPr="004B1E9F">
        <w:rPr>
          <w:rFonts w:ascii="Times New Roman" w:eastAsia="Times New Roman" w:hAnsi="Times New Roman" w:cs="Times New Roman"/>
          <w:color w:val="000000"/>
          <w:sz w:val="24"/>
          <w:lang w:val="x-none"/>
        </w:rPr>
        <w:t>_____________________________________________________________</w:t>
      </w:r>
      <w:r w:rsidRPr="004B1E9F">
        <w:rPr>
          <w:rFonts w:ascii="Times New Roman" w:eastAsia="Times New Roman" w:hAnsi="Times New Roman" w:cs="Times New Roman"/>
          <w:color w:val="000000"/>
          <w:sz w:val="24"/>
        </w:rPr>
        <w:t>_________________</w:t>
      </w:r>
    </w:p>
    <w:p w:rsidR="004B1E9F" w:rsidRPr="004B1E9F" w:rsidRDefault="004B1E9F" w:rsidP="004B1E9F">
      <w:pPr>
        <w:spacing w:after="0" w:line="360" w:lineRule="auto"/>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lang w:val="x-none"/>
        </w:rPr>
        <w:t>электронный адрес:</w:t>
      </w:r>
      <w:r w:rsidRPr="004B1E9F">
        <w:rPr>
          <w:rFonts w:ascii="Times New Roman" w:eastAsia="Times New Roman" w:hAnsi="Times New Roman" w:cs="Times New Roman"/>
          <w:color w:val="000000"/>
          <w:sz w:val="24"/>
        </w:rPr>
        <w:t>___</w:t>
      </w:r>
      <w:r w:rsidRPr="004B1E9F">
        <w:rPr>
          <w:rFonts w:ascii="Times New Roman" w:eastAsia="Times New Roman" w:hAnsi="Times New Roman" w:cs="Times New Roman"/>
          <w:color w:val="000000"/>
          <w:sz w:val="24"/>
          <w:lang w:val="x-none"/>
        </w:rPr>
        <w:t>___</w:t>
      </w:r>
      <w:r w:rsidRPr="004B1E9F">
        <w:rPr>
          <w:rFonts w:ascii="Times New Roman" w:eastAsia="Times New Roman" w:hAnsi="Times New Roman" w:cs="Times New Roman"/>
          <w:color w:val="000000"/>
          <w:sz w:val="24"/>
        </w:rPr>
        <w:t>_</w:t>
      </w:r>
      <w:r w:rsidRPr="004B1E9F">
        <w:rPr>
          <w:rFonts w:ascii="Times New Roman" w:eastAsia="Times New Roman" w:hAnsi="Times New Roman" w:cs="Times New Roman"/>
          <w:color w:val="000000"/>
          <w:sz w:val="24"/>
          <w:lang w:val="x-none"/>
        </w:rPr>
        <w:t>_______________________________________</w:t>
      </w:r>
      <w:r w:rsidRPr="004B1E9F">
        <w:rPr>
          <w:rFonts w:ascii="Times New Roman" w:eastAsia="Times New Roman" w:hAnsi="Times New Roman" w:cs="Times New Roman"/>
          <w:color w:val="000000"/>
          <w:sz w:val="24"/>
        </w:rPr>
        <w:t>___________________</w:t>
      </w:r>
      <w:r w:rsidRPr="004B1E9F">
        <w:rPr>
          <w:rFonts w:ascii="Times New Roman" w:eastAsia="Times New Roman" w:hAnsi="Times New Roman" w:cs="Times New Roman"/>
          <w:color w:val="000000"/>
          <w:sz w:val="24"/>
          <w:lang w:val="x-none"/>
        </w:rPr>
        <w:t>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Организационно - правовая форма: _________________________________________________</w:t>
      </w:r>
      <w:r w:rsidRPr="004B1E9F">
        <w:rPr>
          <w:rFonts w:ascii="Times New Roman" w:eastAsia="Times New Roman" w:hAnsi="Times New Roman" w:cs="Times New Roman"/>
          <w:color w:val="000000"/>
          <w:sz w:val="24"/>
        </w:rPr>
        <w:t>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Дата, место и орган регистрации организации: ________________________________________</w:t>
      </w:r>
      <w:r w:rsidRPr="004B1E9F">
        <w:rPr>
          <w:rFonts w:ascii="Times New Roman" w:eastAsia="Times New Roman" w:hAnsi="Times New Roman" w:cs="Times New Roman"/>
          <w:color w:val="000000"/>
          <w:sz w:val="24"/>
        </w:rPr>
        <w:t>__</w:t>
      </w:r>
      <w:r w:rsidRPr="004B1E9F">
        <w:rPr>
          <w:rFonts w:ascii="Times New Roman" w:eastAsia="Times New Roman" w:hAnsi="Times New Roman" w:cs="Times New Roman"/>
          <w:color w:val="000000"/>
          <w:sz w:val="24"/>
          <w:lang w:val="x-none"/>
        </w:rPr>
        <w:t xml:space="preserve"> ________________________________________________________________________________</w:t>
      </w:r>
      <w:r w:rsidRPr="004B1E9F">
        <w:rPr>
          <w:rFonts w:ascii="Times New Roman" w:eastAsia="Times New Roman" w:hAnsi="Times New Roman" w:cs="Times New Roman"/>
          <w:color w:val="000000"/>
          <w:sz w:val="24"/>
        </w:rPr>
        <w:t>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ИНН</w:t>
      </w:r>
      <w:r w:rsidRPr="004B1E9F">
        <w:rPr>
          <w:rFonts w:ascii="Times New Roman" w:eastAsia="Times New Roman" w:hAnsi="Times New Roman" w:cs="Times New Roman"/>
          <w:color w:val="000000"/>
          <w:sz w:val="24"/>
        </w:rPr>
        <w:t>___________________________________________________________________</w:t>
      </w:r>
      <w:r w:rsidRPr="004B1E9F">
        <w:rPr>
          <w:rFonts w:ascii="Times New Roman" w:eastAsia="Times New Roman" w:hAnsi="Times New Roman" w:cs="Times New Roman"/>
          <w:color w:val="000000"/>
          <w:sz w:val="24"/>
          <w:lang w:val="x-none"/>
        </w:rPr>
        <w:t>___________</w:t>
      </w:r>
    </w:p>
    <w:p w:rsidR="004B1E9F" w:rsidRPr="004B1E9F" w:rsidRDefault="004B1E9F" w:rsidP="004B1E9F">
      <w:pPr>
        <w:widowControl w:val="0"/>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rPr>
        <w:t>КПП______________________________________________________________________________</w:t>
      </w:r>
    </w:p>
    <w:p w:rsidR="004B1E9F" w:rsidRPr="004B1E9F" w:rsidRDefault="004B1E9F" w:rsidP="004B1E9F">
      <w:pPr>
        <w:widowControl w:val="0"/>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rPr>
        <w:t>ОГРН_____________________________________________________________________________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Банковские реквизиты: ___________________________________________________________</w:t>
      </w:r>
      <w:r w:rsidRPr="004B1E9F">
        <w:rPr>
          <w:rFonts w:ascii="Times New Roman" w:eastAsia="Times New Roman" w:hAnsi="Times New Roman" w:cs="Times New Roman"/>
          <w:color w:val="000000"/>
          <w:sz w:val="24"/>
        </w:rPr>
        <w:t>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БИК</w:t>
      </w:r>
      <w:r w:rsidRPr="004B1E9F">
        <w:rPr>
          <w:rFonts w:ascii="Times New Roman" w:eastAsia="Times New Roman" w:hAnsi="Times New Roman" w:cs="Times New Roman"/>
          <w:color w:val="000000"/>
          <w:sz w:val="24"/>
        </w:rPr>
        <w:t>______________________________________________________________________________</w:t>
      </w:r>
    </w:p>
    <w:p w:rsidR="004B1E9F" w:rsidRPr="004B1E9F" w:rsidRDefault="004B1E9F" w:rsidP="004B1E9F">
      <w:pPr>
        <w:widowControl w:val="0"/>
        <w:spacing w:after="0" w:line="360" w:lineRule="auto"/>
        <w:rPr>
          <w:rFonts w:ascii="Times New Roman" w:eastAsia="Times New Roman" w:hAnsi="Times New Roman" w:cs="Times New Roman"/>
          <w:color w:val="000000"/>
          <w:sz w:val="24"/>
        </w:rPr>
      </w:pPr>
    </w:p>
    <w:p w:rsidR="004B1E9F" w:rsidRPr="004B1E9F" w:rsidRDefault="004B1E9F" w:rsidP="004B1E9F">
      <w:pPr>
        <w:spacing w:after="0" w:line="360" w:lineRule="auto"/>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lang w:val="x-none"/>
        </w:rPr>
        <w:t>Фамилии лиц, уполномоченных действовать от имени организации с правом подписи юридических и банковских документов ___________________________________________________________________________________</w:t>
      </w:r>
    </w:p>
    <w:p w:rsidR="004B1E9F" w:rsidRPr="004B1E9F" w:rsidRDefault="004B1E9F" w:rsidP="004B1E9F">
      <w:pPr>
        <w:spacing w:after="0" w:line="360" w:lineRule="auto"/>
        <w:jc w:val="both"/>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rPr>
        <w:t>3</w:t>
      </w:r>
      <w:r w:rsidRPr="004B1E9F">
        <w:rPr>
          <w:rFonts w:ascii="Times New Roman" w:eastAsia="Times New Roman" w:hAnsi="Times New Roman" w:cs="Times New Roman"/>
          <w:color w:val="000000"/>
          <w:sz w:val="24"/>
          <w:lang w:val="x-none"/>
        </w:rPr>
        <w:t xml:space="preserve">. В случае объявления </w:t>
      </w:r>
      <w:r w:rsidRPr="004B1E9F">
        <w:rPr>
          <w:rFonts w:ascii="Times New Roman" w:eastAsia="Times New Roman" w:hAnsi="Times New Roman" w:cs="Times New Roman"/>
          <w:color w:val="000000"/>
          <w:sz w:val="24"/>
        </w:rPr>
        <w:t>нас</w:t>
      </w:r>
      <w:r w:rsidRPr="004B1E9F">
        <w:rPr>
          <w:rFonts w:ascii="Times New Roman" w:eastAsia="Times New Roman" w:hAnsi="Times New Roman" w:cs="Times New Roman"/>
          <w:color w:val="000000"/>
          <w:sz w:val="24"/>
          <w:lang w:val="x-none"/>
        </w:rPr>
        <w:t xml:space="preserve"> победителем, обязуемся подписать договор в течение 5 дней.</w:t>
      </w:r>
    </w:p>
    <w:p w:rsidR="004B1E9F" w:rsidRPr="004B1E9F" w:rsidRDefault="004B1E9F" w:rsidP="004B1E9F">
      <w:pPr>
        <w:spacing w:after="0" w:line="240" w:lineRule="auto"/>
        <w:jc w:val="both"/>
        <w:rPr>
          <w:rFonts w:ascii="Times New Roman" w:eastAsia="Times New Roman" w:hAnsi="Times New Roman" w:cs="Times New Roman"/>
          <w:sz w:val="24"/>
        </w:rPr>
      </w:pPr>
    </w:p>
    <w:p w:rsidR="004B1E9F" w:rsidRPr="004B1E9F" w:rsidRDefault="004B1E9F" w:rsidP="004B1E9F">
      <w:pPr>
        <w:spacing w:after="0" w:line="240" w:lineRule="auto"/>
        <w:jc w:val="both"/>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lang w:val="x-none"/>
        </w:rPr>
        <w:t>Руководитель                ________________________                ____________________________</w:t>
      </w:r>
    </w:p>
    <w:p w:rsidR="004B1E9F" w:rsidRPr="004B1E9F" w:rsidRDefault="004B1E9F" w:rsidP="004B1E9F">
      <w:pPr>
        <w:widowControl w:val="0"/>
        <w:spacing w:after="0" w:line="360" w:lineRule="auto"/>
        <w:jc w:val="both"/>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vertAlign w:val="superscript"/>
          <w:lang w:val="x-none"/>
        </w:rPr>
        <w:t xml:space="preserve">                                        </w:t>
      </w:r>
      <w:r w:rsidRPr="004B1E9F">
        <w:rPr>
          <w:rFonts w:ascii="Times New Roman" w:eastAsia="Times New Roman" w:hAnsi="Times New Roman" w:cs="Times New Roman"/>
          <w:color w:val="000000"/>
          <w:sz w:val="24"/>
          <w:vertAlign w:val="superscript"/>
          <w:lang w:val="x-none"/>
        </w:rPr>
        <w:tab/>
        <w:t xml:space="preserve">                            </w:t>
      </w:r>
      <w:r w:rsidRPr="004B1E9F">
        <w:rPr>
          <w:rFonts w:ascii="Times New Roman" w:eastAsia="Times New Roman" w:hAnsi="Times New Roman" w:cs="Times New Roman"/>
          <w:color w:val="000000"/>
          <w:sz w:val="24"/>
          <w:vertAlign w:val="superscript"/>
        </w:rPr>
        <w:t>(</w:t>
      </w:r>
      <w:r w:rsidRPr="004B1E9F">
        <w:rPr>
          <w:rFonts w:ascii="Times New Roman" w:eastAsia="Times New Roman" w:hAnsi="Times New Roman" w:cs="Times New Roman"/>
          <w:color w:val="000000"/>
          <w:sz w:val="24"/>
          <w:vertAlign w:val="superscript"/>
          <w:lang w:val="x-none"/>
        </w:rPr>
        <w:t>подпись)</w:t>
      </w:r>
      <w:r w:rsidRPr="004B1E9F">
        <w:rPr>
          <w:rFonts w:ascii="Times New Roman" w:eastAsia="Times New Roman" w:hAnsi="Times New Roman" w:cs="Times New Roman"/>
          <w:color w:val="000000"/>
          <w:sz w:val="24"/>
          <w:lang w:val="x-none"/>
        </w:rPr>
        <w:t xml:space="preserve">                                                       </w:t>
      </w:r>
      <w:r w:rsidRPr="004B1E9F">
        <w:rPr>
          <w:rFonts w:ascii="Times New Roman" w:eastAsia="Times New Roman" w:hAnsi="Times New Roman" w:cs="Times New Roman"/>
          <w:color w:val="000000"/>
          <w:sz w:val="24"/>
          <w:vertAlign w:val="superscript"/>
          <w:lang w:val="x-none"/>
        </w:rPr>
        <w:t>(Фамилия И.О.)</w:t>
      </w:r>
    </w:p>
    <w:p w:rsidR="004B1E9F" w:rsidRPr="004B1E9F" w:rsidRDefault="004B1E9F" w:rsidP="004B1E9F">
      <w:pPr>
        <w:spacing w:after="0" w:line="240" w:lineRule="auto"/>
        <w:jc w:val="both"/>
        <w:rPr>
          <w:rFonts w:ascii="Times New Roman" w:eastAsia="Times New Roman" w:hAnsi="Times New Roman" w:cs="Times New Roman"/>
          <w:color w:val="000000"/>
          <w:sz w:val="24"/>
          <w:vertAlign w:val="superscript"/>
          <w:lang w:val="x-none"/>
        </w:rPr>
      </w:pPr>
      <w:r w:rsidRPr="004B1E9F">
        <w:rPr>
          <w:rFonts w:ascii="Times New Roman" w:eastAsia="Times New Roman" w:hAnsi="Times New Roman" w:cs="Times New Roman"/>
          <w:color w:val="000000"/>
          <w:sz w:val="24"/>
          <w:lang w:val="x-none"/>
        </w:rPr>
        <w:t>Главный бухгалтер        _______________________                ____________________________</w:t>
      </w:r>
      <w:r w:rsidRPr="004B1E9F">
        <w:rPr>
          <w:rFonts w:ascii="Times New Roman" w:eastAsia="Times New Roman" w:hAnsi="Times New Roman" w:cs="Times New Roman"/>
          <w:color w:val="000000"/>
          <w:sz w:val="24"/>
          <w:vertAlign w:val="superscript"/>
          <w:lang w:val="x-none"/>
        </w:rPr>
        <w:t xml:space="preserve">                                        </w:t>
      </w:r>
      <w:r w:rsidRPr="004B1E9F">
        <w:rPr>
          <w:rFonts w:ascii="Times New Roman" w:eastAsia="Times New Roman" w:hAnsi="Times New Roman" w:cs="Times New Roman"/>
          <w:color w:val="000000"/>
          <w:sz w:val="24"/>
          <w:vertAlign w:val="superscript"/>
          <w:lang w:val="x-none"/>
        </w:rPr>
        <w:tab/>
        <w:t xml:space="preserve">                               </w:t>
      </w:r>
      <w:r w:rsidRPr="004B1E9F">
        <w:rPr>
          <w:rFonts w:ascii="Times New Roman" w:eastAsia="Times New Roman" w:hAnsi="Times New Roman" w:cs="Times New Roman"/>
          <w:color w:val="000000"/>
          <w:sz w:val="24"/>
          <w:vertAlign w:val="superscript"/>
        </w:rPr>
        <w:tab/>
      </w:r>
      <w:r w:rsidRPr="004B1E9F">
        <w:rPr>
          <w:rFonts w:ascii="Times New Roman" w:eastAsia="Times New Roman" w:hAnsi="Times New Roman" w:cs="Times New Roman"/>
          <w:color w:val="000000"/>
          <w:sz w:val="24"/>
          <w:vertAlign w:val="superscript"/>
        </w:rPr>
        <w:tab/>
      </w:r>
      <w:r w:rsidRPr="004B1E9F">
        <w:rPr>
          <w:rFonts w:ascii="Times New Roman" w:eastAsia="Times New Roman" w:hAnsi="Times New Roman" w:cs="Times New Roman"/>
          <w:color w:val="000000"/>
          <w:sz w:val="24"/>
          <w:vertAlign w:val="superscript"/>
        </w:rPr>
        <w:tab/>
      </w:r>
      <w:r w:rsidRPr="004B1E9F">
        <w:rPr>
          <w:rFonts w:ascii="Times New Roman" w:eastAsia="Times New Roman" w:hAnsi="Times New Roman" w:cs="Times New Roman"/>
          <w:color w:val="000000"/>
          <w:sz w:val="24"/>
          <w:vertAlign w:val="superscript"/>
          <w:lang w:val="x-none"/>
        </w:rPr>
        <w:t>(подпись)</w:t>
      </w:r>
      <w:r w:rsidRPr="004B1E9F">
        <w:rPr>
          <w:rFonts w:ascii="Times New Roman" w:eastAsia="Times New Roman" w:hAnsi="Times New Roman" w:cs="Times New Roman"/>
          <w:color w:val="000000"/>
          <w:sz w:val="24"/>
          <w:lang w:val="x-none"/>
        </w:rPr>
        <w:t xml:space="preserve">                                                       </w:t>
      </w:r>
      <w:r w:rsidRPr="004B1E9F">
        <w:rPr>
          <w:rFonts w:ascii="Times New Roman" w:eastAsia="Times New Roman" w:hAnsi="Times New Roman" w:cs="Times New Roman"/>
          <w:color w:val="000000"/>
          <w:sz w:val="24"/>
          <w:vertAlign w:val="superscript"/>
          <w:lang w:val="x-none"/>
        </w:rPr>
        <w:t>(Фамилия И.О.)</w:t>
      </w:r>
    </w:p>
    <w:p w:rsidR="004B1E9F" w:rsidRPr="004B1E9F" w:rsidRDefault="004B1E9F" w:rsidP="004B1E9F">
      <w:pPr>
        <w:spacing w:after="0" w:line="240" w:lineRule="auto"/>
        <w:ind w:left="7380"/>
        <w:jc w:val="right"/>
        <w:rPr>
          <w:rFonts w:ascii="Times New Roman" w:eastAsia="Times New Roman" w:hAnsi="Times New Roman" w:cs="Times New Roman"/>
          <w:b/>
          <w:sz w:val="24"/>
          <w:szCs w:val="24"/>
          <w:u w:val="single"/>
          <w:lang w:eastAsia="ru-RU"/>
        </w:rPr>
      </w:pPr>
    </w:p>
    <w:p w:rsidR="004B1E9F" w:rsidRPr="004B1E9F" w:rsidRDefault="004B1E9F" w:rsidP="004B1E9F">
      <w:pPr>
        <w:spacing w:after="0" w:line="240" w:lineRule="auto"/>
        <w:ind w:left="7380"/>
        <w:jc w:val="right"/>
        <w:rPr>
          <w:rFonts w:ascii="Times New Roman" w:eastAsia="Times New Roman" w:hAnsi="Times New Roman" w:cs="Times New Roman"/>
          <w:b/>
          <w:sz w:val="24"/>
          <w:szCs w:val="24"/>
          <w:u w:val="single"/>
          <w:lang w:eastAsia="ru-RU"/>
        </w:rPr>
      </w:pPr>
    </w:p>
    <w:p w:rsidR="004B1E9F" w:rsidRPr="004B1E9F" w:rsidRDefault="004B1E9F" w:rsidP="004B1E9F">
      <w:pPr>
        <w:spacing w:after="0" w:line="240" w:lineRule="auto"/>
        <w:ind w:left="7380"/>
        <w:jc w:val="right"/>
        <w:rPr>
          <w:rFonts w:ascii="Times New Roman" w:eastAsia="Times New Roman" w:hAnsi="Times New Roman" w:cs="Times New Roman"/>
          <w:b/>
          <w:sz w:val="24"/>
          <w:szCs w:val="24"/>
          <w:u w:val="single"/>
          <w:lang w:eastAsia="ru-RU"/>
        </w:rPr>
      </w:pPr>
    </w:p>
    <w:p w:rsidR="004B1E9F" w:rsidRPr="004B1E9F" w:rsidRDefault="004B1E9F" w:rsidP="004B1E9F">
      <w:pPr>
        <w:spacing w:after="0" w:line="240" w:lineRule="auto"/>
        <w:rPr>
          <w:rFonts w:ascii="Times New Roman" w:eastAsia="Times New Roman" w:hAnsi="Times New Roman" w:cs="Times New Roman"/>
          <w:b/>
          <w:bCs/>
          <w:sz w:val="24"/>
          <w:szCs w:val="24"/>
          <w:lang w:eastAsia="x-none"/>
        </w:rPr>
      </w:pPr>
    </w:p>
    <w:p w:rsidR="004B1E9F" w:rsidRDefault="004B1E9F" w:rsidP="00E379F2">
      <w:pPr>
        <w:pStyle w:val="a3"/>
        <w:spacing w:after="0" w:line="240" w:lineRule="auto"/>
        <w:ind w:left="643"/>
        <w:jc w:val="both"/>
        <w:rPr>
          <w:rFonts w:ascii="Times New Roman" w:hAnsi="Times New Roman" w:cs="Times New Roman"/>
          <w:sz w:val="24"/>
          <w:szCs w:val="24"/>
        </w:rPr>
        <w:sectPr w:rsidR="004B1E9F" w:rsidSect="004C7E65">
          <w:pgSz w:w="11906" w:h="16838"/>
          <w:pgMar w:top="426" w:right="850" w:bottom="426" w:left="1080" w:header="708" w:footer="708" w:gutter="0"/>
          <w:cols w:space="708"/>
          <w:docGrid w:linePitch="360"/>
        </w:sectPr>
      </w:pPr>
    </w:p>
    <w:p w:rsidR="004B1E9F" w:rsidRPr="004B1E9F" w:rsidRDefault="004B1E9F" w:rsidP="004B1E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rPr>
      </w:pPr>
    </w:p>
    <w:p w:rsidR="004B1E9F" w:rsidRPr="004B1E9F" w:rsidRDefault="004B1E9F" w:rsidP="004B1E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right"/>
        <w:rPr>
          <w:rFonts w:ascii="Times New Roman" w:eastAsia="Times New Roman" w:hAnsi="Times New Roman" w:cs="Times New Roman"/>
          <w:b/>
          <w:sz w:val="24"/>
          <w:szCs w:val="24"/>
        </w:rPr>
      </w:pPr>
      <w:r w:rsidRPr="004B1E9F">
        <w:rPr>
          <w:rFonts w:ascii="Times New Roman" w:eastAsia="Times New Roman" w:hAnsi="Times New Roman" w:cs="Times New Roman"/>
          <w:b/>
          <w:sz w:val="24"/>
          <w:szCs w:val="24"/>
        </w:rPr>
        <w:t>Приложение №5  Реквизиты для оплаты имущества.</w:t>
      </w:r>
    </w:p>
    <w:p w:rsidR="004B1E9F" w:rsidRPr="004B1E9F" w:rsidRDefault="004B1E9F" w:rsidP="004B1E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right"/>
        <w:rPr>
          <w:rFonts w:ascii="Times New Roman" w:eastAsia="Times New Roman" w:hAnsi="Times New Roman" w:cs="Times New Roman"/>
          <w:b/>
          <w:sz w:val="24"/>
          <w:szCs w:val="24"/>
        </w:rPr>
      </w:pPr>
    </w:p>
    <w:tbl>
      <w:tblPr>
        <w:tblpPr w:leftFromText="180" w:rightFromText="180" w:vertAnchor="text" w:tblpX="-459" w:tblpY="1"/>
        <w:tblOverlap w:val="never"/>
        <w:tblW w:w="515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5"/>
        <w:gridCol w:w="4256"/>
        <w:gridCol w:w="4393"/>
        <w:gridCol w:w="710"/>
        <w:gridCol w:w="4500"/>
      </w:tblGrid>
      <w:tr w:rsidR="00120EEA" w:rsidRPr="004B1E9F" w:rsidTr="00BC11FB">
        <w:trPr>
          <w:trHeight w:val="553"/>
          <w:tblHeader/>
        </w:trPr>
        <w:tc>
          <w:tcPr>
            <w:tcW w:w="454" w:type="pct"/>
            <w:shd w:val="clear" w:color="auto" w:fill="auto"/>
          </w:tcPr>
          <w:p w:rsidR="004B1E9F" w:rsidRPr="004B1E9F" w:rsidRDefault="004B1E9F" w:rsidP="00B3456B">
            <w:pPr>
              <w:spacing w:after="0" w:line="240" w:lineRule="auto"/>
              <w:jc w:val="center"/>
              <w:rPr>
                <w:rFonts w:ascii="Times New Roman" w:eastAsia="Times New Roman" w:hAnsi="Times New Roman" w:cs="Times New Roman"/>
                <w:b/>
                <w:color w:val="000000"/>
                <w:sz w:val="24"/>
                <w:szCs w:val="24"/>
                <w:lang w:eastAsia="ru-RU"/>
              </w:rPr>
            </w:pPr>
            <w:r w:rsidRPr="004B1E9F">
              <w:rPr>
                <w:rFonts w:ascii="Times New Roman" w:eastAsia="Times New Roman" w:hAnsi="Times New Roman" w:cs="Times New Roman"/>
                <w:b/>
                <w:color w:val="000000"/>
                <w:sz w:val="24"/>
                <w:szCs w:val="24"/>
                <w:lang w:eastAsia="ru-RU"/>
              </w:rPr>
              <w:t>Номер Лота</w:t>
            </w:r>
          </w:p>
        </w:tc>
        <w:tc>
          <w:tcPr>
            <w:tcW w:w="1396" w:type="pct"/>
            <w:shd w:val="clear" w:color="auto" w:fill="auto"/>
            <w:hideMark/>
          </w:tcPr>
          <w:p w:rsidR="004B1E9F" w:rsidRPr="004B1E9F" w:rsidRDefault="004B1E9F" w:rsidP="00B3456B">
            <w:pPr>
              <w:spacing w:after="0" w:line="240" w:lineRule="auto"/>
              <w:jc w:val="center"/>
              <w:rPr>
                <w:rFonts w:ascii="Times New Roman" w:eastAsia="Times New Roman" w:hAnsi="Times New Roman" w:cs="Times New Roman"/>
                <w:b/>
                <w:color w:val="000000"/>
                <w:sz w:val="24"/>
                <w:szCs w:val="24"/>
                <w:lang w:eastAsia="ru-RU"/>
              </w:rPr>
            </w:pPr>
            <w:r w:rsidRPr="004B1E9F">
              <w:rPr>
                <w:rFonts w:ascii="Times New Roman" w:eastAsia="Times New Roman" w:hAnsi="Times New Roman" w:cs="Times New Roman"/>
                <w:b/>
                <w:color w:val="000000"/>
                <w:sz w:val="24"/>
                <w:szCs w:val="24"/>
                <w:lang w:eastAsia="ru-RU"/>
              </w:rPr>
              <w:t>Балансодержатель</w:t>
            </w:r>
          </w:p>
        </w:tc>
        <w:tc>
          <w:tcPr>
            <w:tcW w:w="1441" w:type="pct"/>
            <w:tcBorders>
              <w:bottom w:val="single" w:sz="4" w:space="0" w:color="auto"/>
            </w:tcBorders>
          </w:tcPr>
          <w:p w:rsidR="004B1E9F" w:rsidRPr="004B1E9F" w:rsidRDefault="004B1E9F" w:rsidP="00B3456B">
            <w:pPr>
              <w:spacing w:after="0" w:line="240" w:lineRule="auto"/>
              <w:jc w:val="center"/>
              <w:rPr>
                <w:rFonts w:ascii="Times New Roman" w:eastAsia="Times New Roman" w:hAnsi="Times New Roman" w:cs="Times New Roman"/>
                <w:b/>
                <w:color w:val="000000"/>
                <w:sz w:val="24"/>
                <w:szCs w:val="24"/>
                <w:lang w:eastAsia="ru-RU"/>
              </w:rPr>
            </w:pPr>
            <w:r w:rsidRPr="004B1E9F">
              <w:rPr>
                <w:rFonts w:ascii="Times New Roman" w:eastAsia="Times New Roman" w:hAnsi="Times New Roman" w:cs="Times New Roman"/>
                <w:b/>
                <w:color w:val="000000"/>
                <w:sz w:val="24"/>
                <w:szCs w:val="24"/>
                <w:lang w:eastAsia="ru-RU"/>
              </w:rPr>
              <w:t>Реквизиты</w:t>
            </w:r>
          </w:p>
        </w:tc>
        <w:tc>
          <w:tcPr>
            <w:tcW w:w="233" w:type="pct"/>
            <w:shd w:val="clear" w:color="auto" w:fill="auto"/>
            <w:hideMark/>
          </w:tcPr>
          <w:p w:rsidR="004B1E9F" w:rsidRPr="004B1E9F" w:rsidRDefault="004B1E9F" w:rsidP="00B3456B">
            <w:pPr>
              <w:spacing w:after="0" w:line="240" w:lineRule="auto"/>
              <w:jc w:val="center"/>
              <w:rPr>
                <w:rFonts w:ascii="Times New Roman" w:eastAsia="Times New Roman" w:hAnsi="Times New Roman" w:cs="Times New Roman"/>
                <w:b/>
                <w:color w:val="000000"/>
                <w:sz w:val="24"/>
                <w:szCs w:val="24"/>
                <w:lang w:eastAsia="ru-RU"/>
              </w:rPr>
            </w:pPr>
            <w:r w:rsidRPr="004B1E9F">
              <w:rPr>
                <w:rFonts w:ascii="Times New Roman" w:eastAsia="Times New Roman" w:hAnsi="Times New Roman" w:cs="Times New Roman"/>
                <w:b/>
                <w:color w:val="000000"/>
                <w:sz w:val="24"/>
                <w:szCs w:val="24"/>
                <w:lang w:eastAsia="ru-RU"/>
              </w:rPr>
              <w:t>Ед. изм.</w:t>
            </w:r>
          </w:p>
        </w:tc>
        <w:tc>
          <w:tcPr>
            <w:tcW w:w="1476" w:type="pct"/>
            <w:shd w:val="clear" w:color="auto" w:fill="auto"/>
            <w:hideMark/>
          </w:tcPr>
          <w:p w:rsidR="004B1E9F" w:rsidRPr="004B1E9F" w:rsidRDefault="004B1E9F" w:rsidP="00B3456B">
            <w:pPr>
              <w:spacing w:after="0" w:line="240" w:lineRule="auto"/>
              <w:jc w:val="center"/>
              <w:rPr>
                <w:rFonts w:ascii="Times New Roman" w:eastAsia="Times New Roman" w:hAnsi="Times New Roman" w:cs="Times New Roman"/>
                <w:b/>
                <w:color w:val="000000"/>
                <w:sz w:val="24"/>
                <w:szCs w:val="24"/>
                <w:lang w:eastAsia="ru-RU"/>
              </w:rPr>
            </w:pPr>
            <w:r w:rsidRPr="004B1E9F">
              <w:rPr>
                <w:rFonts w:ascii="Times New Roman" w:eastAsia="Times New Roman" w:hAnsi="Times New Roman" w:cs="Times New Roman"/>
                <w:b/>
                <w:color w:val="000000"/>
                <w:sz w:val="24"/>
                <w:szCs w:val="24"/>
                <w:lang w:eastAsia="ru-RU"/>
              </w:rPr>
              <w:t>Адрес нахождения лома</w:t>
            </w:r>
          </w:p>
        </w:tc>
      </w:tr>
      <w:tr w:rsidR="00120EEA" w:rsidRPr="004B1E9F" w:rsidTr="00BC11FB">
        <w:trPr>
          <w:trHeight w:val="315"/>
        </w:trPr>
        <w:tc>
          <w:tcPr>
            <w:tcW w:w="454" w:type="pct"/>
            <w:shd w:val="clear" w:color="000000" w:fill="FFFFFF"/>
            <w:vAlign w:val="center"/>
          </w:tcPr>
          <w:p w:rsidR="004B1E9F" w:rsidRPr="004B1E9F" w:rsidRDefault="00916429" w:rsidP="00B3456B">
            <w:pPr>
              <w:numPr>
                <w:ilvl w:val="0"/>
                <w:numId w:val="20"/>
              </w:numPr>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before="120" w:after="0" w:line="240" w:lineRule="auto"/>
              <w:ind w:left="284"/>
              <w:jc w:val="both"/>
              <w:rPr>
                <w:rFonts w:ascii="Times New Roman" w:eastAsia="Times New Roman" w:hAnsi="Times New Roman" w:cs="Times New Roman"/>
                <w:b/>
                <w:sz w:val="24"/>
                <w:szCs w:val="24"/>
                <w:shd w:val="clear" w:color="auto" w:fill="FFFFFF"/>
              </w:rPr>
            </w:pPr>
            <w:r>
              <w:rPr>
                <w:rFonts w:ascii="Times New Roman" w:eastAsia="Times New Roman" w:hAnsi="Times New Roman" w:cs="Times New Roman"/>
                <w:b/>
                <w:sz w:val="24"/>
                <w:szCs w:val="24"/>
                <w:shd w:val="clear" w:color="auto" w:fill="FFFFFF"/>
              </w:rPr>
              <w:t>Лот</w:t>
            </w:r>
            <w:r w:rsidR="004B1E9F" w:rsidRPr="004B1E9F">
              <w:rPr>
                <w:rFonts w:ascii="Times New Roman" w:eastAsia="Times New Roman" w:hAnsi="Times New Roman" w:cs="Times New Roman"/>
                <w:b/>
                <w:sz w:val="24"/>
                <w:szCs w:val="24"/>
                <w:shd w:val="clear" w:color="auto" w:fill="FFFFFF"/>
              </w:rPr>
              <w:t>№ 1</w:t>
            </w:r>
          </w:p>
        </w:tc>
        <w:tc>
          <w:tcPr>
            <w:tcW w:w="1396" w:type="pct"/>
            <w:tcBorders>
              <w:right w:val="single" w:sz="4" w:space="0" w:color="auto"/>
            </w:tcBorders>
            <w:shd w:val="clear" w:color="auto" w:fill="auto"/>
            <w:noWrap/>
          </w:tcPr>
          <w:p w:rsidR="00916429" w:rsidRPr="00916429" w:rsidRDefault="00916429" w:rsidP="00B3456B">
            <w:pPr>
              <w:jc w:val="center"/>
              <w:rPr>
                <w:rFonts w:ascii="Times New Roman" w:hAnsi="Times New Roman" w:cs="Times New Roman"/>
                <w:color w:val="000000"/>
                <w:sz w:val="24"/>
                <w:szCs w:val="24"/>
              </w:rPr>
            </w:pPr>
            <w:r w:rsidRPr="00916429">
              <w:rPr>
                <w:rFonts w:ascii="Times New Roman" w:hAnsi="Times New Roman" w:cs="Times New Roman"/>
                <w:color w:val="000000"/>
                <w:sz w:val="24"/>
                <w:szCs w:val="24"/>
              </w:rPr>
              <w:t>14391</w:t>
            </w:r>
            <w:r w:rsidR="00246763">
              <w:rPr>
                <w:rFonts w:ascii="Times New Roman" w:hAnsi="Times New Roman" w:cs="Times New Roman"/>
                <w:color w:val="000000"/>
                <w:sz w:val="24"/>
                <w:szCs w:val="24"/>
              </w:rPr>
              <w:t>5</w:t>
            </w:r>
            <w:r w:rsidRPr="00916429">
              <w:rPr>
                <w:rFonts w:ascii="Times New Roman" w:hAnsi="Times New Roman" w:cs="Times New Roman"/>
                <w:color w:val="000000"/>
                <w:sz w:val="24"/>
                <w:szCs w:val="24"/>
              </w:rPr>
              <w:t xml:space="preserve">, Московская область, город Балашиха, </w:t>
            </w:r>
            <w:proofErr w:type="spellStart"/>
            <w:r w:rsidRPr="00916429">
              <w:rPr>
                <w:rFonts w:ascii="Times New Roman" w:hAnsi="Times New Roman" w:cs="Times New Roman"/>
                <w:color w:val="000000"/>
                <w:sz w:val="24"/>
                <w:szCs w:val="24"/>
              </w:rPr>
              <w:t>мкр</w:t>
            </w:r>
            <w:proofErr w:type="spellEnd"/>
            <w:r w:rsidRPr="00916429">
              <w:rPr>
                <w:rFonts w:ascii="Times New Roman" w:hAnsi="Times New Roman" w:cs="Times New Roman"/>
                <w:color w:val="000000"/>
                <w:sz w:val="24"/>
                <w:szCs w:val="24"/>
              </w:rPr>
              <w:t xml:space="preserve">. </w:t>
            </w:r>
            <w:proofErr w:type="spellStart"/>
            <w:r w:rsidRPr="00916429">
              <w:rPr>
                <w:rFonts w:ascii="Times New Roman" w:hAnsi="Times New Roman" w:cs="Times New Roman"/>
                <w:color w:val="000000"/>
                <w:sz w:val="24"/>
                <w:szCs w:val="24"/>
              </w:rPr>
              <w:t>Никольско</w:t>
            </w:r>
            <w:proofErr w:type="spellEnd"/>
            <w:r w:rsidRPr="00916429">
              <w:rPr>
                <w:rFonts w:ascii="Times New Roman" w:hAnsi="Times New Roman" w:cs="Times New Roman"/>
                <w:color w:val="000000"/>
                <w:sz w:val="24"/>
                <w:szCs w:val="24"/>
              </w:rPr>
              <w:t>-Архангельский, шоссе Эн</w:t>
            </w:r>
            <w:r w:rsidR="00246763">
              <w:rPr>
                <w:rFonts w:ascii="Times New Roman" w:hAnsi="Times New Roman" w:cs="Times New Roman"/>
                <w:color w:val="000000"/>
                <w:sz w:val="24"/>
                <w:szCs w:val="24"/>
              </w:rPr>
              <w:t>тузиастов, владение 101, в/ч 31</w:t>
            </w:r>
            <w:r w:rsidRPr="00916429">
              <w:rPr>
                <w:rFonts w:ascii="Times New Roman" w:hAnsi="Times New Roman" w:cs="Times New Roman"/>
                <w:color w:val="000000"/>
                <w:sz w:val="24"/>
                <w:szCs w:val="24"/>
              </w:rPr>
              <w:t>8</w:t>
            </w:r>
            <w:r w:rsidR="00246763">
              <w:rPr>
                <w:rFonts w:ascii="Times New Roman" w:hAnsi="Times New Roman" w:cs="Times New Roman"/>
                <w:color w:val="000000"/>
                <w:sz w:val="24"/>
                <w:szCs w:val="24"/>
              </w:rPr>
              <w:t>7</w:t>
            </w:r>
            <w:r w:rsidRPr="00916429">
              <w:rPr>
                <w:rFonts w:ascii="Times New Roman" w:hAnsi="Times New Roman" w:cs="Times New Roman"/>
                <w:color w:val="000000"/>
                <w:sz w:val="24"/>
                <w:szCs w:val="24"/>
              </w:rPr>
              <w:t>,</w:t>
            </w:r>
            <w:r w:rsidRPr="00916429">
              <w:rPr>
                <w:sz w:val="24"/>
                <w:szCs w:val="24"/>
              </w:rPr>
              <w:t xml:space="preserve"> </w:t>
            </w:r>
          </w:p>
          <w:p w:rsidR="004B1E9F" w:rsidRPr="004B1E9F" w:rsidRDefault="004B1E9F" w:rsidP="00B3456B">
            <w:pPr>
              <w:spacing w:before="120" w:after="120" w:line="240" w:lineRule="auto"/>
              <w:jc w:val="center"/>
              <w:rPr>
                <w:rFonts w:ascii="Times New Roman" w:eastAsia="Times New Roman" w:hAnsi="Times New Roman" w:cs="Times New Roman"/>
                <w:color w:val="000000"/>
                <w:sz w:val="24"/>
                <w:szCs w:val="24"/>
              </w:rPr>
            </w:pPr>
          </w:p>
        </w:tc>
        <w:tc>
          <w:tcPr>
            <w:tcW w:w="1441" w:type="pct"/>
            <w:tcBorders>
              <w:top w:val="single" w:sz="4" w:space="0" w:color="auto"/>
              <w:left w:val="single" w:sz="4" w:space="0" w:color="auto"/>
              <w:bottom w:val="single" w:sz="4" w:space="0" w:color="auto"/>
              <w:right w:val="single" w:sz="4" w:space="0" w:color="auto"/>
            </w:tcBorders>
            <w:vAlign w:val="center"/>
          </w:tcPr>
          <w:p w:rsidR="0017684C" w:rsidRPr="0017684C" w:rsidRDefault="0017684C" w:rsidP="00B3456B">
            <w:pPr>
              <w:spacing w:after="0" w:line="240" w:lineRule="auto"/>
              <w:jc w:val="center"/>
              <w:rPr>
                <w:rFonts w:ascii="Times New Roman" w:eastAsia="Times New Roman" w:hAnsi="Times New Roman" w:cs="Times New Roman"/>
                <w:b/>
                <w:color w:val="000000"/>
                <w:sz w:val="20"/>
                <w:szCs w:val="20"/>
              </w:rPr>
            </w:pPr>
            <w:r w:rsidRPr="0017684C">
              <w:rPr>
                <w:rFonts w:ascii="Times New Roman" w:eastAsia="Times New Roman" w:hAnsi="Times New Roman" w:cs="Times New Roman"/>
                <w:b/>
                <w:color w:val="000000"/>
                <w:sz w:val="20"/>
                <w:szCs w:val="20"/>
              </w:rPr>
              <w:t xml:space="preserve">Войсковая часть 3187 </w:t>
            </w:r>
          </w:p>
          <w:p w:rsidR="0017684C" w:rsidRPr="0017684C" w:rsidRDefault="0017684C" w:rsidP="00B3456B">
            <w:pPr>
              <w:spacing w:after="0" w:line="240" w:lineRule="auto"/>
              <w:jc w:val="center"/>
              <w:rPr>
                <w:rFonts w:ascii="Times New Roman" w:eastAsia="Times New Roman" w:hAnsi="Times New Roman" w:cs="Times New Roman"/>
                <w:color w:val="000000"/>
                <w:sz w:val="20"/>
                <w:szCs w:val="20"/>
              </w:rPr>
            </w:pPr>
            <w:r w:rsidRPr="0017684C">
              <w:rPr>
                <w:rFonts w:ascii="Times New Roman" w:eastAsia="Times New Roman" w:hAnsi="Times New Roman" w:cs="Times New Roman"/>
                <w:color w:val="000000"/>
                <w:sz w:val="20"/>
                <w:szCs w:val="20"/>
              </w:rPr>
              <w:t>ИНН 500101</w:t>
            </w:r>
            <w:r w:rsidR="002109FF">
              <w:rPr>
                <w:rFonts w:ascii="Times New Roman" w:eastAsia="Times New Roman" w:hAnsi="Times New Roman" w:cs="Times New Roman"/>
                <w:color w:val="000000"/>
                <w:sz w:val="20"/>
                <w:szCs w:val="20"/>
              </w:rPr>
              <w:t>7976</w:t>
            </w:r>
          </w:p>
          <w:p w:rsidR="0017684C" w:rsidRPr="0017684C" w:rsidRDefault="0017684C" w:rsidP="00B3456B">
            <w:pPr>
              <w:spacing w:after="0" w:line="240" w:lineRule="auto"/>
              <w:jc w:val="center"/>
              <w:rPr>
                <w:rFonts w:ascii="Times New Roman" w:eastAsia="Times New Roman" w:hAnsi="Times New Roman" w:cs="Times New Roman"/>
                <w:color w:val="000000"/>
                <w:sz w:val="20"/>
                <w:szCs w:val="20"/>
              </w:rPr>
            </w:pPr>
            <w:r w:rsidRPr="0017684C">
              <w:rPr>
                <w:rFonts w:ascii="Times New Roman" w:eastAsia="Times New Roman" w:hAnsi="Times New Roman" w:cs="Times New Roman"/>
                <w:color w:val="000000"/>
                <w:sz w:val="20"/>
                <w:szCs w:val="20"/>
              </w:rPr>
              <w:t>КПП 500101001</w:t>
            </w:r>
          </w:p>
          <w:p w:rsidR="0017684C" w:rsidRPr="0017684C" w:rsidRDefault="0017684C" w:rsidP="00B3456B">
            <w:pPr>
              <w:spacing w:after="0" w:line="240" w:lineRule="auto"/>
              <w:jc w:val="center"/>
              <w:rPr>
                <w:rFonts w:ascii="Times New Roman" w:eastAsia="Times New Roman" w:hAnsi="Times New Roman" w:cs="Times New Roman"/>
                <w:color w:val="000000"/>
                <w:sz w:val="20"/>
                <w:szCs w:val="20"/>
              </w:rPr>
            </w:pPr>
            <w:r w:rsidRPr="0017684C">
              <w:rPr>
                <w:rFonts w:ascii="Times New Roman" w:eastAsia="Times New Roman" w:hAnsi="Times New Roman" w:cs="Times New Roman"/>
                <w:color w:val="000000"/>
                <w:sz w:val="20"/>
                <w:szCs w:val="20"/>
              </w:rPr>
              <w:t>Отдел № 1 УФК по МО (войсковая часть 31</w:t>
            </w:r>
            <w:r w:rsidR="002109FF">
              <w:rPr>
                <w:rFonts w:ascii="Times New Roman" w:eastAsia="Times New Roman" w:hAnsi="Times New Roman" w:cs="Times New Roman"/>
                <w:color w:val="000000"/>
                <w:sz w:val="20"/>
                <w:szCs w:val="20"/>
              </w:rPr>
              <w:t>87</w:t>
            </w:r>
            <w:r w:rsidRPr="0017684C">
              <w:rPr>
                <w:rFonts w:ascii="Times New Roman" w:eastAsia="Times New Roman" w:hAnsi="Times New Roman" w:cs="Times New Roman"/>
                <w:color w:val="000000"/>
                <w:sz w:val="20"/>
                <w:szCs w:val="20"/>
              </w:rPr>
              <w:t>)</w:t>
            </w:r>
          </w:p>
          <w:p w:rsidR="0017684C" w:rsidRPr="0017684C" w:rsidRDefault="0017684C" w:rsidP="00B3456B">
            <w:pPr>
              <w:spacing w:after="0" w:line="240" w:lineRule="auto"/>
              <w:jc w:val="center"/>
              <w:rPr>
                <w:rFonts w:ascii="Times New Roman" w:eastAsia="Times New Roman" w:hAnsi="Times New Roman" w:cs="Times New Roman"/>
                <w:color w:val="000000"/>
                <w:sz w:val="20"/>
                <w:szCs w:val="20"/>
              </w:rPr>
            </w:pPr>
            <w:r w:rsidRPr="0017684C">
              <w:rPr>
                <w:rFonts w:ascii="Times New Roman" w:eastAsia="Times New Roman" w:hAnsi="Times New Roman" w:cs="Times New Roman"/>
                <w:color w:val="000000"/>
                <w:sz w:val="20"/>
                <w:szCs w:val="20"/>
              </w:rPr>
              <w:t>л/с 04481D17</w:t>
            </w:r>
            <w:r w:rsidR="002109FF">
              <w:rPr>
                <w:rFonts w:ascii="Times New Roman" w:eastAsia="Times New Roman" w:hAnsi="Times New Roman" w:cs="Times New Roman"/>
                <w:color w:val="000000"/>
                <w:sz w:val="20"/>
                <w:szCs w:val="20"/>
              </w:rPr>
              <w:t>1</w:t>
            </w:r>
            <w:r w:rsidRPr="0017684C">
              <w:rPr>
                <w:rFonts w:ascii="Times New Roman" w:eastAsia="Times New Roman" w:hAnsi="Times New Roman" w:cs="Times New Roman"/>
                <w:color w:val="000000"/>
                <w:sz w:val="20"/>
                <w:szCs w:val="20"/>
              </w:rPr>
              <w:t xml:space="preserve">40 </w:t>
            </w:r>
          </w:p>
          <w:p w:rsidR="0017684C" w:rsidRPr="0017684C" w:rsidRDefault="0017684C" w:rsidP="00B3456B">
            <w:pPr>
              <w:spacing w:after="0" w:line="240" w:lineRule="auto"/>
              <w:jc w:val="center"/>
              <w:rPr>
                <w:rFonts w:ascii="Times New Roman" w:eastAsia="Times New Roman" w:hAnsi="Times New Roman" w:cs="Times New Roman"/>
                <w:color w:val="000000"/>
                <w:sz w:val="20"/>
                <w:szCs w:val="20"/>
              </w:rPr>
            </w:pPr>
            <w:r w:rsidRPr="0017684C">
              <w:rPr>
                <w:rFonts w:ascii="Times New Roman" w:eastAsia="Times New Roman" w:hAnsi="Times New Roman" w:cs="Times New Roman"/>
                <w:color w:val="000000"/>
                <w:sz w:val="20"/>
                <w:szCs w:val="20"/>
              </w:rPr>
              <w:t xml:space="preserve">Банк получателя: </w:t>
            </w:r>
          </w:p>
          <w:p w:rsidR="0017684C" w:rsidRPr="0017684C" w:rsidRDefault="0017684C" w:rsidP="00B3456B">
            <w:pPr>
              <w:spacing w:after="0" w:line="240" w:lineRule="auto"/>
              <w:jc w:val="center"/>
              <w:rPr>
                <w:rFonts w:ascii="Times New Roman" w:eastAsia="Times New Roman" w:hAnsi="Times New Roman" w:cs="Times New Roman"/>
                <w:color w:val="000000"/>
                <w:sz w:val="20"/>
                <w:szCs w:val="20"/>
              </w:rPr>
            </w:pPr>
            <w:r w:rsidRPr="0017684C">
              <w:rPr>
                <w:rFonts w:ascii="Times New Roman" w:eastAsia="Times New Roman" w:hAnsi="Times New Roman" w:cs="Times New Roman"/>
                <w:color w:val="000000"/>
                <w:sz w:val="20"/>
                <w:szCs w:val="20"/>
              </w:rPr>
              <w:t>ГУ Банка России по ЦФО</w:t>
            </w:r>
          </w:p>
          <w:p w:rsidR="0017684C" w:rsidRPr="0017684C" w:rsidRDefault="0017684C" w:rsidP="00B3456B">
            <w:pPr>
              <w:spacing w:after="0" w:line="240" w:lineRule="auto"/>
              <w:jc w:val="center"/>
              <w:rPr>
                <w:rFonts w:ascii="Times New Roman" w:eastAsia="Times New Roman" w:hAnsi="Times New Roman" w:cs="Times New Roman"/>
                <w:color w:val="000000"/>
                <w:sz w:val="20"/>
                <w:szCs w:val="20"/>
              </w:rPr>
            </w:pPr>
            <w:r w:rsidRPr="0017684C">
              <w:rPr>
                <w:rFonts w:ascii="Times New Roman" w:eastAsia="Times New Roman" w:hAnsi="Times New Roman" w:cs="Times New Roman"/>
                <w:color w:val="000000"/>
                <w:sz w:val="20"/>
                <w:szCs w:val="20"/>
              </w:rPr>
              <w:t xml:space="preserve">БИК 044525000 </w:t>
            </w:r>
          </w:p>
          <w:p w:rsidR="00B3456B" w:rsidRPr="003C09C2" w:rsidRDefault="0017684C" w:rsidP="004116DF">
            <w:pPr>
              <w:spacing w:after="0" w:line="240" w:lineRule="auto"/>
              <w:jc w:val="center"/>
              <w:rPr>
                <w:rFonts w:ascii="Times New Roman" w:eastAsia="Times New Roman" w:hAnsi="Times New Roman" w:cs="Times New Roman"/>
                <w:color w:val="000000"/>
                <w:sz w:val="20"/>
                <w:szCs w:val="20"/>
              </w:rPr>
            </w:pPr>
            <w:r w:rsidRPr="0017684C">
              <w:rPr>
                <w:rFonts w:ascii="Times New Roman" w:eastAsia="Times New Roman" w:hAnsi="Times New Roman" w:cs="Times New Roman"/>
                <w:color w:val="000000"/>
                <w:sz w:val="20"/>
                <w:szCs w:val="20"/>
              </w:rPr>
              <w:t>р/с 40101810845250010102</w:t>
            </w:r>
          </w:p>
        </w:tc>
        <w:tc>
          <w:tcPr>
            <w:tcW w:w="233" w:type="pct"/>
            <w:tcBorders>
              <w:left w:val="single" w:sz="4" w:space="0" w:color="auto"/>
            </w:tcBorders>
            <w:shd w:val="clear" w:color="auto" w:fill="auto"/>
            <w:vAlign w:val="center"/>
          </w:tcPr>
          <w:p w:rsidR="004B1E9F" w:rsidRPr="004B1E9F" w:rsidRDefault="00246763" w:rsidP="00B3456B">
            <w:pPr>
              <w:spacing w:after="0" w:line="240" w:lineRule="auto"/>
              <w:jc w:val="center"/>
              <w:rPr>
                <w:rFonts w:ascii="Times New Roman" w:eastAsia="Times New Roman" w:hAnsi="Times New Roman" w:cs="Times New Roman"/>
                <w:color w:val="000000"/>
                <w:sz w:val="24"/>
                <w:szCs w:val="24"/>
                <w:highlight w:val="yellow"/>
                <w:lang w:eastAsia="ru-RU"/>
              </w:rPr>
            </w:pPr>
            <w:proofErr w:type="spellStart"/>
            <w:r>
              <w:rPr>
                <w:rFonts w:ascii="Times New Roman" w:eastAsia="Times New Roman" w:hAnsi="Times New Roman" w:cs="Times New Roman"/>
                <w:color w:val="000000"/>
                <w:sz w:val="24"/>
                <w:szCs w:val="24"/>
                <w:lang w:eastAsia="ru-RU"/>
              </w:rPr>
              <w:t>шт</w:t>
            </w:r>
            <w:proofErr w:type="spellEnd"/>
          </w:p>
        </w:tc>
        <w:tc>
          <w:tcPr>
            <w:tcW w:w="1476" w:type="pct"/>
            <w:shd w:val="clear" w:color="auto" w:fill="auto"/>
          </w:tcPr>
          <w:p w:rsidR="00916429" w:rsidRPr="00BB31FC" w:rsidRDefault="00916429" w:rsidP="00B3456B">
            <w:pPr>
              <w:jc w:val="center"/>
              <w:rPr>
                <w:rFonts w:ascii="Times New Roman" w:hAnsi="Times New Roman" w:cs="Times New Roman"/>
                <w:color w:val="000000"/>
                <w:sz w:val="24"/>
                <w:szCs w:val="24"/>
              </w:rPr>
            </w:pPr>
            <w:r w:rsidRPr="00916429">
              <w:rPr>
                <w:rFonts w:ascii="Times New Roman" w:hAnsi="Times New Roman" w:cs="Times New Roman"/>
                <w:color w:val="000000"/>
                <w:sz w:val="24"/>
                <w:szCs w:val="24"/>
              </w:rPr>
              <w:t>14391</w:t>
            </w:r>
            <w:r w:rsidR="00246763">
              <w:rPr>
                <w:rFonts w:ascii="Times New Roman" w:hAnsi="Times New Roman" w:cs="Times New Roman"/>
                <w:color w:val="000000"/>
                <w:sz w:val="24"/>
                <w:szCs w:val="24"/>
              </w:rPr>
              <w:t>5</w:t>
            </w:r>
            <w:r w:rsidRPr="00916429">
              <w:rPr>
                <w:rFonts w:ascii="Times New Roman" w:hAnsi="Times New Roman" w:cs="Times New Roman"/>
                <w:color w:val="000000"/>
                <w:sz w:val="24"/>
                <w:szCs w:val="24"/>
              </w:rPr>
              <w:t xml:space="preserve">, Московская область, город Балашиха, </w:t>
            </w:r>
            <w:proofErr w:type="spellStart"/>
            <w:r w:rsidRPr="00916429">
              <w:rPr>
                <w:rFonts w:ascii="Times New Roman" w:hAnsi="Times New Roman" w:cs="Times New Roman"/>
                <w:color w:val="000000"/>
                <w:sz w:val="24"/>
                <w:szCs w:val="24"/>
              </w:rPr>
              <w:t>мкр</w:t>
            </w:r>
            <w:proofErr w:type="spellEnd"/>
            <w:r w:rsidRPr="00916429">
              <w:rPr>
                <w:rFonts w:ascii="Times New Roman" w:hAnsi="Times New Roman" w:cs="Times New Roman"/>
                <w:color w:val="000000"/>
                <w:sz w:val="24"/>
                <w:szCs w:val="24"/>
              </w:rPr>
              <w:t xml:space="preserve">. </w:t>
            </w:r>
            <w:proofErr w:type="spellStart"/>
            <w:r w:rsidRPr="00916429">
              <w:rPr>
                <w:rFonts w:ascii="Times New Roman" w:hAnsi="Times New Roman" w:cs="Times New Roman"/>
                <w:color w:val="000000"/>
                <w:sz w:val="24"/>
                <w:szCs w:val="24"/>
              </w:rPr>
              <w:t>Никольско</w:t>
            </w:r>
            <w:proofErr w:type="spellEnd"/>
            <w:r w:rsidRPr="00916429">
              <w:rPr>
                <w:rFonts w:ascii="Times New Roman" w:hAnsi="Times New Roman" w:cs="Times New Roman"/>
                <w:color w:val="000000"/>
                <w:sz w:val="24"/>
                <w:szCs w:val="24"/>
              </w:rPr>
              <w:t>-Архангельский, шоссе Эн</w:t>
            </w:r>
            <w:r w:rsidR="00246763">
              <w:rPr>
                <w:rFonts w:ascii="Times New Roman" w:hAnsi="Times New Roman" w:cs="Times New Roman"/>
                <w:color w:val="000000"/>
                <w:sz w:val="24"/>
                <w:szCs w:val="24"/>
              </w:rPr>
              <w:t>тузиастов, владение 101, в/ч 31</w:t>
            </w:r>
            <w:r w:rsidRPr="00916429">
              <w:rPr>
                <w:rFonts w:ascii="Times New Roman" w:hAnsi="Times New Roman" w:cs="Times New Roman"/>
                <w:color w:val="000000"/>
                <w:sz w:val="24"/>
                <w:szCs w:val="24"/>
              </w:rPr>
              <w:t>8</w:t>
            </w:r>
            <w:r w:rsidR="00246763">
              <w:rPr>
                <w:rFonts w:ascii="Times New Roman" w:hAnsi="Times New Roman" w:cs="Times New Roman"/>
                <w:color w:val="000000"/>
                <w:sz w:val="24"/>
                <w:szCs w:val="24"/>
              </w:rPr>
              <w:t>7</w:t>
            </w:r>
            <w:r>
              <w:rPr>
                <w:rFonts w:ascii="Times New Roman" w:hAnsi="Times New Roman" w:cs="Times New Roman"/>
                <w:color w:val="000000"/>
                <w:sz w:val="24"/>
                <w:szCs w:val="24"/>
              </w:rPr>
              <w:t>,</w:t>
            </w:r>
            <w:r>
              <w:t xml:space="preserve"> </w:t>
            </w:r>
          </w:p>
          <w:p w:rsidR="004B1E9F" w:rsidRPr="004B1E9F" w:rsidRDefault="004B1E9F" w:rsidP="00B3456B">
            <w:pPr>
              <w:spacing w:before="120" w:after="120" w:line="240" w:lineRule="auto"/>
              <w:jc w:val="center"/>
              <w:rPr>
                <w:rFonts w:ascii="Times New Roman" w:eastAsia="Times New Roman" w:hAnsi="Times New Roman" w:cs="Times New Roman"/>
                <w:color w:val="000000"/>
                <w:sz w:val="24"/>
                <w:szCs w:val="24"/>
              </w:rPr>
            </w:pPr>
          </w:p>
        </w:tc>
      </w:tr>
      <w:tr w:rsidR="00BC11FB" w:rsidRPr="004B1E9F" w:rsidTr="00BC11FB">
        <w:trPr>
          <w:trHeight w:val="315"/>
        </w:trPr>
        <w:tc>
          <w:tcPr>
            <w:tcW w:w="454" w:type="pct"/>
            <w:shd w:val="clear" w:color="000000" w:fill="FFFFFF"/>
            <w:vAlign w:val="center"/>
          </w:tcPr>
          <w:p w:rsidR="00BC11FB" w:rsidRDefault="00BC11FB" w:rsidP="00BC11FB">
            <w:pPr>
              <w:numPr>
                <w:ilvl w:val="0"/>
                <w:numId w:val="20"/>
              </w:numPr>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before="120" w:after="0" w:line="240" w:lineRule="auto"/>
              <w:ind w:left="284"/>
              <w:jc w:val="both"/>
              <w:rPr>
                <w:rFonts w:ascii="Times New Roman" w:eastAsia="Times New Roman" w:hAnsi="Times New Roman" w:cs="Times New Roman"/>
                <w:b/>
                <w:sz w:val="24"/>
                <w:szCs w:val="24"/>
                <w:shd w:val="clear" w:color="auto" w:fill="FFFFFF"/>
              </w:rPr>
            </w:pPr>
            <w:r>
              <w:rPr>
                <w:rFonts w:ascii="Times New Roman" w:eastAsia="Times New Roman" w:hAnsi="Times New Roman" w:cs="Times New Roman"/>
                <w:b/>
                <w:sz w:val="24"/>
                <w:szCs w:val="24"/>
                <w:shd w:val="clear" w:color="auto" w:fill="FFFFFF"/>
              </w:rPr>
              <w:t>Лот№ 2</w:t>
            </w:r>
          </w:p>
        </w:tc>
        <w:tc>
          <w:tcPr>
            <w:tcW w:w="1396" w:type="pct"/>
            <w:tcBorders>
              <w:right w:val="single" w:sz="4" w:space="0" w:color="auto"/>
            </w:tcBorders>
            <w:shd w:val="clear" w:color="auto" w:fill="auto"/>
            <w:noWrap/>
          </w:tcPr>
          <w:p w:rsidR="00BC11FB" w:rsidRPr="00916429" w:rsidRDefault="004116DF" w:rsidP="00B3456B">
            <w:pPr>
              <w:jc w:val="center"/>
              <w:rPr>
                <w:rFonts w:ascii="Times New Roman" w:hAnsi="Times New Roman" w:cs="Times New Roman"/>
                <w:color w:val="000000"/>
                <w:sz w:val="24"/>
                <w:szCs w:val="24"/>
              </w:rPr>
            </w:pPr>
            <w:r w:rsidRPr="001B1AA6">
              <w:rPr>
                <w:rFonts w:ascii="Times New Roman" w:hAnsi="Times New Roman" w:cs="Times New Roman"/>
              </w:rPr>
              <w:t xml:space="preserve">143915, Московская область, </w:t>
            </w:r>
            <w:proofErr w:type="spellStart"/>
            <w:r w:rsidRPr="001B1AA6">
              <w:rPr>
                <w:rFonts w:ascii="Times New Roman" w:hAnsi="Times New Roman" w:cs="Times New Roman"/>
              </w:rPr>
              <w:t>Балашихинский</w:t>
            </w:r>
            <w:proofErr w:type="spellEnd"/>
            <w:r w:rsidRPr="001B1AA6">
              <w:rPr>
                <w:rFonts w:ascii="Times New Roman" w:hAnsi="Times New Roman" w:cs="Times New Roman"/>
              </w:rPr>
              <w:t xml:space="preserve"> район, город Балашиха, микрорайон </w:t>
            </w:r>
            <w:proofErr w:type="spellStart"/>
            <w:r w:rsidRPr="001B1AA6">
              <w:rPr>
                <w:rFonts w:ascii="Times New Roman" w:hAnsi="Times New Roman" w:cs="Times New Roman"/>
              </w:rPr>
              <w:t>Никольско</w:t>
            </w:r>
            <w:proofErr w:type="spellEnd"/>
            <w:r w:rsidRPr="001B1AA6">
              <w:rPr>
                <w:rFonts w:ascii="Times New Roman" w:hAnsi="Times New Roman" w:cs="Times New Roman"/>
              </w:rPr>
              <w:t xml:space="preserve">-Архангельский, Производственно-складская зона, владение 3, войсковая часть 6686 (ФГКУ «ЦИТО </w:t>
            </w:r>
            <w:proofErr w:type="spellStart"/>
            <w:r w:rsidRPr="001B1AA6">
              <w:rPr>
                <w:rFonts w:ascii="Times New Roman" w:hAnsi="Times New Roman" w:cs="Times New Roman"/>
              </w:rPr>
              <w:t>Росгвардии</w:t>
            </w:r>
            <w:proofErr w:type="spellEnd"/>
            <w:r w:rsidRPr="001B1AA6">
              <w:rPr>
                <w:rFonts w:ascii="Times New Roman" w:hAnsi="Times New Roman" w:cs="Times New Roman"/>
              </w:rPr>
              <w:t>»)</w:t>
            </w:r>
          </w:p>
        </w:tc>
        <w:tc>
          <w:tcPr>
            <w:tcW w:w="1441" w:type="pct"/>
            <w:tcBorders>
              <w:top w:val="single" w:sz="4" w:space="0" w:color="auto"/>
              <w:left w:val="single" w:sz="4" w:space="0" w:color="auto"/>
              <w:bottom w:val="single" w:sz="4" w:space="0" w:color="auto"/>
              <w:right w:val="single" w:sz="4" w:space="0" w:color="auto"/>
            </w:tcBorders>
            <w:vAlign w:val="center"/>
          </w:tcPr>
          <w:p w:rsidR="00BC11FB" w:rsidRPr="00085117" w:rsidRDefault="00BC11FB" w:rsidP="00BC11FB">
            <w:pPr>
              <w:spacing w:after="0" w:line="240" w:lineRule="auto"/>
              <w:jc w:val="center"/>
              <w:rPr>
                <w:rFonts w:ascii="Times New Roman" w:eastAsia="Times New Roman" w:hAnsi="Times New Roman" w:cs="Times New Roman"/>
                <w:b/>
                <w:color w:val="000000"/>
                <w:sz w:val="20"/>
                <w:szCs w:val="20"/>
              </w:rPr>
            </w:pPr>
            <w:r w:rsidRPr="00085117">
              <w:rPr>
                <w:rFonts w:ascii="Times New Roman" w:eastAsia="Times New Roman" w:hAnsi="Times New Roman" w:cs="Times New Roman"/>
                <w:b/>
                <w:color w:val="000000"/>
                <w:sz w:val="20"/>
                <w:szCs w:val="20"/>
              </w:rPr>
              <w:t xml:space="preserve">Войсковая часть 6686 </w:t>
            </w:r>
          </w:p>
          <w:p w:rsidR="00BC11FB" w:rsidRPr="00085117" w:rsidRDefault="00BC11FB" w:rsidP="00BC11FB">
            <w:pPr>
              <w:spacing w:after="0" w:line="240" w:lineRule="auto"/>
              <w:jc w:val="center"/>
              <w:rPr>
                <w:rFonts w:ascii="Times New Roman" w:eastAsia="Times New Roman" w:hAnsi="Times New Roman" w:cs="Times New Roman"/>
                <w:color w:val="000000"/>
                <w:sz w:val="20"/>
                <w:szCs w:val="20"/>
              </w:rPr>
            </w:pPr>
            <w:r w:rsidRPr="00085117">
              <w:rPr>
                <w:rFonts w:ascii="Times New Roman" w:eastAsia="Times New Roman" w:hAnsi="Times New Roman" w:cs="Times New Roman"/>
                <w:color w:val="000000"/>
                <w:sz w:val="20"/>
                <w:szCs w:val="20"/>
              </w:rPr>
              <w:t>ИНН 50010179</w:t>
            </w:r>
            <w:r w:rsidR="00085117" w:rsidRPr="00085117">
              <w:rPr>
                <w:rFonts w:ascii="Times New Roman" w:eastAsia="Times New Roman" w:hAnsi="Times New Roman" w:cs="Times New Roman"/>
                <w:color w:val="000000"/>
                <w:sz w:val="20"/>
                <w:szCs w:val="20"/>
              </w:rPr>
              <w:t>83</w:t>
            </w:r>
          </w:p>
          <w:p w:rsidR="00BC11FB" w:rsidRPr="00085117" w:rsidRDefault="00BC11FB" w:rsidP="00BC11FB">
            <w:pPr>
              <w:spacing w:after="0" w:line="240" w:lineRule="auto"/>
              <w:jc w:val="center"/>
              <w:rPr>
                <w:rFonts w:ascii="Times New Roman" w:eastAsia="Times New Roman" w:hAnsi="Times New Roman" w:cs="Times New Roman"/>
                <w:color w:val="000000"/>
                <w:sz w:val="20"/>
                <w:szCs w:val="20"/>
              </w:rPr>
            </w:pPr>
            <w:r w:rsidRPr="00085117">
              <w:rPr>
                <w:rFonts w:ascii="Times New Roman" w:eastAsia="Times New Roman" w:hAnsi="Times New Roman" w:cs="Times New Roman"/>
                <w:color w:val="000000"/>
                <w:sz w:val="20"/>
                <w:szCs w:val="20"/>
              </w:rPr>
              <w:t>КПП 500101001</w:t>
            </w:r>
          </w:p>
          <w:p w:rsidR="00BC11FB" w:rsidRPr="00085117" w:rsidRDefault="00BC11FB" w:rsidP="00BC11FB">
            <w:pPr>
              <w:spacing w:after="0" w:line="240" w:lineRule="auto"/>
              <w:jc w:val="center"/>
              <w:rPr>
                <w:rFonts w:ascii="Times New Roman" w:eastAsia="Times New Roman" w:hAnsi="Times New Roman" w:cs="Times New Roman"/>
                <w:color w:val="000000"/>
                <w:sz w:val="20"/>
                <w:szCs w:val="20"/>
              </w:rPr>
            </w:pPr>
            <w:r w:rsidRPr="00085117">
              <w:rPr>
                <w:rFonts w:ascii="Times New Roman" w:eastAsia="Times New Roman" w:hAnsi="Times New Roman" w:cs="Times New Roman"/>
                <w:color w:val="000000"/>
                <w:sz w:val="20"/>
                <w:szCs w:val="20"/>
              </w:rPr>
              <w:t>Отдел № 1 УФК по МО (войсковая часть 6686)</w:t>
            </w:r>
          </w:p>
          <w:p w:rsidR="00BC11FB" w:rsidRPr="00085117" w:rsidRDefault="00BC11FB" w:rsidP="00BC11FB">
            <w:pPr>
              <w:spacing w:after="0" w:line="240" w:lineRule="auto"/>
              <w:jc w:val="center"/>
              <w:rPr>
                <w:rFonts w:ascii="Times New Roman" w:eastAsia="Times New Roman" w:hAnsi="Times New Roman" w:cs="Times New Roman"/>
                <w:color w:val="000000"/>
                <w:sz w:val="20"/>
                <w:szCs w:val="20"/>
              </w:rPr>
            </w:pPr>
            <w:r w:rsidRPr="00085117">
              <w:rPr>
                <w:rFonts w:ascii="Times New Roman" w:eastAsia="Times New Roman" w:hAnsi="Times New Roman" w:cs="Times New Roman"/>
                <w:color w:val="000000"/>
                <w:sz w:val="20"/>
                <w:szCs w:val="20"/>
              </w:rPr>
              <w:t>л/с 04</w:t>
            </w:r>
            <w:r w:rsidR="00085117" w:rsidRPr="00085117">
              <w:rPr>
                <w:rFonts w:ascii="Times New Roman" w:eastAsia="Times New Roman" w:hAnsi="Times New Roman" w:cs="Times New Roman"/>
                <w:color w:val="000000"/>
                <w:sz w:val="20"/>
                <w:szCs w:val="20"/>
              </w:rPr>
              <w:t>48</w:t>
            </w:r>
            <w:r w:rsidR="00085117">
              <w:rPr>
                <w:rFonts w:ascii="Times New Roman" w:eastAsia="Times New Roman" w:hAnsi="Times New Roman" w:cs="Times New Roman"/>
                <w:color w:val="000000"/>
                <w:sz w:val="20"/>
                <w:szCs w:val="20"/>
              </w:rPr>
              <w:t>1</w:t>
            </w:r>
            <w:r w:rsidRPr="00085117">
              <w:rPr>
                <w:rFonts w:ascii="Times New Roman" w:eastAsia="Times New Roman" w:hAnsi="Times New Roman" w:cs="Times New Roman"/>
                <w:color w:val="000000"/>
                <w:sz w:val="20"/>
                <w:szCs w:val="20"/>
              </w:rPr>
              <w:t>D</w:t>
            </w:r>
            <w:r w:rsidR="00085117" w:rsidRPr="00085117">
              <w:rPr>
                <w:rFonts w:ascii="Times New Roman" w:eastAsia="Times New Roman" w:hAnsi="Times New Roman" w:cs="Times New Roman"/>
                <w:color w:val="000000"/>
                <w:sz w:val="20"/>
                <w:szCs w:val="20"/>
              </w:rPr>
              <w:t>16650</w:t>
            </w:r>
            <w:r w:rsidRPr="00085117">
              <w:rPr>
                <w:rFonts w:ascii="Times New Roman" w:eastAsia="Times New Roman" w:hAnsi="Times New Roman" w:cs="Times New Roman"/>
                <w:color w:val="000000"/>
                <w:sz w:val="20"/>
                <w:szCs w:val="20"/>
              </w:rPr>
              <w:t xml:space="preserve"> </w:t>
            </w:r>
          </w:p>
          <w:p w:rsidR="00BC11FB" w:rsidRPr="00085117" w:rsidRDefault="00BC11FB" w:rsidP="00BC11FB">
            <w:pPr>
              <w:spacing w:after="0" w:line="240" w:lineRule="auto"/>
              <w:jc w:val="center"/>
              <w:rPr>
                <w:rFonts w:ascii="Times New Roman" w:eastAsia="Times New Roman" w:hAnsi="Times New Roman" w:cs="Times New Roman"/>
                <w:color w:val="000000"/>
                <w:sz w:val="20"/>
                <w:szCs w:val="20"/>
              </w:rPr>
            </w:pPr>
            <w:r w:rsidRPr="00085117">
              <w:rPr>
                <w:rFonts w:ascii="Times New Roman" w:eastAsia="Times New Roman" w:hAnsi="Times New Roman" w:cs="Times New Roman"/>
                <w:color w:val="000000"/>
                <w:sz w:val="20"/>
                <w:szCs w:val="20"/>
              </w:rPr>
              <w:t xml:space="preserve">Банк получателя: </w:t>
            </w:r>
          </w:p>
          <w:p w:rsidR="00BC11FB" w:rsidRPr="00085117" w:rsidRDefault="00BC11FB" w:rsidP="00BC11FB">
            <w:pPr>
              <w:spacing w:after="0" w:line="240" w:lineRule="auto"/>
              <w:jc w:val="center"/>
              <w:rPr>
                <w:rFonts w:ascii="Times New Roman" w:eastAsia="Times New Roman" w:hAnsi="Times New Roman" w:cs="Times New Roman"/>
                <w:color w:val="000000"/>
                <w:sz w:val="20"/>
                <w:szCs w:val="20"/>
              </w:rPr>
            </w:pPr>
            <w:r w:rsidRPr="00085117">
              <w:rPr>
                <w:rFonts w:ascii="Times New Roman" w:eastAsia="Times New Roman" w:hAnsi="Times New Roman" w:cs="Times New Roman"/>
                <w:color w:val="000000"/>
                <w:sz w:val="20"/>
                <w:szCs w:val="20"/>
              </w:rPr>
              <w:t>ГУ Банка России по ЦФО</w:t>
            </w:r>
          </w:p>
          <w:p w:rsidR="00BC11FB" w:rsidRPr="00085117" w:rsidRDefault="00BC11FB" w:rsidP="00BC11FB">
            <w:pPr>
              <w:spacing w:after="0" w:line="240" w:lineRule="auto"/>
              <w:jc w:val="center"/>
              <w:rPr>
                <w:rFonts w:ascii="Times New Roman" w:eastAsia="Times New Roman" w:hAnsi="Times New Roman" w:cs="Times New Roman"/>
                <w:color w:val="000000"/>
                <w:sz w:val="20"/>
                <w:szCs w:val="20"/>
              </w:rPr>
            </w:pPr>
            <w:r w:rsidRPr="00085117">
              <w:rPr>
                <w:rFonts w:ascii="Times New Roman" w:eastAsia="Times New Roman" w:hAnsi="Times New Roman" w:cs="Times New Roman"/>
                <w:color w:val="000000"/>
                <w:sz w:val="20"/>
                <w:szCs w:val="20"/>
              </w:rPr>
              <w:t xml:space="preserve">БИК 044525000 </w:t>
            </w:r>
          </w:p>
          <w:p w:rsidR="00BC11FB" w:rsidRDefault="00BC11FB" w:rsidP="00085117">
            <w:pPr>
              <w:spacing w:after="0" w:line="240" w:lineRule="auto"/>
              <w:jc w:val="center"/>
              <w:rPr>
                <w:rFonts w:ascii="Times New Roman" w:eastAsia="Times New Roman" w:hAnsi="Times New Roman" w:cs="Times New Roman"/>
                <w:color w:val="000000"/>
                <w:sz w:val="20"/>
                <w:szCs w:val="20"/>
              </w:rPr>
            </w:pPr>
            <w:r w:rsidRPr="00085117">
              <w:rPr>
                <w:rFonts w:ascii="Times New Roman" w:eastAsia="Times New Roman" w:hAnsi="Times New Roman" w:cs="Times New Roman"/>
                <w:color w:val="000000"/>
                <w:sz w:val="20"/>
                <w:szCs w:val="20"/>
              </w:rPr>
              <w:t>р/с 4010</w:t>
            </w:r>
            <w:r w:rsidR="00085117">
              <w:rPr>
                <w:rFonts w:ascii="Times New Roman" w:eastAsia="Times New Roman" w:hAnsi="Times New Roman" w:cs="Times New Roman"/>
                <w:color w:val="000000"/>
                <w:sz w:val="20"/>
                <w:szCs w:val="20"/>
              </w:rPr>
              <w:t>5810545250010013</w:t>
            </w:r>
          </w:p>
        </w:tc>
        <w:tc>
          <w:tcPr>
            <w:tcW w:w="233" w:type="pct"/>
            <w:tcBorders>
              <w:left w:val="single" w:sz="4" w:space="0" w:color="auto"/>
            </w:tcBorders>
            <w:shd w:val="clear" w:color="auto" w:fill="auto"/>
            <w:vAlign w:val="center"/>
          </w:tcPr>
          <w:p w:rsidR="00BC11FB" w:rsidRDefault="00BC11FB" w:rsidP="00B3456B">
            <w:pPr>
              <w:spacing w:after="0" w:line="240" w:lineRule="auto"/>
              <w:jc w:val="center"/>
              <w:rPr>
                <w:rFonts w:ascii="Times New Roman" w:eastAsia="Times New Roman" w:hAnsi="Times New Roman" w:cs="Times New Roman"/>
                <w:color w:val="000000"/>
                <w:sz w:val="24"/>
                <w:szCs w:val="24"/>
                <w:lang w:eastAsia="ru-RU"/>
              </w:rPr>
            </w:pPr>
          </w:p>
        </w:tc>
        <w:tc>
          <w:tcPr>
            <w:tcW w:w="1476" w:type="pct"/>
            <w:shd w:val="clear" w:color="auto" w:fill="auto"/>
          </w:tcPr>
          <w:p w:rsidR="00BC11FB" w:rsidRPr="00916429" w:rsidRDefault="004116DF" w:rsidP="00B3456B">
            <w:pPr>
              <w:jc w:val="center"/>
              <w:rPr>
                <w:rFonts w:ascii="Times New Roman" w:hAnsi="Times New Roman" w:cs="Times New Roman"/>
                <w:color w:val="000000"/>
                <w:sz w:val="24"/>
                <w:szCs w:val="24"/>
              </w:rPr>
            </w:pPr>
            <w:r w:rsidRPr="001B1AA6">
              <w:rPr>
                <w:rFonts w:ascii="Times New Roman" w:hAnsi="Times New Roman" w:cs="Times New Roman"/>
              </w:rPr>
              <w:t xml:space="preserve">143915, Московская область, </w:t>
            </w:r>
            <w:proofErr w:type="spellStart"/>
            <w:r w:rsidRPr="001B1AA6">
              <w:rPr>
                <w:rFonts w:ascii="Times New Roman" w:hAnsi="Times New Roman" w:cs="Times New Roman"/>
              </w:rPr>
              <w:t>Балашихинский</w:t>
            </w:r>
            <w:proofErr w:type="spellEnd"/>
            <w:r w:rsidRPr="001B1AA6">
              <w:rPr>
                <w:rFonts w:ascii="Times New Roman" w:hAnsi="Times New Roman" w:cs="Times New Roman"/>
              </w:rPr>
              <w:t xml:space="preserve"> район, город Балашиха, микрорайон </w:t>
            </w:r>
            <w:proofErr w:type="spellStart"/>
            <w:r w:rsidRPr="001B1AA6">
              <w:rPr>
                <w:rFonts w:ascii="Times New Roman" w:hAnsi="Times New Roman" w:cs="Times New Roman"/>
              </w:rPr>
              <w:t>Никольско</w:t>
            </w:r>
            <w:proofErr w:type="spellEnd"/>
            <w:r w:rsidRPr="001B1AA6">
              <w:rPr>
                <w:rFonts w:ascii="Times New Roman" w:hAnsi="Times New Roman" w:cs="Times New Roman"/>
              </w:rPr>
              <w:t xml:space="preserve">-Архангельский, Производственно-складская зона, владение 3, войсковая часть 6686 (ФГКУ «ЦИТО </w:t>
            </w:r>
            <w:proofErr w:type="spellStart"/>
            <w:r w:rsidRPr="001B1AA6">
              <w:rPr>
                <w:rFonts w:ascii="Times New Roman" w:hAnsi="Times New Roman" w:cs="Times New Roman"/>
              </w:rPr>
              <w:t>Росгвардии</w:t>
            </w:r>
            <w:proofErr w:type="spellEnd"/>
            <w:r w:rsidRPr="001B1AA6">
              <w:rPr>
                <w:rFonts w:ascii="Times New Roman" w:hAnsi="Times New Roman" w:cs="Times New Roman"/>
              </w:rPr>
              <w:t>»)</w:t>
            </w:r>
          </w:p>
        </w:tc>
      </w:tr>
    </w:tbl>
    <w:p w:rsidR="004B1E9F" w:rsidRDefault="004B1E9F" w:rsidP="004B1E9F">
      <w:pPr>
        <w:spacing w:after="0" w:line="240" w:lineRule="auto"/>
        <w:jc w:val="both"/>
        <w:rPr>
          <w:rFonts w:ascii="Times New Roman" w:eastAsia="Times New Roman" w:hAnsi="Times New Roman" w:cs="Times New Roman"/>
          <w:b/>
          <w:color w:val="000000"/>
          <w:sz w:val="24"/>
          <w:szCs w:val="24"/>
        </w:rPr>
      </w:pPr>
    </w:p>
    <w:p w:rsidR="00BC11FB" w:rsidRPr="00A125F5" w:rsidRDefault="00BC11FB" w:rsidP="004B1E9F">
      <w:pPr>
        <w:spacing w:after="0" w:line="240" w:lineRule="auto"/>
        <w:jc w:val="both"/>
        <w:rPr>
          <w:rFonts w:ascii="Times New Roman" w:eastAsia="Times New Roman" w:hAnsi="Times New Roman" w:cs="Times New Roman"/>
          <w:b/>
          <w:color w:val="000000"/>
          <w:sz w:val="24"/>
          <w:szCs w:val="24"/>
        </w:rPr>
        <w:sectPr w:rsidR="00BC11FB" w:rsidRPr="00A125F5" w:rsidSect="004C7E65">
          <w:pgSz w:w="16838" w:h="11906" w:orient="landscape"/>
          <w:pgMar w:top="567" w:right="1134" w:bottom="1276" w:left="1134" w:header="709" w:footer="709" w:gutter="0"/>
          <w:cols w:space="708"/>
          <w:docGrid w:linePitch="360"/>
        </w:sectPr>
      </w:pPr>
    </w:p>
    <w:p w:rsidR="004B1E9F" w:rsidRDefault="004B1E9F" w:rsidP="004B1E9F">
      <w:pPr>
        <w:spacing w:after="0"/>
        <w:rPr>
          <w:rFonts w:ascii="Times New Roman" w:hAnsi="Times New Roman"/>
          <w:b/>
          <w:color w:val="000000"/>
        </w:rPr>
      </w:pPr>
    </w:p>
    <w:p w:rsidR="004B1E9F" w:rsidRPr="00A71633" w:rsidRDefault="004B1E9F" w:rsidP="004B1E9F">
      <w:pPr>
        <w:spacing w:after="0"/>
        <w:jc w:val="right"/>
        <w:rPr>
          <w:rFonts w:ascii="Times New Roman" w:hAnsi="Times New Roman"/>
          <w:b/>
          <w:color w:val="000000"/>
          <w:sz w:val="24"/>
          <w:szCs w:val="24"/>
        </w:rPr>
      </w:pPr>
      <w:r>
        <w:rPr>
          <w:rFonts w:ascii="Times New Roman" w:hAnsi="Times New Roman"/>
          <w:b/>
          <w:color w:val="000000"/>
          <w:sz w:val="24"/>
          <w:szCs w:val="24"/>
        </w:rPr>
        <w:t>Приложение № 6</w:t>
      </w:r>
    </w:p>
    <w:p w:rsidR="004B1E9F" w:rsidRDefault="004B1E9F" w:rsidP="004B1E9F">
      <w:pPr>
        <w:spacing w:after="0"/>
        <w:jc w:val="center"/>
        <w:rPr>
          <w:rFonts w:ascii="Times New Roman" w:hAnsi="Times New Roman"/>
          <w:b/>
          <w:sz w:val="24"/>
          <w:szCs w:val="24"/>
          <w:shd w:val="clear" w:color="auto" w:fill="FFFFFF"/>
        </w:rPr>
      </w:pPr>
      <w:r>
        <w:rPr>
          <w:rFonts w:ascii="Times New Roman" w:hAnsi="Times New Roman"/>
          <w:b/>
          <w:sz w:val="24"/>
          <w:szCs w:val="24"/>
        </w:rPr>
        <w:t>Банковские</w:t>
      </w:r>
      <w:r w:rsidRPr="005B7332">
        <w:rPr>
          <w:rFonts w:ascii="Times New Roman" w:hAnsi="Times New Roman"/>
          <w:b/>
          <w:sz w:val="24"/>
          <w:szCs w:val="24"/>
        </w:rPr>
        <w:t xml:space="preserve"> рекв</w:t>
      </w:r>
      <w:r>
        <w:rPr>
          <w:rFonts w:ascii="Times New Roman" w:hAnsi="Times New Roman"/>
          <w:b/>
          <w:sz w:val="24"/>
          <w:szCs w:val="24"/>
        </w:rPr>
        <w:t>изиты</w:t>
      </w:r>
      <w:r>
        <w:rPr>
          <w:rFonts w:ascii="Times New Roman" w:hAnsi="Times New Roman"/>
          <w:b/>
          <w:color w:val="000000"/>
        </w:rPr>
        <w:t xml:space="preserve"> </w:t>
      </w:r>
      <w:r>
        <w:rPr>
          <w:rFonts w:ascii="Times New Roman" w:hAnsi="Times New Roman"/>
          <w:b/>
          <w:sz w:val="24"/>
          <w:szCs w:val="24"/>
          <w:shd w:val="clear" w:color="auto" w:fill="FFFFFF"/>
        </w:rPr>
        <w:t>для в</w:t>
      </w:r>
      <w:r w:rsidRPr="005B7332">
        <w:rPr>
          <w:rFonts w:ascii="Times New Roman" w:hAnsi="Times New Roman"/>
          <w:b/>
          <w:sz w:val="24"/>
          <w:szCs w:val="24"/>
          <w:shd w:val="clear" w:color="auto" w:fill="FFFFFF"/>
        </w:rPr>
        <w:t>несения денежных средств в качестве задатка на участие в аукционе</w:t>
      </w:r>
    </w:p>
    <w:p w:rsidR="004B1E9F" w:rsidRDefault="004B1E9F" w:rsidP="004B1E9F">
      <w:pPr>
        <w:spacing w:after="0"/>
        <w:jc w:val="center"/>
        <w:rPr>
          <w:rFonts w:ascii="Times New Roman" w:hAnsi="Times New Roman"/>
          <w:b/>
          <w:sz w:val="24"/>
          <w:szCs w:val="24"/>
          <w:shd w:val="clear" w:color="auto" w:fill="FFFFFF"/>
        </w:rPr>
      </w:pP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2268"/>
        <w:gridCol w:w="7229"/>
        <w:gridCol w:w="3686"/>
      </w:tblGrid>
      <w:tr w:rsidR="004B1E9F" w:rsidRPr="00926B80" w:rsidTr="001E5EC8">
        <w:trPr>
          <w:trHeight w:val="347"/>
        </w:trPr>
        <w:tc>
          <w:tcPr>
            <w:tcW w:w="2093" w:type="dxa"/>
            <w:shd w:val="clear" w:color="auto" w:fill="auto"/>
          </w:tcPr>
          <w:p w:rsidR="004B1E9F" w:rsidRPr="00926B80" w:rsidRDefault="004B1E9F" w:rsidP="004C7E65">
            <w:pPr>
              <w:spacing w:after="0"/>
              <w:jc w:val="center"/>
              <w:rPr>
                <w:rFonts w:ascii="Times New Roman" w:hAnsi="Times New Roman"/>
                <w:b/>
                <w:color w:val="000000"/>
                <w:sz w:val="24"/>
                <w:szCs w:val="24"/>
              </w:rPr>
            </w:pPr>
            <w:r w:rsidRPr="00926B80">
              <w:rPr>
                <w:rFonts w:ascii="Times New Roman" w:hAnsi="Times New Roman"/>
                <w:b/>
                <w:color w:val="000000"/>
                <w:sz w:val="24"/>
                <w:szCs w:val="24"/>
              </w:rPr>
              <w:t>№ лота</w:t>
            </w:r>
          </w:p>
        </w:tc>
        <w:tc>
          <w:tcPr>
            <w:tcW w:w="2268" w:type="dxa"/>
            <w:shd w:val="clear" w:color="auto" w:fill="auto"/>
          </w:tcPr>
          <w:p w:rsidR="004B1E9F" w:rsidRPr="00926B80" w:rsidRDefault="004B1E9F" w:rsidP="004C7E65">
            <w:pPr>
              <w:spacing w:after="0"/>
              <w:jc w:val="center"/>
              <w:rPr>
                <w:rFonts w:ascii="Times New Roman" w:hAnsi="Times New Roman"/>
                <w:b/>
                <w:color w:val="000000"/>
                <w:sz w:val="24"/>
                <w:szCs w:val="24"/>
              </w:rPr>
            </w:pPr>
            <w:r w:rsidRPr="00926B80">
              <w:rPr>
                <w:rFonts w:ascii="Times New Roman" w:hAnsi="Times New Roman"/>
                <w:b/>
                <w:color w:val="000000"/>
                <w:sz w:val="24"/>
                <w:szCs w:val="24"/>
              </w:rPr>
              <w:t>Сумма задатка (руб.)</w:t>
            </w:r>
          </w:p>
        </w:tc>
        <w:tc>
          <w:tcPr>
            <w:tcW w:w="7229" w:type="dxa"/>
            <w:shd w:val="clear" w:color="auto" w:fill="auto"/>
          </w:tcPr>
          <w:p w:rsidR="004B1E9F" w:rsidRPr="00926B80" w:rsidRDefault="004B1E9F" w:rsidP="004C7E65">
            <w:pPr>
              <w:spacing w:after="0"/>
              <w:jc w:val="center"/>
              <w:rPr>
                <w:rFonts w:ascii="Times New Roman" w:hAnsi="Times New Roman"/>
                <w:b/>
                <w:color w:val="000000"/>
                <w:sz w:val="24"/>
                <w:szCs w:val="24"/>
              </w:rPr>
            </w:pPr>
            <w:r w:rsidRPr="00926B80">
              <w:rPr>
                <w:rFonts w:ascii="Times New Roman" w:hAnsi="Times New Roman"/>
                <w:b/>
                <w:color w:val="000000"/>
                <w:sz w:val="24"/>
                <w:szCs w:val="24"/>
              </w:rPr>
              <w:t>Балансодержатель</w:t>
            </w:r>
          </w:p>
        </w:tc>
        <w:tc>
          <w:tcPr>
            <w:tcW w:w="3686" w:type="dxa"/>
            <w:shd w:val="clear" w:color="auto" w:fill="auto"/>
          </w:tcPr>
          <w:p w:rsidR="004B1E9F" w:rsidRPr="00926B80" w:rsidRDefault="004B1E9F" w:rsidP="004C7E65">
            <w:pPr>
              <w:spacing w:after="0"/>
              <w:jc w:val="center"/>
              <w:rPr>
                <w:rFonts w:ascii="Times New Roman" w:hAnsi="Times New Roman"/>
                <w:b/>
                <w:color w:val="000000"/>
                <w:sz w:val="24"/>
                <w:szCs w:val="24"/>
              </w:rPr>
            </w:pPr>
            <w:r w:rsidRPr="00926B80">
              <w:rPr>
                <w:rFonts w:ascii="Times New Roman" w:hAnsi="Times New Roman"/>
                <w:b/>
                <w:color w:val="000000"/>
                <w:sz w:val="24"/>
                <w:szCs w:val="24"/>
              </w:rPr>
              <w:t>Банковские реквизиты</w:t>
            </w:r>
          </w:p>
        </w:tc>
      </w:tr>
      <w:tr w:rsidR="004B1E9F" w:rsidRPr="00926B80" w:rsidTr="001E5EC8">
        <w:tc>
          <w:tcPr>
            <w:tcW w:w="2093" w:type="dxa"/>
            <w:shd w:val="clear" w:color="auto" w:fill="auto"/>
          </w:tcPr>
          <w:p w:rsidR="004B1E9F" w:rsidRPr="00926B80" w:rsidRDefault="004B1E9F" w:rsidP="004C7E65">
            <w:pPr>
              <w:jc w:val="center"/>
              <w:rPr>
                <w:rFonts w:ascii="Times New Roman" w:hAnsi="Times New Roman"/>
                <w:sz w:val="24"/>
                <w:szCs w:val="24"/>
                <w:shd w:val="clear" w:color="auto" w:fill="FFFFFF"/>
              </w:rPr>
            </w:pPr>
            <w:r w:rsidRPr="00926B80">
              <w:rPr>
                <w:rFonts w:ascii="Times New Roman" w:hAnsi="Times New Roman"/>
                <w:sz w:val="24"/>
                <w:szCs w:val="24"/>
                <w:shd w:val="clear" w:color="auto" w:fill="FFFFFF"/>
              </w:rPr>
              <w:t>Лот № 1</w:t>
            </w:r>
          </w:p>
        </w:tc>
        <w:tc>
          <w:tcPr>
            <w:tcW w:w="2268" w:type="dxa"/>
            <w:shd w:val="clear" w:color="auto" w:fill="auto"/>
          </w:tcPr>
          <w:p w:rsidR="004B1E9F" w:rsidRPr="00956724" w:rsidRDefault="00075487" w:rsidP="000754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rPr>
                <w:rFonts w:ascii="Times New Roman" w:hAnsi="Times New Roman"/>
                <w:sz w:val="24"/>
                <w:szCs w:val="24"/>
                <w:shd w:val="clear" w:color="auto" w:fill="FFFFFF"/>
              </w:rPr>
            </w:pPr>
            <w:r>
              <w:rPr>
                <w:rFonts w:ascii="Times New Roman" w:hAnsi="Times New Roman"/>
                <w:sz w:val="24"/>
                <w:szCs w:val="24"/>
                <w:shd w:val="clear" w:color="auto" w:fill="FFFFFF"/>
              </w:rPr>
              <w:t>18 760,84</w:t>
            </w:r>
          </w:p>
        </w:tc>
        <w:tc>
          <w:tcPr>
            <w:tcW w:w="7229" w:type="dxa"/>
            <w:shd w:val="clear" w:color="auto" w:fill="auto"/>
          </w:tcPr>
          <w:p w:rsidR="004B1E9F" w:rsidRDefault="00A125F5" w:rsidP="00246763">
            <w:pPr>
              <w:spacing w:after="0"/>
              <w:rPr>
                <w:rFonts w:ascii="Times New Roman" w:hAnsi="Times New Roman"/>
                <w:color w:val="000000"/>
                <w:sz w:val="24"/>
                <w:szCs w:val="24"/>
              </w:rPr>
            </w:pPr>
            <w:r w:rsidRPr="00A125F5">
              <w:rPr>
                <w:rFonts w:ascii="Times New Roman" w:hAnsi="Times New Roman"/>
                <w:color w:val="000000"/>
                <w:sz w:val="24"/>
                <w:szCs w:val="24"/>
              </w:rPr>
              <w:t xml:space="preserve">143914, Московская область, город Балашиха, </w:t>
            </w:r>
            <w:proofErr w:type="spellStart"/>
            <w:r w:rsidRPr="00A125F5">
              <w:rPr>
                <w:rFonts w:ascii="Times New Roman" w:hAnsi="Times New Roman"/>
                <w:color w:val="000000"/>
                <w:sz w:val="24"/>
                <w:szCs w:val="24"/>
              </w:rPr>
              <w:t>мкр</w:t>
            </w:r>
            <w:proofErr w:type="spellEnd"/>
            <w:r w:rsidRPr="00A125F5">
              <w:rPr>
                <w:rFonts w:ascii="Times New Roman" w:hAnsi="Times New Roman"/>
                <w:color w:val="000000"/>
                <w:sz w:val="24"/>
                <w:szCs w:val="24"/>
              </w:rPr>
              <w:t xml:space="preserve">. </w:t>
            </w:r>
            <w:proofErr w:type="spellStart"/>
            <w:r w:rsidRPr="00A125F5">
              <w:rPr>
                <w:rFonts w:ascii="Times New Roman" w:hAnsi="Times New Roman"/>
                <w:color w:val="000000"/>
                <w:sz w:val="24"/>
                <w:szCs w:val="24"/>
              </w:rPr>
              <w:t>Никольско</w:t>
            </w:r>
            <w:proofErr w:type="spellEnd"/>
            <w:r w:rsidRPr="00A125F5">
              <w:rPr>
                <w:rFonts w:ascii="Times New Roman" w:hAnsi="Times New Roman"/>
                <w:color w:val="000000"/>
                <w:sz w:val="24"/>
                <w:szCs w:val="24"/>
              </w:rPr>
              <w:t>-Архангельский, шоссе Энтузиастов, владение 2/9, в/ч 3187,</w:t>
            </w:r>
          </w:p>
          <w:p w:rsidR="004116DF" w:rsidRPr="00926B80" w:rsidRDefault="004116DF" w:rsidP="00246763">
            <w:pPr>
              <w:spacing w:after="0"/>
              <w:rPr>
                <w:rFonts w:ascii="Times New Roman" w:hAnsi="Times New Roman"/>
                <w:b/>
                <w:color w:val="000000"/>
                <w:sz w:val="24"/>
                <w:szCs w:val="24"/>
              </w:rPr>
            </w:pPr>
          </w:p>
        </w:tc>
        <w:tc>
          <w:tcPr>
            <w:tcW w:w="3686" w:type="dxa"/>
            <w:shd w:val="clear" w:color="auto" w:fill="auto"/>
          </w:tcPr>
          <w:p w:rsidR="00916429" w:rsidRPr="00916429" w:rsidRDefault="00916429" w:rsidP="00916429">
            <w:pPr>
              <w:spacing w:after="0"/>
              <w:rPr>
                <w:rFonts w:ascii="Times New Roman" w:hAnsi="Times New Roman"/>
                <w:color w:val="000000"/>
                <w:sz w:val="24"/>
                <w:szCs w:val="24"/>
              </w:rPr>
            </w:pPr>
            <w:r w:rsidRPr="00916429">
              <w:rPr>
                <w:rFonts w:ascii="Times New Roman" w:hAnsi="Times New Roman"/>
                <w:color w:val="000000"/>
                <w:sz w:val="24"/>
                <w:szCs w:val="24"/>
              </w:rPr>
              <w:t>ФКУ «МосЦМТО Росгвардии»</w:t>
            </w:r>
          </w:p>
          <w:p w:rsidR="00916429" w:rsidRPr="00916429" w:rsidRDefault="00916429" w:rsidP="00916429">
            <w:pPr>
              <w:spacing w:after="0"/>
              <w:rPr>
                <w:rFonts w:ascii="Times New Roman" w:hAnsi="Times New Roman"/>
                <w:color w:val="000000"/>
                <w:sz w:val="24"/>
                <w:szCs w:val="24"/>
              </w:rPr>
            </w:pPr>
            <w:r w:rsidRPr="00916429">
              <w:rPr>
                <w:rFonts w:ascii="Times New Roman" w:hAnsi="Times New Roman"/>
                <w:color w:val="000000"/>
                <w:sz w:val="24"/>
                <w:szCs w:val="24"/>
              </w:rPr>
              <w:t>125310,  г. Москва,</w:t>
            </w:r>
          </w:p>
          <w:p w:rsidR="00916429" w:rsidRPr="00916429" w:rsidRDefault="00916429" w:rsidP="00916429">
            <w:pPr>
              <w:spacing w:after="0"/>
              <w:rPr>
                <w:rFonts w:ascii="Times New Roman" w:hAnsi="Times New Roman"/>
                <w:color w:val="000000"/>
                <w:sz w:val="24"/>
                <w:szCs w:val="24"/>
              </w:rPr>
            </w:pPr>
            <w:r w:rsidRPr="00916429">
              <w:rPr>
                <w:rFonts w:ascii="Times New Roman" w:hAnsi="Times New Roman"/>
                <w:color w:val="000000"/>
                <w:sz w:val="24"/>
                <w:szCs w:val="24"/>
              </w:rPr>
              <w:t>Пятницкое шоссе, дом 32.</w:t>
            </w:r>
          </w:p>
          <w:p w:rsidR="00611C46" w:rsidRDefault="00916429" w:rsidP="00916429">
            <w:pPr>
              <w:spacing w:after="0"/>
              <w:rPr>
                <w:rFonts w:ascii="Times New Roman" w:hAnsi="Times New Roman"/>
                <w:color w:val="000000"/>
                <w:sz w:val="24"/>
                <w:szCs w:val="24"/>
              </w:rPr>
            </w:pPr>
            <w:r w:rsidRPr="00916429">
              <w:rPr>
                <w:rFonts w:ascii="Times New Roman" w:hAnsi="Times New Roman"/>
                <w:color w:val="000000"/>
                <w:sz w:val="24"/>
                <w:szCs w:val="24"/>
              </w:rPr>
              <w:t xml:space="preserve">ГУ Банка России по ЦФО </w:t>
            </w:r>
          </w:p>
          <w:p w:rsidR="00611C46" w:rsidRDefault="00916429" w:rsidP="00916429">
            <w:pPr>
              <w:spacing w:after="0"/>
              <w:rPr>
                <w:rFonts w:ascii="Times New Roman" w:hAnsi="Times New Roman"/>
                <w:color w:val="000000"/>
                <w:sz w:val="24"/>
                <w:szCs w:val="24"/>
              </w:rPr>
            </w:pPr>
            <w:r w:rsidRPr="00916429">
              <w:rPr>
                <w:rFonts w:ascii="Times New Roman" w:hAnsi="Times New Roman"/>
                <w:color w:val="000000"/>
                <w:sz w:val="24"/>
                <w:szCs w:val="24"/>
              </w:rPr>
              <w:t xml:space="preserve"> (ФКУ «МосЦМТО Росгвардии </w:t>
            </w:r>
          </w:p>
          <w:p w:rsidR="00916429" w:rsidRPr="00916429" w:rsidRDefault="00916429" w:rsidP="00916429">
            <w:pPr>
              <w:spacing w:after="0"/>
              <w:rPr>
                <w:rFonts w:ascii="Times New Roman" w:hAnsi="Times New Roman"/>
                <w:color w:val="000000"/>
                <w:sz w:val="24"/>
                <w:szCs w:val="24"/>
              </w:rPr>
            </w:pPr>
            <w:r w:rsidRPr="00916429">
              <w:rPr>
                <w:rFonts w:ascii="Times New Roman" w:hAnsi="Times New Roman"/>
                <w:color w:val="000000"/>
                <w:sz w:val="24"/>
                <w:szCs w:val="24"/>
              </w:rPr>
              <w:t>л/с 0</w:t>
            </w:r>
            <w:r w:rsidR="00D82275">
              <w:rPr>
                <w:rFonts w:ascii="Times New Roman" w:hAnsi="Times New Roman"/>
                <w:color w:val="000000"/>
                <w:sz w:val="24"/>
                <w:szCs w:val="24"/>
              </w:rPr>
              <w:t>5</w:t>
            </w:r>
            <w:r w:rsidRPr="00916429">
              <w:rPr>
                <w:rFonts w:ascii="Times New Roman" w:hAnsi="Times New Roman"/>
                <w:color w:val="000000"/>
                <w:sz w:val="24"/>
                <w:szCs w:val="24"/>
              </w:rPr>
              <w:t>731F91090)</w:t>
            </w:r>
          </w:p>
          <w:p w:rsidR="00916429" w:rsidRPr="00916429" w:rsidRDefault="00916429" w:rsidP="00916429">
            <w:pPr>
              <w:spacing w:after="0"/>
              <w:rPr>
                <w:rFonts w:ascii="Times New Roman" w:hAnsi="Times New Roman"/>
                <w:color w:val="000000"/>
                <w:sz w:val="24"/>
                <w:szCs w:val="24"/>
              </w:rPr>
            </w:pPr>
            <w:r w:rsidRPr="00916429">
              <w:rPr>
                <w:rFonts w:ascii="Times New Roman" w:hAnsi="Times New Roman"/>
                <w:color w:val="000000"/>
                <w:sz w:val="24"/>
                <w:szCs w:val="24"/>
              </w:rPr>
              <w:t>Р/С 40101810045250010041</w:t>
            </w:r>
          </w:p>
          <w:p w:rsidR="00916429" w:rsidRPr="00916429" w:rsidRDefault="00916429" w:rsidP="00916429">
            <w:pPr>
              <w:spacing w:after="0"/>
              <w:rPr>
                <w:rFonts w:ascii="Times New Roman" w:hAnsi="Times New Roman"/>
                <w:color w:val="000000"/>
                <w:sz w:val="24"/>
                <w:szCs w:val="24"/>
              </w:rPr>
            </w:pPr>
            <w:r w:rsidRPr="00916429">
              <w:rPr>
                <w:rFonts w:ascii="Times New Roman" w:hAnsi="Times New Roman"/>
                <w:color w:val="000000"/>
                <w:sz w:val="24"/>
                <w:szCs w:val="24"/>
              </w:rPr>
              <w:t>БИК 044525000</w:t>
            </w:r>
          </w:p>
          <w:p w:rsidR="00916429" w:rsidRPr="00916429" w:rsidRDefault="00916429" w:rsidP="00916429">
            <w:pPr>
              <w:spacing w:after="0"/>
              <w:rPr>
                <w:rFonts w:ascii="Times New Roman" w:hAnsi="Times New Roman"/>
                <w:color w:val="000000"/>
                <w:sz w:val="24"/>
                <w:szCs w:val="24"/>
              </w:rPr>
            </w:pPr>
            <w:r w:rsidRPr="00916429">
              <w:rPr>
                <w:rFonts w:ascii="Times New Roman" w:hAnsi="Times New Roman"/>
                <w:color w:val="000000"/>
                <w:sz w:val="24"/>
                <w:szCs w:val="24"/>
              </w:rPr>
              <w:t>ИНН 7733318809</w:t>
            </w:r>
          </w:p>
          <w:p w:rsidR="00916429" w:rsidRPr="00916429" w:rsidRDefault="00916429" w:rsidP="00916429">
            <w:pPr>
              <w:spacing w:after="0"/>
              <w:rPr>
                <w:rFonts w:ascii="Times New Roman" w:hAnsi="Times New Roman"/>
                <w:color w:val="000000"/>
                <w:sz w:val="24"/>
                <w:szCs w:val="24"/>
              </w:rPr>
            </w:pPr>
            <w:r w:rsidRPr="00916429">
              <w:rPr>
                <w:rFonts w:ascii="Times New Roman" w:hAnsi="Times New Roman"/>
                <w:color w:val="000000"/>
                <w:sz w:val="24"/>
                <w:szCs w:val="24"/>
              </w:rPr>
              <w:t>КПП 773301001</w:t>
            </w:r>
          </w:p>
          <w:p w:rsidR="004B1E9F" w:rsidRPr="001178F3" w:rsidRDefault="00916429" w:rsidP="00916429">
            <w:pPr>
              <w:spacing w:after="0"/>
              <w:rPr>
                <w:rFonts w:ascii="Times New Roman" w:hAnsi="Times New Roman"/>
                <w:color w:val="000000"/>
                <w:sz w:val="24"/>
                <w:szCs w:val="24"/>
              </w:rPr>
            </w:pPr>
            <w:r w:rsidRPr="00916429">
              <w:rPr>
                <w:rFonts w:ascii="Times New Roman" w:hAnsi="Times New Roman"/>
                <w:color w:val="000000"/>
                <w:sz w:val="24"/>
                <w:szCs w:val="24"/>
              </w:rPr>
              <w:t>ОГРН 1177746277004</w:t>
            </w:r>
          </w:p>
        </w:tc>
      </w:tr>
      <w:tr w:rsidR="00A778B4" w:rsidRPr="00926B80" w:rsidTr="001E5EC8">
        <w:tc>
          <w:tcPr>
            <w:tcW w:w="2093" w:type="dxa"/>
            <w:shd w:val="clear" w:color="auto" w:fill="auto"/>
          </w:tcPr>
          <w:p w:rsidR="00A778B4" w:rsidRPr="00926B80" w:rsidRDefault="00A778B4" w:rsidP="004C7E65">
            <w:pPr>
              <w:jc w:val="center"/>
              <w:rPr>
                <w:rFonts w:ascii="Times New Roman" w:hAnsi="Times New Roman"/>
                <w:sz w:val="24"/>
                <w:szCs w:val="24"/>
                <w:shd w:val="clear" w:color="auto" w:fill="FFFFFF"/>
              </w:rPr>
            </w:pPr>
            <w:r>
              <w:rPr>
                <w:rFonts w:ascii="Times New Roman" w:hAnsi="Times New Roman"/>
                <w:sz w:val="24"/>
                <w:szCs w:val="24"/>
                <w:shd w:val="clear" w:color="auto" w:fill="FFFFFF"/>
              </w:rPr>
              <w:t>Лот № 2</w:t>
            </w:r>
          </w:p>
        </w:tc>
        <w:tc>
          <w:tcPr>
            <w:tcW w:w="2268" w:type="dxa"/>
            <w:shd w:val="clear" w:color="auto" w:fill="auto"/>
          </w:tcPr>
          <w:p w:rsidR="00A778B4" w:rsidRPr="00246763" w:rsidRDefault="00075487" w:rsidP="004C7E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rPr>
                <w:rFonts w:ascii="Times New Roman" w:hAnsi="Times New Roman"/>
                <w:sz w:val="24"/>
                <w:szCs w:val="24"/>
                <w:highlight w:val="yellow"/>
              </w:rPr>
            </w:pPr>
            <w:r w:rsidRPr="00075487">
              <w:rPr>
                <w:rFonts w:ascii="Times New Roman" w:hAnsi="Times New Roman"/>
                <w:sz w:val="24"/>
                <w:szCs w:val="24"/>
              </w:rPr>
              <w:t>185 404,48</w:t>
            </w:r>
          </w:p>
        </w:tc>
        <w:tc>
          <w:tcPr>
            <w:tcW w:w="7229" w:type="dxa"/>
            <w:shd w:val="clear" w:color="auto" w:fill="auto"/>
          </w:tcPr>
          <w:p w:rsidR="00A778B4" w:rsidRPr="00A125F5" w:rsidRDefault="004116DF" w:rsidP="00246763">
            <w:pPr>
              <w:spacing w:after="0"/>
              <w:rPr>
                <w:rFonts w:ascii="Times New Roman" w:hAnsi="Times New Roman"/>
                <w:color w:val="000000"/>
                <w:sz w:val="24"/>
                <w:szCs w:val="24"/>
              </w:rPr>
            </w:pPr>
            <w:r w:rsidRPr="001B1AA6">
              <w:rPr>
                <w:rFonts w:ascii="Times New Roman" w:hAnsi="Times New Roman" w:cs="Times New Roman"/>
              </w:rPr>
              <w:t xml:space="preserve">143915, Московская область, </w:t>
            </w:r>
            <w:proofErr w:type="spellStart"/>
            <w:r w:rsidRPr="001B1AA6">
              <w:rPr>
                <w:rFonts w:ascii="Times New Roman" w:hAnsi="Times New Roman" w:cs="Times New Roman"/>
              </w:rPr>
              <w:t>Балашихинский</w:t>
            </w:r>
            <w:proofErr w:type="spellEnd"/>
            <w:r w:rsidRPr="001B1AA6">
              <w:rPr>
                <w:rFonts w:ascii="Times New Roman" w:hAnsi="Times New Roman" w:cs="Times New Roman"/>
              </w:rPr>
              <w:t xml:space="preserve"> район, город Балашиха, микрорайон </w:t>
            </w:r>
            <w:proofErr w:type="spellStart"/>
            <w:r w:rsidRPr="001B1AA6">
              <w:rPr>
                <w:rFonts w:ascii="Times New Roman" w:hAnsi="Times New Roman" w:cs="Times New Roman"/>
              </w:rPr>
              <w:t>Никольско</w:t>
            </w:r>
            <w:proofErr w:type="spellEnd"/>
            <w:r w:rsidRPr="001B1AA6">
              <w:rPr>
                <w:rFonts w:ascii="Times New Roman" w:hAnsi="Times New Roman" w:cs="Times New Roman"/>
              </w:rPr>
              <w:t xml:space="preserve">-Архангельский, Производственно-складская зона, владение 3, войсковая часть 6686 (ФГКУ «ЦИТО </w:t>
            </w:r>
            <w:proofErr w:type="spellStart"/>
            <w:r w:rsidRPr="001B1AA6">
              <w:rPr>
                <w:rFonts w:ascii="Times New Roman" w:hAnsi="Times New Roman" w:cs="Times New Roman"/>
              </w:rPr>
              <w:t>Росгвардии</w:t>
            </w:r>
            <w:proofErr w:type="spellEnd"/>
            <w:r w:rsidRPr="001B1AA6">
              <w:rPr>
                <w:rFonts w:ascii="Times New Roman" w:hAnsi="Times New Roman" w:cs="Times New Roman"/>
              </w:rPr>
              <w:t>»)</w:t>
            </w:r>
          </w:p>
        </w:tc>
        <w:tc>
          <w:tcPr>
            <w:tcW w:w="3686" w:type="dxa"/>
            <w:shd w:val="clear" w:color="auto" w:fill="auto"/>
          </w:tcPr>
          <w:p w:rsidR="00A778B4" w:rsidRPr="00916429" w:rsidRDefault="00A778B4" w:rsidP="00916429">
            <w:pPr>
              <w:spacing w:after="0"/>
              <w:rPr>
                <w:rFonts w:ascii="Times New Roman" w:hAnsi="Times New Roman"/>
                <w:color w:val="000000"/>
                <w:sz w:val="24"/>
                <w:szCs w:val="24"/>
              </w:rPr>
            </w:pPr>
          </w:p>
        </w:tc>
      </w:tr>
    </w:tbl>
    <w:p w:rsidR="004B1E9F" w:rsidRDefault="004B1E9F" w:rsidP="004B1E9F">
      <w:pPr>
        <w:spacing w:after="0"/>
        <w:rPr>
          <w:rFonts w:ascii="Times New Roman" w:hAnsi="Times New Roman"/>
          <w:b/>
          <w:color w:val="000000"/>
        </w:rPr>
      </w:pPr>
    </w:p>
    <w:p w:rsidR="004B1E9F" w:rsidRPr="00A125F5" w:rsidRDefault="004B1E9F" w:rsidP="004B1E9F">
      <w:pPr>
        <w:spacing w:after="0" w:line="240" w:lineRule="auto"/>
        <w:jc w:val="both"/>
        <w:rPr>
          <w:rFonts w:ascii="Times New Roman" w:eastAsia="Times New Roman" w:hAnsi="Times New Roman" w:cs="Times New Roman"/>
          <w:b/>
          <w:color w:val="000000"/>
          <w:sz w:val="24"/>
          <w:szCs w:val="24"/>
        </w:rPr>
        <w:sectPr w:rsidR="004B1E9F" w:rsidRPr="00A125F5" w:rsidSect="004C7E65">
          <w:pgSz w:w="16838" w:h="11906" w:orient="landscape"/>
          <w:pgMar w:top="567" w:right="1134" w:bottom="1276" w:left="1134" w:header="709" w:footer="709" w:gutter="0"/>
          <w:cols w:space="708"/>
          <w:docGrid w:linePitch="360"/>
        </w:sectPr>
      </w:pPr>
    </w:p>
    <w:p w:rsidR="004B1E9F" w:rsidRPr="00CE26FC" w:rsidRDefault="004B1E9F" w:rsidP="004B1E9F">
      <w:pPr>
        <w:jc w:val="center"/>
        <w:rPr>
          <w:rFonts w:ascii="Times New Roman" w:hAnsi="Times New Roman" w:cs="Times New Roman"/>
          <w:b/>
          <w:sz w:val="32"/>
          <w:szCs w:val="32"/>
        </w:rPr>
      </w:pPr>
      <w:bookmarkStart w:id="2" w:name="_GoBack"/>
      <w:bookmarkEnd w:id="2"/>
      <w:r w:rsidRPr="00CE26FC">
        <w:rPr>
          <w:rFonts w:ascii="Times New Roman" w:hAnsi="Times New Roman" w:cs="Times New Roman"/>
          <w:b/>
          <w:sz w:val="32"/>
          <w:szCs w:val="32"/>
        </w:rPr>
        <w:lastRenderedPageBreak/>
        <w:t>Номера для связи с представителями ФКУ «</w:t>
      </w:r>
      <w:r w:rsidR="001E5EC8">
        <w:rPr>
          <w:rFonts w:ascii="Times New Roman" w:hAnsi="Times New Roman" w:cs="Times New Roman"/>
          <w:b/>
          <w:sz w:val="32"/>
          <w:szCs w:val="32"/>
        </w:rPr>
        <w:t>Мос</w:t>
      </w:r>
      <w:r w:rsidRPr="00CE26FC">
        <w:rPr>
          <w:rFonts w:ascii="Times New Roman" w:hAnsi="Times New Roman" w:cs="Times New Roman"/>
          <w:b/>
          <w:sz w:val="32"/>
          <w:szCs w:val="32"/>
        </w:rPr>
        <w:t>ЦМТО Росгвардии»</w:t>
      </w:r>
      <w:r>
        <w:rPr>
          <w:rFonts w:ascii="Times New Roman" w:hAnsi="Times New Roman" w:cs="Times New Roman"/>
          <w:b/>
          <w:sz w:val="32"/>
          <w:szCs w:val="32"/>
        </w:rPr>
        <w:t xml:space="preserve"> для разъяснений положений документации.</w:t>
      </w:r>
    </w:p>
    <w:p w:rsidR="004B1E9F" w:rsidRPr="00CE26FC" w:rsidRDefault="004B1E9F" w:rsidP="004B1E9F">
      <w:pPr>
        <w:pStyle w:val="a3"/>
        <w:numPr>
          <w:ilvl w:val="0"/>
          <w:numId w:val="21"/>
        </w:numPr>
        <w:spacing w:line="360" w:lineRule="auto"/>
        <w:jc w:val="both"/>
        <w:rPr>
          <w:rFonts w:ascii="Times New Roman" w:hAnsi="Times New Roman" w:cs="Times New Roman"/>
          <w:sz w:val="32"/>
          <w:szCs w:val="32"/>
        </w:rPr>
      </w:pPr>
      <w:r w:rsidRPr="00CE26FC">
        <w:rPr>
          <w:rFonts w:ascii="Times New Roman" w:hAnsi="Times New Roman" w:cs="Times New Roman"/>
          <w:sz w:val="32"/>
          <w:szCs w:val="32"/>
        </w:rPr>
        <w:t xml:space="preserve">Отдел снабжения АБТ и имуществом, ГСМ – </w:t>
      </w:r>
      <w:r w:rsidR="00611C46">
        <w:rPr>
          <w:rFonts w:ascii="Times New Roman" w:hAnsi="Times New Roman" w:cs="Times New Roman"/>
          <w:sz w:val="32"/>
          <w:szCs w:val="32"/>
        </w:rPr>
        <w:t>(</w:t>
      </w:r>
      <w:r w:rsidRPr="00CE26FC">
        <w:rPr>
          <w:rFonts w:ascii="Times New Roman" w:hAnsi="Times New Roman" w:cs="Times New Roman"/>
          <w:sz w:val="32"/>
          <w:szCs w:val="32"/>
        </w:rPr>
        <w:t>8</w:t>
      </w:r>
      <w:r w:rsidR="00611C46">
        <w:rPr>
          <w:rFonts w:ascii="Times New Roman" w:hAnsi="Times New Roman" w:cs="Times New Roman"/>
          <w:sz w:val="32"/>
          <w:szCs w:val="32"/>
        </w:rPr>
        <w:t>-</w:t>
      </w:r>
      <w:r w:rsidR="001E5EC8">
        <w:rPr>
          <w:rFonts w:ascii="Times New Roman" w:hAnsi="Times New Roman" w:cs="Times New Roman"/>
          <w:sz w:val="32"/>
          <w:szCs w:val="32"/>
        </w:rPr>
        <w:t>919</w:t>
      </w:r>
      <w:r w:rsidRPr="00CE26FC">
        <w:rPr>
          <w:rFonts w:ascii="Times New Roman" w:hAnsi="Times New Roman" w:cs="Times New Roman"/>
          <w:sz w:val="32"/>
          <w:szCs w:val="32"/>
        </w:rPr>
        <w:t>-</w:t>
      </w:r>
      <w:r w:rsidR="001E5EC8">
        <w:rPr>
          <w:rFonts w:ascii="Times New Roman" w:hAnsi="Times New Roman" w:cs="Times New Roman"/>
          <w:sz w:val="32"/>
          <w:szCs w:val="32"/>
        </w:rPr>
        <w:t>032</w:t>
      </w:r>
      <w:r w:rsidRPr="00CE26FC">
        <w:rPr>
          <w:rFonts w:ascii="Times New Roman" w:hAnsi="Times New Roman" w:cs="Times New Roman"/>
          <w:sz w:val="32"/>
          <w:szCs w:val="32"/>
        </w:rPr>
        <w:t>-</w:t>
      </w:r>
      <w:r w:rsidR="001E5EC8">
        <w:rPr>
          <w:rFonts w:ascii="Times New Roman" w:hAnsi="Times New Roman" w:cs="Times New Roman"/>
          <w:sz w:val="32"/>
          <w:szCs w:val="32"/>
        </w:rPr>
        <w:t>76</w:t>
      </w:r>
      <w:r w:rsidRPr="00CE26FC">
        <w:rPr>
          <w:rFonts w:ascii="Times New Roman" w:hAnsi="Times New Roman" w:cs="Times New Roman"/>
          <w:sz w:val="32"/>
          <w:szCs w:val="32"/>
        </w:rPr>
        <w:t>-</w:t>
      </w:r>
      <w:r w:rsidR="001E5EC8">
        <w:rPr>
          <w:rFonts w:ascii="Times New Roman" w:hAnsi="Times New Roman" w:cs="Times New Roman"/>
          <w:sz w:val="32"/>
          <w:szCs w:val="32"/>
        </w:rPr>
        <w:t>16</w:t>
      </w:r>
      <w:r w:rsidR="00611C46">
        <w:rPr>
          <w:rFonts w:ascii="Times New Roman" w:hAnsi="Times New Roman" w:cs="Times New Roman"/>
          <w:sz w:val="32"/>
          <w:szCs w:val="32"/>
        </w:rPr>
        <w:t>)</w:t>
      </w:r>
    </w:p>
    <w:p w:rsidR="004B1E9F" w:rsidRPr="001E5EC8" w:rsidRDefault="004B1E9F" w:rsidP="004B1E9F">
      <w:pPr>
        <w:pStyle w:val="a3"/>
        <w:numPr>
          <w:ilvl w:val="0"/>
          <w:numId w:val="21"/>
        </w:numPr>
        <w:spacing w:line="360" w:lineRule="auto"/>
        <w:jc w:val="both"/>
        <w:rPr>
          <w:rFonts w:ascii="Times New Roman" w:hAnsi="Times New Roman" w:cs="Times New Roman"/>
          <w:i/>
          <w:sz w:val="32"/>
          <w:szCs w:val="32"/>
        </w:rPr>
      </w:pPr>
      <w:r w:rsidRPr="00CE26FC">
        <w:rPr>
          <w:rFonts w:ascii="Times New Roman" w:hAnsi="Times New Roman" w:cs="Times New Roman"/>
          <w:sz w:val="32"/>
          <w:szCs w:val="32"/>
        </w:rPr>
        <w:t xml:space="preserve">Начальник отдела снабжения АБТ и имуществом, ГСМ </w:t>
      </w:r>
      <w:r w:rsidR="001E5EC8">
        <w:rPr>
          <w:rFonts w:ascii="Times New Roman" w:hAnsi="Times New Roman" w:cs="Times New Roman"/>
          <w:sz w:val="32"/>
          <w:szCs w:val="32"/>
        </w:rPr>
        <w:t>–</w:t>
      </w:r>
      <w:r w:rsidRPr="00CE26FC">
        <w:rPr>
          <w:rFonts w:ascii="Times New Roman" w:hAnsi="Times New Roman" w:cs="Times New Roman"/>
          <w:sz w:val="32"/>
          <w:szCs w:val="32"/>
        </w:rPr>
        <w:t xml:space="preserve"> </w:t>
      </w:r>
      <w:r w:rsidR="001E5EC8">
        <w:rPr>
          <w:rFonts w:ascii="Times New Roman" w:hAnsi="Times New Roman" w:cs="Times New Roman"/>
          <w:sz w:val="32"/>
          <w:szCs w:val="32"/>
        </w:rPr>
        <w:t>Мишуров Игорь А</w:t>
      </w:r>
      <w:r w:rsidR="001E5EC8" w:rsidRPr="001E5EC8">
        <w:rPr>
          <w:rFonts w:ascii="Times New Roman" w:hAnsi="Times New Roman" w:cs="Times New Roman"/>
          <w:sz w:val="32"/>
          <w:szCs w:val="32"/>
        </w:rPr>
        <w:t>лексееви</w:t>
      </w:r>
      <w:r w:rsidR="001E5EC8">
        <w:rPr>
          <w:rFonts w:ascii="Times New Roman" w:hAnsi="Times New Roman" w:cs="Times New Roman"/>
          <w:sz w:val="32"/>
          <w:szCs w:val="32"/>
        </w:rPr>
        <w:t>ч</w:t>
      </w:r>
      <w:r w:rsidRPr="001E5EC8">
        <w:rPr>
          <w:rFonts w:ascii="Times New Roman" w:hAnsi="Times New Roman" w:cs="Times New Roman"/>
          <w:sz w:val="32"/>
          <w:szCs w:val="32"/>
        </w:rPr>
        <w:t xml:space="preserve">  (</w:t>
      </w:r>
      <w:r w:rsidR="001E5EC8" w:rsidRPr="001E5EC8">
        <w:rPr>
          <w:rFonts w:ascii="Times New Roman" w:hAnsi="Times New Roman" w:cs="Times New Roman"/>
          <w:sz w:val="32"/>
          <w:szCs w:val="32"/>
        </w:rPr>
        <w:t>8</w:t>
      </w:r>
      <w:r w:rsidR="00611C46">
        <w:rPr>
          <w:rFonts w:ascii="Times New Roman" w:hAnsi="Times New Roman" w:cs="Times New Roman"/>
          <w:sz w:val="32"/>
          <w:szCs w:val="32"/>
        </w:rPr>
        <w:t>-</w:t>
      </w:r>
      <w:r w:rsidR="001E5EC8" w:rsidRPr="001E5EC8">
        <w:rPr>
          <w:rFonts w:ascii="Times New Roman" w:hAnsi="Times New Roman" w:cs="Times New Roman"/>
          <w:sz w:val="32"/>
          <w:szCs w:val="32"/>
        </w:rPr>
        <w:t>919-032-76-16</w:t>
      </w:r>
      <w:r w:rsidRPr="001E5EC8">
        <w:rPr>
          <w:rFonts w:ascii="Times New Roman" w:hAnsi="Times New Roman" w:cs="Times New Roman"/>
          <w:sz w:val="32"/>
          <w:szCs w:val="32"/>
        </w:rPr>
        <w:t>)</w:t>
      </w:r>
    </w:p>
    <w:p w:rsidR="004B1E9F" w:rsidRDefault="004B1E9F" w:rsidP="004B1E9F">
      <w:pPr>
        <w:pStyle w:val="a3"/>
        <w:numPr>
          <w:ilvl w:val="0"/>
          <w:numId w:val="21"/>
        </w:numPr>
        <w:spacing w:line="360" w:lineRule="auto"/>
        <w:jc w:val="both"/>
        <w:rPr>
          <w:rFonts w:ascii="Times New Roman" w:hAnsi="Times New Roman" w:cs="Times New Roman"/>
          <w:sz w:val="32"/>
          <w:szCs w:val="32"/>
        </w:rPr>
      </w:pPr>
      <w:r w:rsidRPr="00CE26FC">
        <w:rPr>
          <w:rFonts w:ascii="Times New Roman" w:hAnsi="Times New Roman" w:cs="Times New Roman"/>
          <w:sz w:val="32"/>
          <w:szCs w:val="32"/>
        </w:rPr>
        <w:t xml:space="preserve">Заместитель начальника отдела снабжения АБТ и имуществом, ГСМ – </w:t>
      </w:r>
      <w:r w:rsidR="001E5EC8">
        <w:rPr>
          <w:rFonts w:ascii="Times New Roman" w:hAnsi="Times New Roman" w:cs="Times New Roman"/>
          <w:sz w:val="32"/>
          <w:szCs w:val="32"/>
        </w:rPr>
        <w:t>Городенцев Евгений Евгеньевич</w:t>
      </w:r>
    </w:p>
    <w:p w:rsidR="004B1E9F" w:rsidRPr="00CE26FC" w:rsidRDefault="004B1E9F" w:rsidP="004B1E9F">
      <w:pPr>
        <w:pStyle w:val="a3"/>
        <w:spacing w:line="360" w:lineRule="auto"/>
        <w:jc w:val="both"/>
        <w:rPr>
          <w:rFonts w:ascii="Times New Roman" w:hAnsi="Times New Roman" w:cs="Times New Roman"/>
          <w:sz w:val="32"/>
          <w:szCs w:val="32"/>
        </w:rPr>
      </w:pPr>
      <w:r w:rsidRPr="00CE26FC">
        <w:rPr>
          <w:rFonts w:ascii="Times New Roman" w:hAnsi="Times New Roman" w:cs="Times New Roman"/>
          <w:sz w:val="32"/>
          <w:szCs w:val="32"/>
        </w:rPr>
        <w:t>(8-</w:t>
      </w:r>
      <w:r w:rsidR="001E5EC8">
        <w:rPr>
          <w:rFonts w:ascii="Times New Roman" w:hAnsi="Times New Roman" w:cs="Times New Roman"/>
          <w:sz w:val="32"/>
          <w:szCs w:val="32"/>
        </w:rPr>
        <w:t>966-377-80-00</w:t>
      </w:r>
      <w:r w:rsidRPr="00CE26FC">
        <w:rPr>
          <w:rFonts w:ascii="Times New Roman" w:hAnsi="Times New Roman" w:cs="Times New Roman"/>
          <w:sz w:val="32"/>
          <w:szCs w:val="32"/>
        </w:rPr>
        <w:t>)</w:t>
      </w:r>
    </w:p>
    <w:p w:rsidR="004B1E9F" w:rsidRPr="0076362C" w:rsidRDefault="004B1E9F" w:rsidP="004B1E9F">
      <w:pPr>
        <w:pStyle w:val="a3"/>
        <w:spacing w:line="480" w:lineRule="auto"/>
        <w:jc w:val="both"/>
        <w:rPr>
          <w:rFonts w:ascii="Times New Roman" w:hAnsi="Times New Roman" w:cs="Times New Roman"/>
          <w:sz w:val="28"/>
          <w:szCs w:val="28"/>
        </w:rPr>
      </w:pPr>
    </w:p>
    <w:p w:rsidR="004B1E9F" w:rsidRPr="004B1E9F" w:rsidRDefault="004B1E9F" w:rsidP="004B1E9F">
      <w:pPr>
        <w:spacing w:after="0" w:line="240" w:lineRule="auto"/>
        <w:jc w:val="both"/>
        <w:rPr>
          <w:rFonts w:ascii="Times New Roman" w:eastAsia="Times New Roman" w:hAnsi="Times New Roman" w:cs="Times New Roman"/>
          <w:b/>
          <w:color w:val="000000"/>
          <w:sz w:val="24"/>
          <w:szCs w:val="24"/>
          <w:lang w:val="en-US"/>
        </w:rPr>
      </w:pPr>
    </w:p>
    <w:p w:rsidR="00E379F2" w:rsidRPr="00E379F2" w:rsidRDefault="00E379F2" w:rsidP="00E379F2">
      <w:pPr>
        <w:pStyle w:val="a3"/>
        <w:spacing w:after="0" w:line="240" w:lineRule="auto"/>
        <w:ind w:left="643"/>
        <w:jc w:val="both"/>
        <w:rPr>
          <w:rFonts w:ascii="Times New Roman" w:hAnsi="Times New Roman" w:cs="Times New Roman"/>
          <w:sz w:val="24"/>
          <w:szCs w:val="24"/>
        </w:rPr>
      </w:pPr>
    </w:p>
    <w:sectPr w:rsidR="00E379F2" w:rsidRPr="00E379F2" w:rsidSect="004B1E9F">
      <w:pgSz w:w="11906" w:h="16838"/>
      <w:pgMar w:top="1134" w:right="567" w:bottom="1134" w:left="127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09C2" w:rsidRDefault="003C09C2" w:rsidP="00442F67">
      <w:pPr>
        <w:spacing w:after="0" w:line="240" w:lineRule="auto"/>
      </w:pPr>
      <w:r>
        <w:separator/>
      </w:r>
    </w:p>
  </w:endnote>
  <w:endnote w:type="continuationSeparator" w:id="0">
    <w:p w:rsidR="003C09C2" w:rsidRDefault="003C09C2" w:rsidP="00442F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PS-BoldMT">
    <w:altName w:val="Calibri"/>
    <w:panose1 w:val="00000000000000000000"/>
    <w:charset w:val="CC"/>
    <w:family w:val="auto"/>
    <w:notTrueType/>
    <w:pitch w:val="default"/>
    <w:sig w:usb0="00000201" w:usb1="00000000" w:usb2="00000000" w:usb3="00000000" w:csb0="00000004" w:csb1="00000000"/>
  </w:font>
  <w:font w:name="TimesNewRomanPSMT">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09C2" w:rsidRDefault="003C09C2">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09C2" w:rsidRDefault="003C09C2">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09C2" w:rsidRDefault="003C09C2">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09C2" w:rsidRDefault="003C09C2" w:rsidP="00442F67">
      <w:pPr>
        <w:spacing w:after="0" w:line="240" w:lineRule="auto"/>
      </w:pPr>
      <w:r>
        <w:separator/>
      </w:r>
    </w:p>
  </w:footnote>
  <w:footnote w:type="continuationSeparator" w:id="0">
    <w:p w:rsidR="003C09C2" w:rsidRDefault="003C09C2" w:rsidP="00442F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09C2" w:rsidRDefault="003C09C2">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42562410"/>
      <w:docPartObj>
        <w:docPartGallery w:val="Page Numbers (Top of Page)"/>
        <w:docPartUnique/>
      </w:docPartObj>
    </w:sdtPr>
    <w:sdtEndPr/>
    <w:sdtContent>
      <w:p w:rsidR="003C09C2" w:rsidRDefault="003C09C2">
        <w:pPr>
          <w:pStyle w:val="a5"/>
          <w:jc w:val="right"/>
        </w:pPr>
        <w:r>
          <w:fldChar w:fldCharType="begin"/>
        </w:r>
        <w:r>
          <w:instrText>PAGE   \* MERGEFORMAT</w:instrText>
        </w:r>
        <w:r>
          <w:fldChar w:fldCharType="separate"/>
        </w:r>
        <w:r w:rsidR="007922FB">
          <w:rPr>
            <w:noProof/>
          </w:rPr>
          <w:t>16</w:t>
        </w:r>
        <w:r>
          <w:fldChar w:fldCharType="end"/>
        </w:r>
      </w:p>
    </w:sdtContent>
  </w:sdt>
  <w:p w:rsidR="003C09C2" w:rsidRDefault="003C09C2">
    <w:pPr>
      <w:pStyle w:val="a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09C2" w:rsidRDefault="003C09C2">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A16071"/>
    <w:multiLevelType w:val="hybridMultilevel"/>
    <w:tmpl w:val="F1807FD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75668D5"/>
    <w:multiLevelType w:val="hybridMultilevel"/>
    <w:tmpl w:val="8C7267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B0B203C"/>
    <w:multiLevelType w:val="multilevel"/>
    <w:tmpl w:val="A824F898"/>
    <w:lvl w:ilvl="0">
      <w:start w:val="5"/>
      <w:numFmt w:val="decimal"/>
      <w:lvlText w:val="%1."/>
      <w:lvlJc w:val="left"/>
      <w:pPr>
        <w:ind w:left="450" w:hanging="45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3">
    <w:nsid w:val="1EFE33B9"/>
    <w:multiLevelType w:val="hybridMultilevel"/>
    <w:tmpl w:val="927AFB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51D09D0"/>
    <w:multiLevelType w:val="multilevel"/>
    <w:tmpl w:val="21FC3A94"/>
    <w:lvl w:ilvl="0">
      <w:start w:val="1"/>
      <w:numFmt w:val="bullet"/>
      <w:lvlText w:val=""/>
      <w:lvlJc w:val="left"/>
      <w:pPr>
        <w:ind w:left="1429" w:hanging="360"/>
      </w:pPr>
      <w:rPr>
        <w:rFonts w:ascii="Symbol" w:hAnsi="Symbol" w:cs="Symbol" w:hint="default"/>
        <w:color w:val="auto"/>
        <w:sz w:val="28"/>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5">
    <w:nsid w:val="27971197"/>
    <w:multiLevelType w:val="hybridMultilevel"/>
    <w:tmpl w:val="40B61404"/>
    <w:lvl w:ilvl="0" w:tplc="234EBED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
    <w:nsid w:val="28516666"/>
    <w:multiLevelType w:val="hybridMultilevel"/>
    <w:tmpl w:val="D60AED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FBA3A65"/>
    <w:multiLevelType w:val="hybridMultilevel"/>
    <w:tmpl w:val="15A6C1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50B37B7"/>
    <w:multiLevelType w:val="multilevel"/>
    <w:tmpl w:val="407E70E8"/>
    <w:lvl w:ilvl="0">
      <w:start w:val="7"/>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3C0C518C"/>
    <w:multiLevelType w:val="hybridMultilevel"/>
    <w:tmpl w:val="F790D7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DC20CCD"/>
    <w:multiLevelType w:val="hybridMultilevel"/>
    <w:tmpl w:val="5DD631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18251B3"/>
    <w:multiLevelType w:val="hybridMultilevel"/>
    <w:tmpl w:val="891A47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13">
    <w:nsid w:val="4511504D"/>
    <w:multiLevelType w:val="multilevel"/>
    <w:tmpl w:val="A8181976"/>
    <w:lvl w:ilvl="0">
      <w:start w:val="4"/>
      <w:numFmt w:val="decimal"/>
      <w:lvlText w:val="%1"/>
      <w:lvlJc w:val="left"/>
      <w:pPr>
        <w:ind w:left="375" w:hanging="375"/>
      </w:pPr>
    </w:lvl>
    <w:lvl w:ilvl="1">
      <w:start w:val="1"/>
      <w:numFmt w:val="decimal"/>
      <w:lvlText w:val="%1.%2"/>
      <w:lvlJc w:val="left"/>
      <w:pPr>
        <w:ind w:left="1084" w:hanging="375"/>
      </w:pPr>
      <w:rPr>
        <w:rFonts w:ascii="Times New Roman" w:hAnsi="Times New Roman" w:cs="Times New Roman" w:hint="default"/>
        <w:sz w:val="28"/>
        <w:szCs w:val="28"/>
      </w:rPr>
    </w:lvl>
    <w:lvl w:ilvl="2">
      <w:start w:val="1"/>
      <w:numFmt w:val="decimal"/>
      <w:lvlText w:val="%1.%2.%3"/>
      <w:lvlJc w:val="left"/>
      <w:pPr>
        <w:ind w:left="2138" w:hanging="720"/>
      </w:pPr>
    </w:lvl>
    <w:lvl w:ilvl="3">
      <w:start w:val="1"/>
      <w:numFmt w:val="decimal"/>
      <w:lvlText w:val="%1.%2.%3.%4"/>
      <w:lvlJc w:val="left"/>
      <w:pPr>
        <w:ind w:left="3207" w:hanging="1080"/>
      </w:pPr>
    </w:lvl>
    <w:lvl w:ilvl="4">
      <w:start w:val="1"/>
      <w:numFmt w:val="decimal"/>
      <w:lvlText w:val="%1.%2.%3.%4.%5"/>
      <w:lvlJc w:val="left"/>
      <w:pPr>
        <w:ind w:left="3916" w:hanging="1080"/>
      </w:pPr>
    </w:lvl>
    <w:lvl w:ilvl="5">
      <w:start w:val="1"/>
      <w:numFmt w:val="decimal"/>
      <w:lvlText w:val="%1.%2.%3.%4.%5.%6"/>
      <w:lvlJc w:val="left"/>
      <w:pPr>
        <w:ind w:left="4985" w:hanging="1440"/>
      </w:pPr>
    </w:lvl>
    <w:lvl w:ilvl="6">
      <w:start w:val="1"/>
      <w:numFmt w:val="decimal"/>
      <w:lvlText w:val="%1.%2.%3.%4.%5.%6.%7"/>
      <w:lvlJc w:val="left"/>
      <w:pPr>
        <w:ind w:left="5694" w:hanging="1440"/>
      </w:pPr>
    </w:lvl>
    <w:lvl w:ilvl="7">
      <w:start w:val="1"/>
      <w:numFmt w:val="decimal"/>
      <w:lvlText w:val="%1.%2.%3.%4.%5.%6.%7.%8"/>
      <w:lvlJc w:val="left"/>
      <w:pPr>
        <w:ind w:left="6763" w:hanging="1800"/>
      </w:pPr>
    </w:lvl>
    <w:lvl w:ilvl="8">
      <w:start w:val="1"/>
      <w:numFmt w:val="decimal"/>
      <w:lvlText w:val="%1.%2.%3.%4.%5.%6.%7.%8.%9"/>
      <w:lvlJc w:val="left"/>
      <w:pPr>
        <w:ind w:left="7832" w:hanging="2160"/>
      </w:pPr>
    </w:lvl>
  </w:abstractNum>
  <w:abstractNum w:abstractNumId="14">
    <w:nsid w:val="4C9006CA"/>
    <w:multiLevelType w:val="multilevel"/>
    <w:tmpl w:val="46F6A5D6"/>
    <w:lvl w:ilvl="0">
      <w:start w:val="2"/>
      <w:numFmt w:val="decimal"/>
      <w:lvlText w:val="%1"/>
      <w:lvlJc w:val="left"/>
      <w:pPr>
        <w:ind w:left="375" w:hanging="375"/>
      </w:pPr>
    </w:lvl>
    <w:lvl w:ilvl="1">
      <w:start w:val="4"/>
      <w:numFmt w:val="decimal"/>
      <w:lvlText w:val="%1.%2"/>
      <w:lvlJc w:val="left"/>
      <w:pPr>
        <w:ind w:left="1083" w:hanging="375"/>
      </w:pPr>
    </w:lvl>
    <w:lvl w:ilvl="2">
      <w:start w:val="1"/>
      <w:numFmt w:val="decimal"/>
      <w:lvlText w:val="%1.%2.%3"/>
      <w:lvlJc w:val="left"/>
      <w:pPr>
        <w:ind w:left="2136" w:hanging="720"/>
      </w:pPr>
    </w:lvl>
    <w:lvl w:ilvl="3">
      <w:start w:val="1"/>
      <w:numFmt w:val="decimal"/>
      <w:lvlText w:val="%1.%2.%3.%4"/>
      <w:lvlJc w:val="left"/>
      <w:pPr>
        <w:ind w:left="3204" w:hanging="1080"/>
      </w:pPr>
    </w:lvl>
    <w:lvl w:ilvl="4">
      <w:start w:val="1"/>
      <w:numFmt w:val="decimal"/>
      <w:lvlText w:val="%1.%2.%3.%4.%5"/>
      <w:lvlJc w:val="left"/>
      <w:pPr>
        <w:ind w:left="3912" w:hanging="1080"/>
      </w:pPr>
    </w:lvl>
    <w:lvl w:ilvl="5">
      <w:start w:val="1"/>
      <w:numFmt w:val="decimal"/>
      <w:lvlText w:val="%1.%2.%3.%4.%5.%6"/>
      <w:lvlJc w:val="left"/>
      <w:pPr>
        <w:ind w:left="4980" w:hanging="1440"/>
      </w:pPr>
    </w:lvl>
    <w:lvl w:ilvl="6">
      <w:start w:val="1"/>
      <w:numFmt w:val="decimal"/>
      <w:lvlText w:val="%1.%2.%3.%4.%5.%6.%7"/>
      <w:lvlJc w:val="left"/>
      <w:pPr>
        <w:ind w:left="5688" w:hanging="1440"/>
      </w:pPr>
    </w:lvl>
    <w:lvl w:ilvl="7">
      <w:start w:val="1"/>
      <w:numFmt w:val="decimal"/>
      <w:lvlText w:val="%1.%2.%3.%4.%5.%6.%7.%8"/>
      <w:lvlJc w:val="left"/>
      <w:pPr>
        <w:ind w:left="6756" w:hanging="1800"/>
      </w:pPr>
    </w:lvl>
    <w:lvl w:ilvl="8">
      <w:start w:val="1"/>
      <w:numFmt w:val="decimal"/>
      <w:lvlText w:val="%1.%2.%3.%4.%5.%6.%7.%8.%9"/>
      <w:lvlJc w:val="left"/>
      <w:pPr>
        <w:ind w:left="7824" w:hanging="2160"/>
      </w:pPr>
    </w:lvl>
  </w:abstractNum>
  <w:abstractNum w:abstractNumId="15">
    <w:nsid w:val="4CC27D28"/>
    <w:multiLevelType w:val="hybridMultilevel"/>
    <w:tmpl w:val="52A035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B0479B8"/>
    <w:multiLevelType w:val="multilevel"/>
    <w:tmpl w:val="983A95A4"/>
    <w:lvl w:ilvl="0">
      <w:start w:val="3"/>
      <w:numFmt w:val="decimal"/>
      <w:lvlText w:val="%1"/>
      <w:lvlJc w:val="left"/>
      <w:pPr>
        <w:ind w:left="375" w:hanging="375"/>
      </w:pPr>
    </w:lvl>
    <w:lvl w:ilvl="1">
      <w:start w:val="3"/>
      <w:numFmt w:val="decimal"/>
      <w:lvlText w:val="%1.%2"/>
      <w:lvlJc w:val="left"/>
      <w:pPr>
        <w:ind w:left="375" w:hanging="375"/>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7">
    <w:nsid w:val="647F15CC"/>
    <w:multiLevelType w:val="hybridMultilevel"/>
    <w:tmpl w:val="FEC68C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6FFF65DE"/>
    <w:multiLevelType w:val="multilevel"/>
    <w:tmpl w:val="6EB21576"/>
    <w:lvl w:ilvl="0">
      <w:start w:val="1"/>
      <w:numFmt w:val="decimal"/>
      <w:lvlText w:val="2.%1."/>
      <w:lvlJc w:val="left"/>
      <w:pPr>
        <w:ind w:left="0" w:firstLine="0"/>
      </w:pPr>
      <w:rPr>
        <w:rFonts w:ascii="Times New Roman" w:hAnsi="Times New Roman"/>
        <w:b w:val="0"/>
        <w:bCs w:val="0"/>
        <w:i w:val="0"/>
        <w:iCs w:val="0"/>
        <w:caps w:val="0"/>
        <w:smallCaps w:val="0"/>
        <w:strike w:val="0"/>
        <w:dstrike w:val="0"/>
        <w:color w:val="000000"/>
        <w:spacing w:val="0"/>
        <w:w w:val="100"/>
        <w:sz w:val="28"/>
        <w:szCs w:val="28"/>
        <w:u w:val="none"/>
      </w:rPr>
    </w:lvl>
    <w:lvl w:ilvl="1">
      <w:start w:val="1"/>
      <w:numFmt w:val="decimal"/>
      <w:lvlText w:val="2.%1.%2."/>
      <w:lvlJc w:val="left"/>
      <w:pPr>
        <w:ind w:left="0" w:firstLine="0"/>
      </w:pPr>
      <w:rPr>
        <w:b w:val="0"/>
        <w:bCs w:val="0"/>
        <w:i w:val="0"/>
        <w:iCs w:val="0"/>
        <w:caps w:val="0"/>
        <w:smallCaps w:val="0"/>
        <w:strike w:val="0"/>
        <w:dstrike w:val="0"/>
        <w:color w:val="000000"/>
        <w:spacing w:val="0"/>
        <w:w w:val="100"/>
        <w:sz w:val="15"/>
        <w:szCs w:val="15"/>
        <w:u w:val="none"/>
      </w:rPr>
    </w:lvl>
    <w:lvl w:ilvl="2">
      <w:start w:val="1"/>
      <w:numFmt w:val="decimal"/>
      <w:lvlText w:val="2.%1.%2.%3."/>
      <w:lvlJc w:val="left"/>
      <w:pPr>
        <w:ind w:left="0" w:firstLine="0"/>
      </w:pPr>
      <w:rPr>
        <w:b w:val="0"/>
        <w:bCs w:val="0"/>
        <w:i w:val="0"/>
        <w:iCs w:val="0"/>
        <w:caps w:val="0"/>
        <w:smallCaps w:val="0"/>
        <w:strike w:val="0"/>
        <w:dstrike w:val="0"/>
        <w:color w:val="000000"/>
        <w:spacing w:val="0"/>
        <w:w w:val="100"/>
        <w:sz w:val="15"/>
        <w:szCs w:val="15"/>
        <w:u w:val="none"/>
      </w:rPr>
    </w:lvl>
    <w:lvl w:ilvl="3">
      <w:start w:val="1"/>
      <w:numFmt w:val="decimal"/>
      <w:lvlText w:val="2.%1.%2.%3.%4."/>
      <w:lvlJc w:val="left"/>
      <w:pPr>
        <w:ind w:left="0" w:firstLine="0"/>
      </w:pPr>
      <w:rPr>
        <w:b w:val="0"/>
        <w:bCs w:val="0"/>
        <w:i w:val="0"/>
        <w:iCs w:val="0"/>
        <w:caps w:val="0"/>
        <w:smallCaps w:val="0"/>
        <w:strike w:val="0"/>
        <w:dstrike w:val="0"/>
        <w:color w:val="000000"/>
        <w:spacing w:val="0"/>
        <w:w w:val="100"/>
        <w:sz w:val="15"/>
        <w:szCs w:val="15"/>
        <w:u w:val="none"/>
      </w:rPr>
    </w:lvl>
    <w:lvl w:ilvl="4">
      <w:start w:val="1"/>
      <w:numFmt w:val="decimal"/>
      <w:lvlText w:val="2.%1.%2.%3.%4.%5."/>
      <w:lvlJc w:val="left"/>
      <w:pPr>
        <w:ind w:left="0" w:firstLine="0"/>
      </w:pPr>
      <w:rPr>
        <w:b w:val="0"/>
        <w:bCs w:val="0"/>
        <w:i w:val="0"/>
        <w:iCs w:val="0"/>
        <w:caps w:val="0"/>
        <w:smallCaps w:val="0"/>
        <w:strike w:val="0"/>
        <w:dstrike w:val="0"/>
        <w:color w:val="000000"/>
        <w:spacing w:val="0"/>
        <w:w w:val="100"/>
        <w:sz w:val="15"/>
        <w:szCs w:val="15"/>
        <w:u w:val="none"/>
      </w:rPr>
    </w:lvl>
    <w:lvl w:ilvl="5">
      <w:start w:val="1"/>
      <w:numFmt w:val="decimal"/>
      <w:lvlText w:val="2.%1.%2.%3.%4.%5.%6."/>
      <w:lvlJc w:val="left"/>
      <w:pPr>
        <w:ind w:left="0" w:firstLine="0"/>
      </w:pPr>
      <w:rPr>
        <w:b w:val="0"/>
        <w:bCs w:val="0"/>
        <w:i w:val="0"/>
        <w:iCs w:val="0"/>
        <w:caps w:val="0"/>
        <w:smallCaps w:val="0"/>
        <w:strike w:val="0"/>
        <w:dstrike w:val="0"/>
        <w:color w:val="000000"/>
        <w:spacing w:val="0"/>
        <w:w w:val="100"/>
        <w:sz w:val="15"/>
        <w:szCs w:val="15"/>
        <w:u w:val="none"/>
      </w:rPr>
    </w:lvl>
    <w:lvl w:ilvl="6">
      <w:start w:val="1"/>
      <w:numFmt w:val="decimal"/>
      <w:lvlText w:val="2.%1.%2.%3.%4.%5.%6.%7."/>
      <w:lvlJc w:val="left"/>
      <w:pPr>
        <w:ind w:left="0" w:firstLine="0"/>
      </w:pPr>
      <w:rPr>
        <w:b w:val="0"/>
        <w:bCs w:val="0"/>
        <w:i w:val="0"/>
        <w:iCs w:val="0"/>
        <w:caps w:val="0"/>
        <w:smallCaps w:val="0"/>
        <w:strike w:val="0"/>
        <w:dstrike w:val="0"/>
        <w:color w:val="000000"/>
        <w:spacing w:val="0"/>
        <w:w w:val="100"/>
        <w:sz w:val="15"/>
        <w:szCs w:val="15"/>
        <w:u w:val="none"/>
      </w:rPr>
    </w:lvl>
    <w:lvl w:ilvl="7">
      <w:start w:val="1"/>
      <w:numFmt w:val="decimal"/>
      <w:lvlText w:val="2.%1.%2.%3.%4.%5.%6.%7.%8."/>
      <w:lvlJc w:val="left"/>
      <w:pPr>
        <w:ind w:left="0" w:firstLine="0"/>
      </w:pPr>
      <w:rPr>
        <w:b w:val="0"/>
        <w:bCs w:val="0"/>
        <w:i w:val="0"/>
        <w:iCs w:val="0"/>
        <w:caps w:val="0"/>
        <w:smallCaps w:val="0"/>
        <w:strike w:val="0"/>
        <w:dstrike w:val="0"/>
        <w:color w:val="000000"/>
        <w:spacing w:val="0"/>
        <w:w w:val="100"/>
        <w:sz w:val="15"/>
        <w:szCs w:val="15"/>
        <w:u w:val="none"/>
      </w:rPr>
    </w:lvl>
    <w:lvl w:ilvl="8">
      <w:start w:val="1"/>
      <w:numFmt w:val="decimal"/>
      <w:lvlText w:val="2.%1.%2.%3.%4.%5.%6.%7.%8.%9."/>
      <w:lvlJc w:val="left"/>
      <w:pPr>
        <w:ind w:left="0" w:firstLine="0"/>
      </w:pPr>
      <w:rPr>
        <w:b w:val="0"/>
        <w:bCs w:val="0"/>
        <w:i w:val="0"/>
        <w:iCs w:val="0"/>
        <w:caps w:val="0"/>
        <w:smallCaps w:val="0"/>
        <w:strike w:val="0"/>
        <w:dstrike w:val="0"/>
        <w:color w:val="000000"/>
        <w:spacing w:val="0"/>
        <w:w w:val="100"/>
        <w:sz w:val="15"/>
        <w:szCs w:val="15"/>
        <w:u w:val="none"/>
      </w:rPr>
    </w:lvl>
  </w:abstractNum>
  <w:abstractNum w:abstractNumId="19">
    <w:nsid w:val="70455E10"/>
    <w:multiLevelType w:val="hybridMultilevel"/>
    <w:tmpl w:val="07CECB4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7EC81736"/>
    <w:multiLevelType w:val="multilevel"/>
    <w:tmpl w:val="514098A8"/>
    <w:lvl w:ilvl="0">
      <w:start w:val="1"/>
      <w:numFmt w:val="decimal"/>
      <w:lvlText w:val="1.%1."/>
      <w:lvlJc w:val="left"/>
      <w:pPr>
        <w:ind w:left="0" w:firstLine="0"/>
      </w:pPr>
      <w:rPr>
        <w:rFonts w:ascii="Times New Roman" w:hAnsi="Times New Roman"/>
        <w:b w:val="0"/>
        <w:bCs w:val="0"/>
        <w:i w:val="0"/>
        <w:iCs w:val="0"/>
        <w:caps w:val="0"/>
        <w:smallCaps w:val="0"/>
        <w:strike w:val="0"/>
        <w:dstrike w:val="0"/>
        <w:color w:val="000000"/>
        <w:spacing w:val="0"/>
        <w:w w:val="100"/>
        <w:sz w:val="28"/>
        <w:szCs w:val="28"/>
        <w:u w:val="none"/>
      </w:rPr>
    </w:lvl>
    <w:lvl w:ilvl="1">
      <w:start w:val="1"/>
      <w:numFmt w:val="decimal"/>
      <w:lvlText w:val="1.%1.%2."/>
      <w:lvlJc w:val="left"/>
      <w:pPr>
        <w:ind w:left="0" w:firstLine="0"/>
      </w:pPr>
      <w:rPr>
        <w:b w:val="0"/>
        <w:bCs w:val="0"/>
        <w:i w:val="0"/>
        <w:iCs w:val="0"/>
        <w:caps w:val="0"/>
        <w:smallCaps w:val="0"/>
        <w:strike w:val="0"/>
        <w:dstrike w:val="0"/>
        <w:color w:val="000000"/>
        <w:spacing w:val="0"/>
        <w:w w:val="100"/>
        <w:sz w:val="15"/>
        <w:szCs w:val="15"/>
        <w:u w:val="none"/>
      </w:rPr>
    </w:lvl>
    <w:lvl w:ilvl="2">
      <w:start w:val="1"/>
      <w:numFmt w:val="decimal"/>
      <w:lvlText w:val="1.%1.%2.%3."/>
      <w:lvlJc w:val="left"/>
      <w:pPr>
        <w:ind w:left="0" w:firstLine="0"/>
      </w:pPr>
      <w:rPr>
        <w:b w:val="0"/>
        <w:bCs w:val="0"/>
        <w:i w:val="0"/>
        <w:iCs w:val="0"/>
        <w:caps w:val="0"/>
        <w:smallCaps w:val="0"/>
        <w:strike w:val="0"/>
        <w:dstrike w:val="0"/>
        <w:color w:val="000000"/>
        <w:spacing w:val="0"/>
        <w:w w:val="100"/>
        <w:sz w:val="15"/>
        <w:szCs w:val="15"/>
        <w:u w:val="none"/>
      </w:rPr>
    </w:lvl>
    <w:lvl w:ilvl="3">
      <w:start w:val="1"/>
      <w:numFmt w:val="decimal"/>
      <w:lvlText w:val="1.%1.%2.%3.%4."/>
      <w:lvlJc w:val="left"/>
      <w:pPr>
        <w:ind w:left="0" w:firstLine="0"/>
      </w:pPr>
      <w:rPr>
        <w:b w:val="0"/>
        <w:bCs w:val="0"/>
        <w:i w:val="0"/>
        <w:iCs w:val="0"/>
        <w:caps w:val="0"/>
        <w:smallCaps w:val="0"/>
        <w:strike w:val="0"/>
        <w:dstrike w:val="0"/>
        <w:color w:val="000000"/>
        <w:spacing w:val="0"/>
        <w:w w:val="100"/>
        <w:sz w:val="15"/>
        <w:szCs w:val="15"/>
        <w:u w:val="none"/>
      </w:rPr>
    </w:lvl>
    <w:lvl w:ilvl="4">
      <w:start w:val="1"/>
      <w:numFmt w:val="decimal"/>
      <w:lvlText w:val="1.%1.%2.%3.%4.%5."/>
      <w:lvlJc w:val="left"/>
      <w:pPr>
        <w:ind w:left="0" w:firstLine="0"/>
      </w:pPr>
      <w:rPr>
        <w:b w:val="0"/>
        <w:bCs w:val="0"/>
        <w:i w:val="0"/>
        <w:iCs w:val="0"/>
        <w:caps w:val="0"/>
        <w:smallCaps w:val="0"/>
        <w:strike w:val="0"/>
        <w:dstrike w:val="0"/>
        <w:color w:val="000000"/>
        <w:spacing w:val="0"/>
        <w:w w:val="100"/>
        <w:sz w:val="15"/>
        <w:szCs w:val="15"/>
        <w:u w:val="none"/>
      </w:rPr>
    </w:lvl>
    <w:lvl w:ilvl="5">
      <w:start w:val="1"/>
      <w:numFmt w:val="decimal"/>
      <w:lvlText w:val="1.%1.%2.%3.%4.%5.%6."/>
      <w:lvlJc w:val="left"/>
      <w:pPr>
        <w:ind w:left="0" w:firstLine="0"/>
      </w:pPr>
      <w:rPr>
        <w:b w:val="0"/>
        <w:bCs w:val="0"/>
        <w:i w:val="0"/>
        <w:iCs w:val="0"/>
        <w:caps w:val="0"/>
        <w:smallCaps w:val="0"/>
        <w:strike w:val="0"/>
        <w:dstrike w:val="0"/>
        <w:color w:val="000000"/>
        <w:spacing w:val="0"/>
        <w:w w:val="100"/>
        <w:sz w:val="15"/>
        <w:szCs w:val="15"/>
        <w:u w:val="none"/>
      </w:rPr>
    </w:lvl>
    <w:lvl w:ilvl="6">
      <w:start w:val="1"/>
      <w:numFmt w:val="decimal"/>
      <w:lvlText w:val="1.%1.%2.%3.%4.%5.%6.%7."/>
      <w:lvlJc w:val="left"/>
      <w:pPr>
        <w:ind w:left="0" w:firstLine="0"/>
      </w:pPr>
      <w:rPr>
        <w:b w:val="0"/>
        <w:bCs w:val="0"/>
        <w:i w:val="0"/>
        <w:iCs w:val="0"/>
        <w:caps w:val="0"/>
        <w:smallCaps w:val="0"/>
        <w:strike w:val="0"/>
        <w:dstrike w:val="0"/>
        <w:color w:val="000000"/>
        <w:spacing w:val="0"/>
        <w:w w:val="100"/>
        <w:sz w:val="15"/>
        <w:szCs w:val="15"/>
        <w:u w:val="none"/>
      </w:rPr>
    </w:lvl>
    <w:lvl w:ilvl="7">
      <w:start w:val="1"/>
      <w:numFmt w:val="decimal"/>
      <w:lvlText w:val="1.%1.%2.%3.%4.%5.%6.%7.%8."/>
      <w:lvlJc w:val="left"/>
      <w:pPr>
        <w:ind w:left="0" w:firstLine="0"/>
      </w:pPr>
      <w:rPr>
        <w:b w:val="0"/>
        <w:bCs w:val="0"/>
        <w:i w:val="0"/>
        <w:iCs w:val="0"/>
        <w:caps w:val="0"/>
        <w:smallCaps w:val="0"/>
        <w:strike w:val="0"/>
        <w:dstrike w:val="0"/>
        <w:color w:val="000000"/>
        <w:spacing w:val="0"/>
        <w:w w:val="100"/>
        <w:sz w:val="15"/>
        <w:szCs w:val="15"/>
        <w:u w:val="none"/>
      </w:rPr>
    </w:lvl>
    <w:lvl w:ilvl="8">
      <w:start w:val="1"/>
      <w:numFmt w:val="decimal"/>
      <w:lvlText w:val="1.%1.%2.%3.%4.%5.%6.%7.%8.%9."/>
      <w:lvlJc w:val="left"/>
      <w:pPr>
        <w:ind w:left="0" w:firstLine="0"/>
      </w:pPr>
      <w:rPr>
        <w:b w:val="0"/>
        <w:bCs w:val="0"/>
        <w:i w:val="0"/>
        <w:iCs w:val="0"/>
        <w:caps w:val="0"/>
        <w:smallCaps w:val="0"/>
        <w:strike w:val="0"/>
        <w:dstrike w:val="0"/>
        <w:color w:val="000000"/>
        <w:spacing w:val="0"/>
        <w:w w:val="100"/>
        <w:sz w:val="15"/>
        <w:szCs w:val="15"/>
        <w:u w:val="none"/>
      </w:rPr>
    </w:lvl>
  </w:abstractNum>
  <w:num w:numId="1">
    <w:abstractNumId w:val="5"/>
  </w:num>
  <w:num w:numId="2">
    <w:abstractNumId w:val="11"/>
  </w:num>
  <w:num w:numId="3">
    <w:abstractNumId w:val="12"/>
  </w:num>
  <w:num w:numId="4">
    <w:abstractNumId w:val="3"/>
  </w:num>
  <w:num w:numId="5">
    <w:abstractNumId w:val="1"/>
  </w:num>
  <w:num w:numId="6">
    <w:abstractNumId w:val="7"/>
  </w:num>
  <w:num w:numId="7">
    <w:abstractNumId w:val="10"/>
  </w:num>
  <w:num w:numId="8">
    <w:abstractNumId w:val="6"/>
  </w:num>
  <w:num w:numId="9">
    <w:abstractNumId w:val="17"/>
  </w:num>
  <w:num w:numId="10">
    <w:abstractNumId w:val="15"/>
  </w:num>
  <w:num w:numId="11">
    <w:abstractNumId w:val="9"/>
  </w:num>
  <w:num w:numId="12">
    <w:abstractNumId w:val="20"/>
  </w:num>
  <w:num w:numId="13">
    <w:abstractNumId w:val="18"/>
  </w:num>
  <w:num w:numId="14">
    <w:abstractNumId w:val="14"/>
  </w:num>
  <w:num w:numId="15">
    <w:abstractNumId w:val="16"/>
  </w:num>
  <w:num w:numId="16">
    <w:abstractNumId w:val="4"/>
  </w:num>
  <w:num w:numId="17">
    <w:abstractNumId w:val="13"/>
  </w:num>
  <w:num w:numId="18">
    <w:abstractNumId w:val="2"/>
  </w:num>
  <w:num w:numId="19">
    <w:abstractNumId w:val="8"/>
  </w:num>
  <w:num w:numId="20">
    <w:abstractNumId w:val="19"/>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1D9D"/>
    <w:rsid w:val="00007371"/>
    <w:rsid w:val="00026995"/>
    <w:rsid w:val="00052210"/>
    <w:rsid w:val="00053B5C"/>
    <w:rsid w:val="00060240"/>
    <w:rsid w:val="00075487"/>
    <w:rsid w:val="00080DAB"/>
    <w:rsid w:val="00081BD2"/>
    <w:rsid w:val="00081EF5"/>
    <w:rsid w:val="0008244D"/>
    <w:rsid w:val="00085117"/>
    <w:rsid w:val="00087CB4"/>
    <w:rsid w:val="00092E82"/>
    <w:rsid w:val="000A0BAC"/>
    <w:rsid w:val="000C1E5B"/>
    <w:rsid w:val="00106FD8"/>
    <w:rsid w:val="00111E87"/>
    <w:rsid w:val="00120EEA"/>
    <w:rsid w:val="00126983"/>
    <w:rsid w:val="001317AA"/>
    <w:rsid w:val="00131E29"/>
    <w:rsid w:val="0014220F"/>
    <w:rsid w:val="00155830"/>
    <w:rsid w:val="0016268B"/>
    <w:rsid w:val="00163A86"/>
    <w:rsid w:val="001712A0"/>
    <w:rsid w:val="0017684C"/>
    <w:rsid w:val="00192A9C"/>
    <w:rsid w:val="001B476C"/>
    <w:rsid w:val="001C5733"/>
    <w:rsid w:val="001D39EB"/>
    <w:rsid w:val="001E5EC8"/>
    <w:rsid w:val="001E61A6"/>
    <w:rsid w:val="002109FF"/>
    <w:rsid w:val="00211E1A"/>
    <w:rsid w:val="002134F6"/>
    <w:rsid w:val="002173C9"/>
    <w:rsid w:val="00230CE6"/>
    <w:rsid w:val="002311E4"/>
    <w:rsid w:val="00232A35"/>
    <w:rsid w:val="00245FB8"/>
    <w:rsid w:val="00246763"/>
    <w:rsid w:val="002722C8"/>
    <w:rsid w:val="00275C7E"/>
    <w:rsid w:val="002761D0"/>
    <w:rsid w:val="0027740F"/>
    <w:rsid w:val="002813E0"/>
    <w:rsid w:val="00297D47"/>
    <w:rsid w:val="002D2B46"/>
    <w:rsid w:val="00300F5B"/>
    <w:rsid w:val="00303706"/>
    <w:rsid w:val="0031043D"/>
    <w:rsid w:val="003138A8"/>
    <w:rsid w:val="003153F6"/>
    <w:rsid w:val="00324D76"/>
    <w:rsid w:val="0034648D"/>
    <w:rsid w:val="00354E13"/>
    <w:rsid w:val="00361A09"/>
    <w:rsid w:val="003C09C2"/>
    <w:rsid w:val="0040759E"/>
    <w:rsid w:val="004116DF"/>
    <w:rsid w:val="00412597"/>
    <w:rsid w:val="00414B44"/>
    <w:rsid w:val="004232EC"/>
    <w:rsid w:val="004264C2"/>
    <w:rsid w:val="00442F67"/>
    <w:rsid w:val="004874D3"/>
    <w:rsid w:val="004B1E9F"/>
    <w:rsid w:val="004C4DE2"/>
    <w:rsid w:val="004C6AFE"/>
    <w:rsid w:val="004C7E65"/>
    <w:rsid w:val="004F495D"/>
    <w:rsid w:val="00515B1A"/>
    <w:rsid w:val="0052310F"/>
    <w:rsid w:val="00537028"/>
    <w:rsid w:val="00541F38"/>
    <w:rsid w:val="00544DA0"/>
    <w:rsid w:val="00551B73"/>
    <w:rsid w:val="005645D7"/>
    <w:rsid w:val="005648C7"/>
    <w:rsid w:val="00567682"/>
    <w:rsid w:val="00595F1A"/>
    <w:rsid w:val="005B61E9"/>
    <w:rsid w:val="005C2A26"/>
    <w:rsid w:val="00600CCB"/>
    <w:rsid w:val="00611C46"/>
    <w:rsid w:val="00620A51"/>
    <w:rsid w:val="00621EC8"/>
    <w:rsid w:val="00624931"/>
    <w:rsid w:val="00633FF7"/>
    <w:rsid w:val="00662A97"/>
    <w:rsid w:val="006668D2"/>
    <w:rsid w:val="00680210"/>
    <w:rsid w:val="0069178C"/>
    <w:rsid w:val="00697DF0"/>
    <w:rsid w:val="006A242E"/>
    <w:rsid w:val="006A5959"/>
    <w:rsid w:val="006D0DFD"/>
    <w:rsid w:val="006D710B"/>
    <w:rsid w:val="00703BA9"/>
    <w:rsid w:val="0070440C"/>
    <w:rsid w:val="0072712E"/>
    <w:rsid w:val="00733F7C"/>
    <w:rsid w:val="0073480A"/>
    <w:rsid w:val="0073576E"/>
    <w:rsid w:val="0075580D"/>
    <w:rsid w:val="0076065A"/>
    <w:rsid w:val="007702F9"/>
    <w:rsid w:val="007831C9"/>
    <w:rsid w:val="00786679"/>
    <w:rsid w:val="0079062F"/>
    <w:rsid w:val="007922FB"/>
    <w:rsid w:val="007B1D51"/>
    <w:rsid w:val="007C4B77"/>
    <w:rsid w:val="007D4560"/>
    <w:rsid w:val="007E1C02"/>
    <w:rsid w:val="007F3A07"/>
    <w:rsid w:val="00807B0B"/>
    <w:rsid w:val="00820E53"/>
    <w:rsid w:val="00825A79"/>
    <w:rsid w:val="008478AA"/>
    <w:rsid w:val="00852DB9"/>
    <w:rsid w:val="00870EF3"/>
    <w:rsid w:val="008809C8"/>
    <w:rsid w:val="00887696"/>
    <w:rsid w:val="008975D2"/>
    <w:rsid w:val="00897AED"/>
    <w:rsid w:val="008A0FEC"/>
    <w:rsid w:val="008A31C8"/>
    <w:rsid w:val="008A4B9F"/>
    <w:rsid w:val="008C580C"/>
    <w:rsid w:val="008D79A2"/>
    <w:rsid w:val="008D7B38"/>
    <w:rsid w:val="008E7C01"/>
    <w:rsid w:val="008F48A7"/>
    <w:rsid w:val="008F4B5B"/>
    <w:rsid w:val="008F75E4"/>
    <w:rsid w:val="00916429"/>
    <w:rsid w:val="009221BA"/>
    <w:rsid w:val="00936D66"/>
    <w:rsid w:val="009632F7"/>
    <w:rsid w:val="00966AD6"/>
    <w:rsid w:val="009E42FE"/>
    <w:rsid w:val="009F5A7E"/>
    <w:rsid w:val="009F7DAE"/>
    <w:rsid w:val="00A052BF"/>
    <w:rsid w:val="00A125F5"/>
    <w:rsid w:val="00A144C3"/>
    <w:rsid w:val="00A778B4"/>
    <w:rsid w:val="00A82292"/>
    <w:rsid w:val="00AE1FFA"/>
    <w:rsid w:val="00AE33EB"/>
    <w:rsid w:val="00AE74A7"/>
    <w:rsid w:val="00B23F53"/>
    <w:rsid w:val="00B3216B"/>
    <w:rsid w:val="00B3456B"/>
    <w:rsid w:val="00B60A47"/>
    <w:rsid w:val="00B663DF"/>
    <w:rsid w:val="00B700E7"/>
    <w:rsid w:val="00B75D00"/>
    <w:rsid w:val="00B86F7C"/>
    <w:rsid w:val="00BA1D9D"/>
    <w:rsid w:val="00BC11FB"/>
    <w:rsid w:val="00BC5B78"/>
    <w:rsid w:val="00BF27EA"/>
    <w:rsid w:val="00C90001"/>
    <w:rsid w:val="00C94468"/>
    <w:rsid w:val="00C97307"/>
    <w:rsid w:val="00CC42F3"/>
    <w:rsid w:val="00CE0D31"/>
    <w:rsid w:val="00CE3F26"/>
    <w:rsid w:val="00CF5C70"/>
    <w:rsid w:val="00D12A38"/>
    <w:rsid w:val="00D22FC6"/>
    <w:rsid w:val="00D432CA"/>
    <w:rsid w:val="00D43421"/>
    <w:rsid w:val="00D53CB4"/>
    <w:rsid w:val="00D709A5"/>
    <w:rsid w:val="00D82275"/>
    <w:rsid w:val="00D85F29"/>
    <w:rsid w:val="00D91B6C"/>
    <w:rsid w:val="00DA2A6C"/>
    <w:rsid w:val="00DA6783"/>
    <w:rsid w:val="00DB323E"/>
    <w:rsid w:val="00DB32D8"/>
    <w:rsid w:val="00DB42CB"/>
    <w:rsid w:val="00DD7331"/>
    <w:rsid w:val="00E05ECC"/>
    <w:rsid w:val="00E16558"/>
    <w:rsid w:val="00E209BA"/>
    <w:rsid w:val="00E33BA3"/>
    <w:rsid w:val="00E379F2"/>
    <w:rsid w:val="00E37AD2"/>
    <w:rsid w:val="00E52CC2"/>
    <w:rsid w:val="00E760A7"/>
    <w:rsid w:val="00EA0B7E"/>
    <w:rsid w:val="00EF0307"/>
    <w:rsid w:val="00EF3018"/>
    <w:rsid w:val="00F02D93"/>
    <w:rsid w:val="00F07CBC"/>
    <w:rsid w:val="00F34F5F"/>
    <w:rsid w:val="00F740B6"/>
    <w:rsid w:val="00FA0E90"/>
    <w:rsid w:val="00FA71EF"/>
    <w:rsid w:val="00FD4C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F7DAE"/>
    <w:pPr>
      <w:ind w:left="720"/>
      <w:contextualSpacing/>
    </w:pPr>
  </w:style>
  <w:style w:type="paragraph" w:customStyle="1" w:styleId="ConsPlusNormal">
    <w:name w:val="ConsPlusNormal"/>
    <w:rsid w:val="009F7DA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9F7D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442F6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42F67"/>
  </w:style>
  <w:style w:type="paragraph" w:styleId="a7">
    <w:name w:val="footer"/>
    <w:basedOn w:val="a"/>
    <w:link w:val="a8"/>
    <w:uiPriority w:val="99"/>
    <w:unhideWhenUsed/>
    <w:rsid w:val="00442F6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42F67"/>
  </w:style>
  <w:style w:type="character" w:styleId="a9">
    <w:name w:val="Hyperlink"/>
    <w:basedOn w:val="a0"/>
    <w:uiPriority w:val="99"/>
    <w:unhideWhenUsed/>
    <w:rsid w:val="00CE3F26"/>
    <w:rPr>
      <w:color w:val="0000FF" w:themeColor="hyperlink"/>
      <w:u w:val="single"/>
    </w:rPr>
  </w:style>
  <w:style w:type="paragraph" w:customStyle="1" w:styleId="Default">
    <w:name w:val="Default"/>
    <w:rsid w:val="001C5733"/>
    <w:pPr>
      <w:autoSpaceDE w:val="0"/>
      <w:autoSpaceDN w:val="0"/>
      <w:adjustRightInd w:val="0"/>
      <w:spacing w:after="0" w:line="240" w:lineRule="auto"/>
    </w:pPr>
    <w:rPr>
      <w:rFonts w:ascii="Calibri" w:hAnsi="Calibri" w:cs="Calibri"/>
      <w:color w:val="000000"/>
      <w:sz w:val="24"/>
      <w:szCs w:val="24"/>
    </w:rPr>
  </w:style>
  <w:style w:type="paragraph" w:styleId="aa">
    <w:name w:val="Balloon Text"/>
    <w:basedOn w:val="a"/>
    <w:link w:val="ab"/>
    <w:uiPriority w:val="99"/>
    <w:semiHidden/>
    <w:unhideWhenUsed/>
    <w:rsid w:val="00697DF0"/>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697DF0"/>
    <w:rPr>
      <w:rFonts w:ascii="Tahoma" w:hAnsi="Tahoma" w:cs="Tahoma"/>
      <w:sz w:val="16"/>
      <w:szCs w:val="16"/>
    </w:rPr>
  </w:style>
  <w:style w:type="table" w:customStyle="1" w:styleId="1">
    <w:name w:val="Сетка таблицы1"/>
    <w:basedOn w:val="a1"/>
    <w:next w:val="a4"/>
    <w:uiPriority w:val="59"/>
    <w:rsid w:val="004B1E9F"/>
    <w:pPr>
      <w:spacing w:after="0" w:line="240" w:lineRule="auto"/>
    </w:pPr>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F7DAE"/>
    <w:pPr>
      <w:ind w:left="720"/>
      <w:contextualSpacing/>
    </w:pPr>
  </w:style>
  <w:style w:type="paragraph" w:customStyle="1" w:styleId="ConsPlusNormal">
    <w:name w:val="ConsPlusNormal"/>
    <w:rsid w:val="009F7DA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9F7D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442F6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42F67"/>
  </w:style>
  <w:style w:type="paragraph" w:styleId="a7">
    <w:name w:val="footer"/>
    <w:basedOn w:val="a"/>
    <w:link w:val="a8"/>
    <w:uiPriority w:val="99"/>
    <w:unhideWhenUsed/>
    <w:rsid w:val="00442F6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42F67"/>
  </w:style>
  <w:style w:type="character" w:styleId="a9">
    <w:name w:val="Hyperlink"/>
    <w:basedOn w:val="a0"/>
    <w:uiPriority w:val="99"/>
    <w:unhideWhenUsed/>
    <w:rsid w:val="00CE3F26"/>
    <w:rPr>
      <w:color w:val="0000FF" w:themeColor="hyperlink"/>
      <w:u w:val="single"/>
    </w:rPr>
  </w:style>
  <w:style w:type="paragraph" w:customStyle="1" w:styleId="Default">
    <w:name w:val="Default"/>
    <w:rsid w:val="001C5733"/>
    <w:pPr>
      <w:autoSpaceDE w:val="0"/>
      <w:autoSpaceDN w:val="0"/>
      <w:adjustRightInd w:val="0"/>
      <w:spacing w:after="0" w:line="240" w:lineRule="auto"/>
    </w:pPr>
    <w:rPr>
      <w:rFonts w:ascii="Calibri" w:hAnsi="Calibri" w:cs="Calibri"/>
      <w:color w:val="000000"/>
      <w:sz w:val="24"/>
      <w:szCs w:val="24"/>
    </w:rPr>
  </w:style>
  <w:style w:type="paragraph" w:styleId="aa">
    <w:name w:val="Balloon Text"/>
    <w:basedOn w:val="a"/>
    <w:link w:val="ab"/>
    <w:uiPriority w:val="99"/>
    <w:semiHidden/>
    <w:unhideWhenUsed/>
    <w:rsid w:val="00697DF0"/>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697DF0"/>
    <w:rPr>
      <w:rFonts w:ascii="Tahoma" w:hAnsi="Tahoma" w:cs="Tahoma"/>
      <w:sz w:val="16"/>
      <w:szCs w:val="16"/>
    </w:rPr>
  </w:style>
  <w:style w:type="table" w:customStyle="1" w:styleId="1">
    <w:name w:val="Сетка таблицы1"/>
    <w:basedOn w:val="a1"/>
    <w:next w:val="a4"/>
    <w:uiPriority w:val="59"/>
    <w:rsid w:val="004B1E9F"/>
    <w:pPr>
      <w:spacing w:after="0" w:line="240" w:lineRule="auto"/>
    </w:pPr>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6303053">
      <w:bodyDiv w:val="1"/>
      <w:marLeft w:val="0"/>
      <w:marRight w:val="0"/>
      <w:marTop w:val="0"/>
      <w:marBottom w:val="0"/>
      <w:divBdr>
        <w:top w:val="none" w:sz="0" w:space="0" w:color="auto"/>
        <w:left w:val="none" w:sz="0" w:space="0" w:color="auto"/>
        <w:bottom w:val="none" w:sz="0" w:space="0" w:color="auto"/>
        <w:right w:val="none" w:sz="0" w:space="0" w:color="auto"/>
      </w:divBdr>
    </w:div>
    <w:div w:id="521087625">
      <w:bodyDiv w:val="1"/>
      <w:marLeft w:val="0"/>
      <w:marRight w:val="0"/>
      <w:marTop w:val="0"/>
      <w:marBottom w:val="0"/>
      <w:divBdr>
        <w:top w:val="none" w:sz="0" w:space="0" w:color="auto"/>
        <w:left w:val="none" w:sz="0" w:space="0" w:color="auto"/>
        <w:bottom w:val="none" w:sz="0" w:space="0" w:color="auto"/>
        <w:right w:val="none" w:sz="0" w:space="0" w:color="auto"/>
      </w:divBdr>
    </w:div>
    <w:div w:id="1146432124">
      <w:bodyDiv w:val="1"/>
      <w:marLeft w:val="0"/>
      <w:marRight w:val="0"/>
      <w:marTop w:val="0"/>
      <w:marBottom w:val="0"/>
      <w:divBdr>
        <w:top w:val="none" w:sz="0" w:space="0" w:color="auto"/>
        <w:left w:val="none" w:sz="0" w:space="0" w:color="auto"/>
        <w:bottom w:val="none" w:sz="0" w:space="0" w:color="auto"/>
        <w:right w:val="none" w:sz="0" w:space="0" w:color="auto"/>
      </w:divBdr>
    </w:div>
    <w:div w:id="2002610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hyperlink" Target="http://utp.sberbank-ast.ru" TargetMode="External"/><Relationship Id="rId4" Type="http://schemas.microsoft.com/office/2007/relationships/stylesWithEffects" Target="stylesWithEffects.xml"/><Relationship Id="rId9" Type="http://schemas.openxmlformats.org/officeDocument/2006/relationships/hyperlink" Target="http://utp.sberbank-ast.ru" TargetMode="External"/><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236EA2-7E82-483B-B098-AAD18A677D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TotalTime>
  <Pages>16</Pages>
  <Words>4101</Words>
  <Characters>23382</Characters>
  <Application>Microsoft Office Word</Application>
  <DocSecurity>0</DocSecurity>
  <Lines>194</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Kraftway</Company>
  <LinksUpToDate>false</LinksUpToDate>
  <CharactersWithSpaces>27429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Подуздов Юрий Александрович</dc:creator>
  <cp:lastModifiedBy>Пользователь</cp:lastModifiedBy>
  <cp:revision>13</cp:revision>
  <cp:lastPrinted>2019-05-21T14:42:00Z</cp:lastPrinted>
  <dcterms:created xsi:type="dcterms:W3CDTF">2019-04-30T07:26:00Z</dcterms:created>
  <dcterms:modified xsi:type="dcterms:W3CDTF">2019-05-21T14:44:00Z</dcterms:modified>
</cp:coreProperties>
</file>