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5065A0" w:rsidP="00955E3C">
      <w:pPr>
        <w:tabs>
          <w:tab w:val="left" w:pos="9072"/>
        </w:tabs>
        <w:suppressAutoHyphens w:val="0"/>
        <w:ind w:left="3540" w:firstLine="855"/>
        <w:rPr>
          <w:b/>
          <w:sz w:val="24"/>
          <w:szCs w:val="24"/>
          <w:lang w:eastAsia="ru-RU"/>
        </w:rPr>
      </w:pPr>
      <w:r>
        <w:rPr>
          <w:b/>
          <w:sz w:val="24"/>
          <w:szCs w:val="24"/>
          <w:lang w:eastAsia="ru-RU"/>
        </w:rPr>
        <w:t>Н</w:t>
      </w:r>
      <w:r w:rsidR="00955E3C" w:rsidRPr="00154E1D">
        <w:rPr>
          <w:b/>
          <w:sz w:val="24"/>
          <w:szCs w:val="24"/>
          <w:lang w:eastAsia="ru-RU"/>
        </w:rPr>
        <w:t>ачальник</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Росгвардии»</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5065A0" w:rsidP="00955E3C">
      <w:pPr>
        <w:tabs>
          <w:tab w:val="left" w:pos="9072"/>
        </w:tabs>
        <w:suppressAutoHyphens w:val="0"/>
        <w:ind w:left="7080" w:firstLine="575"/>
        <w:rPr>
          <w:b/>
          <w:sz w:val="24"/>
          <w:szCs w:val="24"/>
          <w:lang w:eastAsia="ru-RU"/>
        </w:rPr>
      </w:pPr>
      <w:r>
        <w:rPr>
          <w:b/>
          <w:sz w:val="24"/>
          <w:szCs w:val="24"/>
          <w:lang w:eastAsia="ru-RU"/>
        </w:rPr>
        <w:t>Э.В. Веселов</w:t>
      </w:r>
    </w:p>
    <w:p w:rsidR="00F14ADF" w:rsidRPr="00154E1D" w:rsidRDefault="00F14ADF" w:rsidP="00F14ADF">
      <w:pPr>
        <w:tabs>
          <w:tab w:val="left" w:pos="9072"/>
        </w:tabs>
        <w:suppressAutoHyphens w:val="0"/>
        <w:ind w:firstLine="4395"/>
        <w:rPr>
          <w:b/>
          <w:bCs/>
          <w:sz w:val="24"/>
          <w:szCs w:val="24"/>
          <w:lang w:eastAsia="ru-RU"/>
        </w:rPr>
      </w:pPr>
      <w:r w:rsidRPr="00154E1D">
        <w:rPr>
          <w:b/>
          <w:sz w:val="24"/>
          <w:szCs w:val="24"/>
          <w:lang w:eastAsia="ru-RU"/>
        </w:rPr>
        <w:t xml:space="preserve">«__» </w:t>
      </w:r>
      <w:r>
        <w:rPr>
          <w:b/>
          <w:sz w:val="24"/>
          <w:szCs w:val="24"/>
          <w:lang w:eastAsia="ru-RU"/>
        </w:rPr>
        <w:t>октября</w:t>
      </w:r>
      <w:r w:rsidRPr="00154E1D">
        <w:rPr>
          <w:b/>
          <w:sz w:val="24"/>
          <w:szCs w:val="24"/>
          <w:lang w:eastAsia="ru-RU"/>
        </w:rPr>
        <w:t xml:space="preserve"> 2019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proofErr w:type="gramStart"/>
      <w:r w:rsidRPr="00154E1D">
        <w:rPr>
          <w:sz w:val="24"/>
          <w:szCs w:val="24"/>
          <w:lang w:eastAsia="ru-RU"/>
        </w:rPr>
        <w:t>(</w:t>
      </w:r>
      <w:r w:rsidR="001D6B0C" w:rsidRPr="00154E1D">
        <w:rPr>
          <w:sz w:val="24"/>
          <w:szCs w:val="24"/>
          <w:lang w:eastAsia="ru-RU"/>
        </w:rPr>
        <w:t xml:space="preserve">продажа имущества </w:t>
      </w:r>
      <w:r w:rsidR="00615F12">
        <w:rPr>
          <w:sz w:val="24"/>
          <w:szCs w:val="24"/>
          <w:lang w:eastAsia="ru-RU"/>
        </w:rPr>
        <w:t>без объявления цены</w:t>
      </w:r>
      <w:r w:rsidR="001D6B0C" w:rsidRPr="00154E1D">
        <w:rPr>
          <w:sz w:val="24"/>
          <w:szCs w:val="24"/>
          <w:lang w:eastAsia="ru-RU"/>
        </w:rPr>
        <w:t>,</w:t>
      </w:r>
      <w:proofErr w:type="gramEnd"/>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 xml:space="preserve">форма подачи предложений о цене - </w:t>
      </w:r>
      <w:r w:rsidR="00615F12">
        <w:rPr>
          <w:sz w:val="24"/>
          <w:szCs w:val="24"/>
          <w:lang w:eastAsia="ru-RU"/>
        </w:rPr>
        <w:t>закрытая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 xml:space="preserve">Высвобождаемое движимое военное имущество </w:t>
      </w: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w:t>
      </w:r>
      <w:r w:rsidR="00615F12">
        <w:rPr>
          <w:b/>
          <w:sz w:val="24"/>
          <w:szCs w:val="24"/>
          <w:lang w:eastAsia="ru-RU"/>
        </w:rPr>
        <w:t xml:space="preserve">Имущество </w:t>
      </w:r>
      <w:r w:rsidR="00F30457">
        <w:rPr>
          <w:b/>
          <w:sz w:val="24"/>
          <w:szCs w:val="24"/>
          <w:lang w:eastAsia="ru-RU"/>
        </w:rPr>
        <w:t>автобронетанковой</w:t>
      </w:r>
      <w:r w:rsidR="00615F12">
        <w:rPr>
          <w:b/>
          <w:sz w:val="24"/>
          <w:szCs w:val="24"/>
          <w:lang w:eastAsia="ru-RU"/>
        </w:rPr>
        <w:t xml:space="preserve"> службы</w:t>
      </w:r>
      <w:r w:rsidRPr="00C13375">
        <w:rPr>
          <w:b/>
          <w:sz w:val="24"/>
          <w:szCs w:val="24"/>
          <w:lang w:eastAsia="ru-RU"/>
        </w:rPr>
        <w:t>)</w:t>
      </w:r>
    </w:p>
    <w:p w:rsidR="005065A0" w:rsidRPr="00C13375" w:rsidRDefault="005065A0" w:rsidP="005065A0">
      <w:pPr>
        <w:tabs>
          <w:tab w:val="left" w:pos="0"/>
        </w:tabs>
        <w:suppressAutoHyphens w:val="0"/>
        <w:jc w:val="center"/>
        <w:rPr>
          <w:b/>
          <w:sz w:val="24"/>
          <w:szCs w:val="24"/>
          <w:lang w:eastAsia="ru-RU"/>
        </w:rPr>
      </w:pPr>
    </w:p>
    <w:p w:rsidR="005065A0" w:rsidRPr="00C13375" w:rsidRDefault="005065A0" w:rsidP="005065A0">
      <w:pPr>
        <w:tabs>
          <w:tab w:val="left" w:pos="0"/>
        </w:tabs>
        <w:suppressAutoHyphens w:val="0"/>
        <w:jc w:val="center"/>
        <w:rPr>
          <w:sz w:val="24"/>
          <w:szCs w:val="24"/>
          <w:lang w:eastAsia="ru-RU"/>
        </w:rPr>
      </w:pPr>
      <w:r w:rsidRPr="00C13375">
        <w:rPr>
          <w:sz w:val="24"/>
          <w:szCs w:val="24"/>
          <w:lang w:eastAsia="ru-RU"/>
        </w:rPr>
        <w:t xml:space="preserve">Местоположение имущества: </w:t>
      </w:r>
    </w:p>
    <w:p w:rsidR="005065A0" w:rsidRPr="00C13375" w:rsidRDefault="00CD2C19" w:rsidP="005065A0">
      <w:pPr>
        <w:tabs>
          <w:tab w:val="left" w:pos="0"/>
        </w:tabs>
        <w:suppressAutoHyphens w:val="0"/>
        <w:jc w:val="center"/>
        <w:rPr>
          <w:sz w:val="24"/>
          <w:szCs w:val="24"/>
          <w:lang w:eastAsia="ru-RU"/>
        </w:rPr>
      </w:pPr>
      <w:r w:rsidRPr="00CD2C19">
        <w:rPr>
          <w:sz w:val="24"/>
          <w:szCs w:val="24"/>
        </w:rPr>
        <w:t>Новосибирская область, г. Новосибирск, ул. Дунаевского</w:t>
      </w:r>
      <w:r>
        <w:rPr>
          <w:sz w:val="24"/>
          <w:szCs w:val="24"/>
        </w:rPr>
        <w:t>,</w:t>
      </w:r>
      <w:r w:rsidRPr="00CD2C19">
        <w:rPr>
          <w:sz w:val="24"/>
          <w:szCs w:val="24"/>
        </w:rPr>
        <w:t xml:space="preserve"> 23</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Финансово-экономический отдел:</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201</w:t>
      </w:r>
      <w:r w:rsidR="00955E3C" w:rsidRPr="00154E1D">
        <w:rPr>
          <w:sz w:val="24"/>
          <w:szCs w:val="24"/>
          <w:lang w:eastAsia="ru-RU"/>
        </w:rPr>
        <w:t>9</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615F12" w:rsidRDefault="007F0B4A" w:rsidP="00137B43">
      <w:pPr>
        <w:ind w:firstLine="709"/>
        <w:jc w:val="both"/>
        <w:rPr>
          <w:b/>
          <w:sz w:val="24"/>
          <w:szCs w:val="24"/>
        </w:rPr>
      </w:pPr>
    </w:p>
    <w:p w:rsidR="00FF1CA9" w:rsidRPr="00154E1D" w:rsidRDefault="00FF1CA9" w:rsidP="00FF1CA9">
      <w:pPr>
        <w:ind w:firstLine="709"/>
        <w:jc w:val="both"/>
        <w:rPr>
          <w:b/>
          <w:sz w:val="24"/>
          <w:szCs w:val="24"/>
        </w:rPr>
      </w:pPr>
      <w:r w:rsidRPr="00154E1D">
        <w:rPr>
          <w:b/>
          <w:sz w:val="24"/>
          <w:szCs w:val="24"/>
        </w:rPr>
        <w:t>I. Общие положения</w:t>
      </w:r>
    </w:p>
    <w:p w:rsidR="00FF1CA9" w:rsidRDefault="00FF1CA9" w:rsidP="00615F12">
      <w:pPr>
        <w:ind w:firstLine="709"/>
        <w:jc w:val="both"/>
        <w:rPr>
          <w:sz w:val="24"/>
          <w:szCs w:val="24"/>
        </w:rPr>
      </w:pPr>
    </w:p>
    <w:p w:rsidR="00615F12" w:rsidRPr="00615F12" w:rsidRDefault="00615F12" w:rsidP="00615F12">
      <w:pPr>
        <w:ind w:firstLine="709"/>
        <w:jc w:val="both"/>
        <w:rPr>
          <w:sz w:val="24"/>
          <w:szCs w:val="24"/>
        </w:rPr>
      </w:pPr>
      <w:r w:rsidRPr="00615F12">
        <w:rPr>
          <w:sz w:val="24"/>
          <w:szCs w:val="24"/>
        </w:rPr>
        <w:t>1. Настоящ</w:t>
      </w:r>
      <w:r>
        <w:rPr>
          <w:sz w:val="24"/>
          <w:szCs w:val="24"/>
        </w:rPr>
        <w:t>ий</w:t>
      </w:r>
      <w:r w:rsidRPr="00615F12">
        <w:rPr>
          <w:sz w:val="24"/>
          <w:szCs w:val="24"/>
        </w:rPr>
        <w:t xml:space="preserve"> </w:t>
      </w:r>
      <w:r>
        <w:rPr>
          <w:sz w:val="24"/>
          <w:szCs w:val="24"/>
        </w:rPr>
        <w:t>раздел</w:t>
      </w:r>
      <w:r w:rsidRPr="00615F12">
        <w:rPr>
          <w:sz w:val="24"/>
          <w:szCs w:val="24"/>
        </w:rPr>
        <w:t xml:space="preserve"> определяет порядок продажи высвобождаемого движимого военного имущества (кроме вооружения и боеприпасов) без объявления цены</w:t>
      </w:r>
      <w:r w:rsidRPr="00615F12">
        <w:rPr>
          <w:rStyle w:val="af3"/>
          <w:sz w:val="24"/>
          <w:szCs w:val="24"/>
        </w:rPr>
        <w:footnoteReference w:id="1"/>
      </w:r>
      <w:r w:rsidRPr="00615F12">
        <w:rPr>
          <w:sz w:val="24"/>
          <w:szCs w:val="24"/>
        </w:rPr>
        <w:t>.</w:t>
      </w:r>
    </w:p>
    <w:p w:rsidR="00615F12" w:rsidRPr="00615F12" w:rsidRDefault="00615F12" w:rsidP="00615F12">
      <w:pPr>
        <w:ind w:firstLine="709"/>
        <w:jc w:val="both"/>
        <w:rPr>
          <w:sz w:val="24"/>
          <w:szCs w:val="24"/>
        </w:rPr>
      </w:pPr>
      <w:r w:rsidRPr="00615F12">
        <w:rPr>
          <w:sz w:val="24"/>
          <w:szCs w:val="24"/>
        </w:rPr>
        <w:t>2. Организацию продажи имущества без объявления цены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615F12">
        <w:rPr>
          <w:rStyle w:val="af3"/>
          <w:sz w:val="24"/>
          <w:szCs w:val="24"/>
        </w:rPr>
        <w:footnoteReference w:id="2"/>
      </w:r>
      <w:r w:rsidRPr="00615F12">
        <w:rPr>
          <w:sz w:val="24"/>
          <w:szCs w:val="24"/>
        </w:rPr>
        <w:t>.</w:t>
      </w:r>
    </w:p>
    <w:p w:rsidR="00615F12" w:rsidRPr="00615F12" w:rsidRDefault="00615F12" w:rsidP="00615F12">
      <w:pPr>
        <w:ind w:firstLine="709"/>
        <w:jc w:val="both"/>
        <w:rPr>
          <w:sz w:val="24"/>
          <w:szCs w:val="24"/>
        </w:rPr>
      </w:pPr>
      <w:r w:rsidRPr="00615F12">
        <w:rPr>
          <w:sz w:val="24"/>
          <w:szCs w:val="24"/>
        </w:rPr>
        <w:t>3. Продажа имущества без объявления цены осуществляется, если продажа этого имущества посредством публичного предложения не состоялась. При продаже имущества без объявления цены его начальная цена не определяется.</w:t>
      </w:r>
    </w:p>
    <w:p w:rsidR="00615F12" w:rsidRPr="00615F12" w:rsidRDefault="00615F12" w:rsidP="00615F12">
      <w:pPr>
        <w:ind w:firstLine="709"/>
        <w:jc w:val="both"/>
        <w:rPr>
          <w:sz w:val="24"/>
          <w:szCs w:val="24"/>
        </w:rPr>
      </w:pPr>
      <w:r w:rsidRPr="00615F12">
        <w:rPr>
          <w:sz w:val="24"/>
          <w:szCs w:val="24"/>
        </w:rPr>
        <w:t>4. Покупателями имущества могут быть любые физические и юридические лица, за исключением:</w:t>
      </w:r>
    </w:p>
    <w:p w:rsidR="00615F12" w:rsidRPr="00615F12" w:rsidRDefault="00615F12" w:rsidP="00615F12">
      <w:pPr>
        <w:ind w:firstLine="709"/>
        <w:jc w:val="both"/>
        <w:rPr>
          <w:sz w:val="24"/>
          <w:szCs w:val="24"/>
        </w:rPr>
      </w:pPr>
      <w:r w:rsidRPr="00615F12">
        <w:rPr>
          <w:sz w:val="24"/>
          <w:szCs w:val="24"/>
        </w:rPr>
        <w:t>а) государственных и муниципальных унитарных предприятий, государственных и муниципальных учреждений;</w:t>
      </w:r>
    </w:p>
    <w:p w:rsidR="00615F12" w:rsidRPr="00615F12" w:rsidRDefault="00615F12" w:rsidP="00615F12">
      <w:pPr>
        <w:ind w:firstLine="709"/>
        <w:jc w:val="both"/>
        <w:rPr>
          <w:sz w:val="24"/>
          <w:szCs w:val="24"/>
        </w:rPr>
      </w:pPr>
      <w:r w:rsidRPr="00615F12">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615F12" w:rsidRPr="00615F12" w:rsidRDefault="00615F12" w:rsidP="00615F12">
      <w:pPr>
        <w:ind w:firstLine="709"/>
        <w:jc w:val="both"/>
        <w:rPr>
          <w:sz w:val="24"/>
          <w:szCs w:val="24"/>
        </w:rPr>
      </w:pPr>
      <w:proofErr w:type="gramStart"/>
      <w:r w:rsidRPr="00615F12">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615F12">
        <w:rPr>
          <w:sz w:val="24"/>
          <w:szCs w:val="24"/>
        </w:rPr>
        <w:t>бенефициарныхвладельцах</w:t>
      </w:r>
      <w:proofErr w:type="spellEnd"/>
      <w:r w:rsidRPr="00615F12">
        <w:rPr>
          <w:sz w:val="24"/>
          <w:szCs w:val="24"/>
        </w:rPr>
        <w:t xml:space="preserve"> и контролирующих лицах в порядке, установленном Правительством Российской</w:t>
      </w:r>
      <w:proofErr w:type="gramEnd"/>
      <w:r w:rsidRPr="00615F12">
        <w:rPr>
          <w:sz w:val="24"/>
          <w:szCs w:val="24"/>
        </w:rPr>
        <w:t xml:space="preserve"> Федерации.</w:t>
      </w:r>
    </w:p>
    <w:p w:rsidR="00615F12" w:rsidRPr="00615F12" w:rsidRDefault="00615F12" w:rsidP="00615F12">
      <w:pPr>
        <w:ind w:firstLine="709"/>
        <w:jc w:val="both"/>
        <w:rPr>
          <w:sz w:val="24"/>
          <w:szCs w:val="24"/>
        </w:rPr>
      </w:pPr>
      <w:r w:rsidRPr="00615F12">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615F12" w:rsidRPr="00615F12" w:rsidRDefault="00615F12" w:rsidP="00615F12">
      <w:pPr>
        <w:ind w:firstLine="709"/>
        <w:jc w:val="both"/>
        <w:rPr>
          <w:sz w:val="24"/>
          <w:szCs w:val="24"/>
        </w:rPr>
      </w:pPr>
      <w:r w:rsidRPr="00615F12">
        <w:rPr>
          <w:sz w:val="24"/>
          <w:szCs w:val="24"/>
        </w:rPr>
        <w:t>6. В случае</w:t>
      </w:r>
      <w:proofErr w:type="gramStart"/>
      <w:r w:rsidRPr="00615F12">
        <w:rPr>
          <w:sz w:val="24"/>
          <w:szCs w:val="24"/>
        </w:rPr>
        <w:t>,</w:t>
      </w:r>
      <w:proofErr w:type="gramEnd"/>
      <w:r w:rsidRPr="00615F12">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7. Продавец в процессе подготовки и проведения продажи имущества без объявления цены:</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а) устанавливает срок приема заявок на приобретение имущества (дата и время начала и окончания приема заявок), а также дату подведения итогов продажи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б) организует подготовку и размещение информационного сообщения о продаже имущества в информационно-телекоммуникационной сети «Интернет»</w:t>
      </w:r>
      <w:r w:rsidRPr="00615F12">
        <w:rPr>
          <w:rStyle w:val="af3"/>
          <w:sz w:val="24"/>
          <w:szCs w:val="24"/>
        </w:rPr>
        <w:footnoteReference w:id="3"/>
      </w:r>
      <w:r w:rsidRPr="00615F12">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в) принимает заявки юридических и физических лиц на приобретение имущества</w:t>
      </w:r>
      <w:r w:rsidRPr="00615F12">
        <w:rPr>
          <w:rStyle w:val="af3"/>
          <w:sz w:val="24"/>
          <w:szCs w:val="24"/>
        </w:rPr>
        <w:footnoteReference w:id="4"/>
      </w:r>
      <w:r w:rsidRPr="00615F12">
        <w:rPr>
          <w:sz w:val="24"/>
          <w:szCs w:val="24"/>
        </w:rPr>
        <w:t>, а также прилагаемые к ним предложения о цене приобретения имущества и другие документы по описи, представленной претендентом;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г) ведет учет заявок и предложений о цене приобретения имущества путем их регистрации в установленном продавцом порядке;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д) уведомляет претендента об отказе в рассмотрении поданной им заявки и предложения о цене приобретения имущества или о признании его покупателем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lastRenderedPageBreak/>
        <w:t>е) заключает с покупателем договор купли-продажи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ж) производит расчеты с покупателем;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з) организует подготовку и размещение информационного сообщения об итогах продажи имущества без объявления цены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и) обеспечивает передачу имущества покупателю и совершает необходимые действия, связанные с переходом права собственности на него;</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к)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615F12" w:rsidRPr="00615F12" w:rsidRDefault="00615F12" w:rsidP="00615F12">
      <w:pPr>
        <w:ind w:firstLine="709"/>
        <w:jc w:val="both"/>
        <w:rPr>
          <w:sz w:val="24"/>
          <w:szCs w:val="24"/>
        </w:rPr>
      </w:pPr>
      <w:r w:rsidRPr="00615F12">
        <w:rPr>
          <w:sz w:val="24"/>
          <w:szCs w:val="24"/>
        </w:rPr>
        <w:t>8. Информационное сообщение о продаже имущества без объявления цены должно содержать следующие сведения:</w:t>
      </w:r>
    </w:p>
    <w:p w:rsidR="00615F12" w:rsidRPr="00615F12" w:rsidRDefault="00615F12" w:rsidP="00615F12">
      <w:pPr>
        <w:ind w:firstLine="709"/>
        <w:jc w:val="both"/>
        <w:rPr>
          <w:sz w:val="24"/>
          <w:szCs w:val="24"/>
        </w:rPr>
      </w:pPr>
      <w:r w:rsidRPr="00615F12">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615F12" w:rsidRPr="00615F12" w:rsidRDefault="00615F12" w:rsidP="00615F12">
      <w:pPr>
        <w:ind w:firstLine="709"/>
        <w:jc w:val="both"/>
        <w:rPr>
          <w:sz w:val="24"/>
          <w:szCs w:val="24"/>
        </w:rPr>
      </w:pPr>
      <w:r w:rsidRPr="00615F12">
        <w:rPr>
          <w:sz w:val="24"/>
          <w:szCs w:val="24"/>
        </w:rPr>
        <w:t>8.2. Наименование такого имущества и иные позволяющие его индивидуализировать сведения (характеристика имущества);</w:t>
      </w:r>
    </w:p>
    <w:p w:rsidR="00615F12" w:rsidRPr="002160B7" w:rsidRDefault="00615F12" w:rsidP="00615F12">
      <w:pPr>
        <w:ind w:firstLine="709"/>
        <w:jc w:val="both"/>
        <w:rPr>
          <w:sz w:val="24"/>
          <w:szCs w:val="24"/>
        </w:rPr>
      </w:pPr>
      <w:r w:rsidRPr="002160B7">
        <w:rPr>
          <w:sz w:val="24"/>
          <w:szCs w:val="24"/>
        </w:rPr>
        <w:t>8.3. Способ реализации такого имущества;</w:t>
      </w:r>
    </w:p>
    <w:p w:rsidR="00615F12" w:rsidRPr="002160B7" w:rsidRDefault="00615F12" w:rsidP="00615F12">
      <w:pPr>
        <w:ind w:firstLine="709"/>
        <w:jc w:val="both"/>
        <w:rPr>
          <w:sz w:val="24"/>
          <w:szCs w:val="24"/>
        </w:rPr>
      </w:pPr>
      <w:r w:rsidRPr="002160B7">
        <w:rPr>
          <w:sz w:val="24"/>
          <w:szCs w:val="24"/>
        </w:rPr>
        <w:t>8.4. Начальная цена продажи такого имущества;</w:t>
      </w:r>
    </w:p>
    <w:p w:rsidR="00615F12" w:rsidRPr="002160B7" w:rsidRDefault="00615F12" w:rsidP="00615F12">
      <w:pPr>
        <w:ind w:firstLine="709"/>
        <w:jc w:val="both"/>
        <w:rPr>
          <w:sz w:val="24"/>
          <w:szCs w:val="24"/>
        </w:rPr>
      </w:pPr>
      <w:r w:rsidRPr="002160B7">
        <w:rPr>
          <w:sz w:val="24"/>
          <w:szCs w:val="24"/>
        </w:rPr>
        <w:t>8.5. Форма подачи предложений о цене такого имущества;</w:t>
      </w:r>
    </w:p>
    <w:p w:rsidR="00615F12" w:rsidRPr="002160B7" w:rsidRDefault="00615F12" w:rsidP="00615F12">
      <w:pPr>
        <w:ind w:firstLine="709"/>
        <w:jc w:val="both"/>
        <w:rPr>
          <w:sz w:val="24"/>
          <w:szCs w:val="24"/>
        </w:rPr>
      </w:pPr>
      <w:r w:rsidRPr="002160B7">
        <w:rPr>
          <w:sz w:val="24"/>
          <w:szCs w:val="24"/>
        </w:rPr>
        <w:t>8.6. Условия и сроки платежа, необходимые реквизиты счетов;</w:t>
      </w:r>
    </w:p>
    <w:p w:rsidR="00615F12" w:rsidRPr="002160B7" w:rsidRDefault="00615F12" w:rsidP="00615F12">
      <w:pPr>
        <w:ind w:firstLine="709"/>
        <w:jc w:val="both"/>
        <w:rPr>
          <w:sz w:val="24"/>
          <w:szCs w:val="24"/>
        </w:rPr>
      </w:pPr>
      <w:r w:rsidRPr="002160B7">
        <w:rPr>
          <w:sz w:val="24"/>
          <w:szCs w:val="24"/>
        </w:rPr>
        <w:t>8.7. Размер задатка, срок и порядок его внесения, необходимые реквизиты счетов;</w:t>
      </w:r>
    </w:p>
    <w:p w:rsidR="00615F12" w:rsidRPr="00615F12" w:rsidRDefault="00615F12" w:rsidP="00615F12">
      <w:pPr>
        <w:ind w:firstLine="709"/>
        <w:jc w:val="both"/>
        <w:rPr>
          <w:sz w:val="24"/>
          <w:szCs w:val="24"/>
        </w:rPr>
      </w:pPr>
      <w:r w:rsidRPr="002160B7">
        <w:rPr>
          <w:sz w:val="24"/>
          <w:szCs w:val="24"/>
        </w:rPr>
        <w:t>8.8. Порядок, место, даты начала и окончания подачи заявок, предложений;</w:t>
      </w:r>
    </w:p>
    <w:p w:rsidR="00615F12" w:rsidRPr="00615F12" w:rsidRDefault="00615F12" w:rsidP="00615F12">
      <w:pPr>
        <w:ind w:firstLine="709"/>
        <w:jc w:val="both"/>
        <w:rPr>
          <w:sz w:val="24"/>
          <w:szCs w:val="24"/>
        </w:rPr>
      </w:pPr>
      <w:r w:rsidRPr="00615F12">
        <w:rPr>
          <w:sz w:val="24"/>
          <w:szCs w:val="24"/>
        </w:rPr>
        <w:t>8.9. Исчерпывающий перечень представляемых участниками торгов документов и требования к их оформлению;</w:t>
      </w:r>
    </w:p>
    <w:p w:rsidR="00615F12" w:rsidRPr="00615F12" w:rsidRDefault="00615F12" w:rsidP="00615F12">
      <w:pPr>
        <w:ind w:firstLine="709"/>
        <w:jc w:val="both"/>
        <w:rPr>
          <w:sz w:val="24"/>
          <w:szCs w:val="24"/>
        </w:rPr>
      </w:pPr>
      <w:r w:rsidRPr="00615F12">
        <w:rPr>
          <w:sz w:val="24"/>
          <w:szCs w:val="24"/>
        </w:rPr>
        <w:t>8.10. Срок заключения договора купли-продажи такого имущества;</w:t>
      </w:r>
    </w:p>
    <w:p w:rsidR="00615F12" w:rsidRPr="00615F12" w:rsidRDefault="00615F12" w:rsidP="00615F12">
      <w:pPr>
        <w:ind w:firstLine="709"/>
        <w:jc w:val="both"/>
        <w:rPr>
          <w:sz w:val="24"/>
          <w:szCs w:val="24"/>
        </w:rPr>
      </w:pPr>
      <w:r w:rsidRPr="00615F12">
        <w:rPr>
          <w:sz w:val="24"/>
          <w:szCs w:val="24"/>
        </w:rPr>
        <w:t>8.11. Порядок ознакомления покупателей с иной информацией, условиями договора купли-продажи такого имущества;</w:t>
      </w:r>
    </w:p>
    <w:p w:rsidR="00615F12" w:rsidRPr="00615F12" w:rsidRDefault="00615F12" w:rsidP="00615F12">
      <w:pPr>
        <w:ind w:firstLine="709"/>
        <w:jc w:val="both"/>
        <w:rPr>
          <w:sz w:val="24"/>
          <w:szCs w:val="24"/>
        </w:rPr>
      </w:pPr>
      <w:r w:rsidRPr="00615F12">
        <w:rPr>
          <w:sz w:val="24"/>
          <w:szCs w:val="24"/>
        </w:rPr>
        <w:t>8.12. Ограничения участия отдельных категорий физических лиц и юридических лиц в реализации такого имущества;</w:t>
      </w:r>
    </w:p>
    <w:p w:rsidR="00615F12" w:rsidRPr="00615F12" w:rsidRDefault="00615F12" w:rsidP="00615F12">
      <w:pPr>
        <w:ind w:firstLine="709"/>
        <w:jc w:val="both"/>
        <w:rPr>
          <w:sz w:val="24"/>
          <w:szCs w:val="24"/>
        </w:rPr>
      </w:pPr>
      <w:r w:rsidRPr="00615F12">
        <w:rPr>
          <w:sz w:val="24"/>
          <w:szCs w:val="24"/>
        </w:rPr>
        <w:t>8.13. Порядок определения победителей;</w:t>
      </w:r>
    </w:p>
    <w:p w:rsidR="00615F12" w:rsidRPr="00615F12" w:rsidRDefault="00615F12" w:rsidP="00615F12">
      <w:pPr>
        <w:ind w:firstLine="709"/>
        <w:jc w:val="both"/>
        <w:rPr>
          <w:sz w:val="24"/>
          <w:szCs w:val="24"/>
        </w:rPr>
      </w:pPr>
      <w:r w:rsidRPr="00615F12">
        <w:rPr>
          <w:sz w:val="24"/>
          <w:szCs w:val="24"/>
        </w:rPr>
        <w:t>8.14. Место и срок подведения итогов продажи имущества;</w:t>
      </w:r>
    </w:p>
    <w:p w:rsidR="00615F12" w:rsidRPr="00615F12" w:rsidRDefault="00615F12" w:rsidP="00615F12">
      <w:pPr>
        <w:ind w:firstLine="709"/>
        <w:jc w:val="both"/>
        <w:rPr>
          <w:sz w:val="24"/>
          <w:szCs w:val="24"/>
        </w:rPr>
      </w:pPr>
      <w:r w:rsidRPr="00615F12">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615F12" w:rsidRPr="00615F12" w:rsidRDefault="00615F12" w:rsidP="00615F12">
      <w:pPr>
        <w:ind w:firstLine="709"/>
        <w:jc w:val="both"/>
        <w:rPr>
          <w:sz w:val="24"/>
          <w:szCs w:val="24"/>
        </w:rPr>
      </w:pPr>
      <w:r w:rsidRPr="00615F12">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FF1CA9" w:rsidRPr="00615F12" w:rsidRDefault="00FF1CA9" w:rsidP="00615F12">
      <w:pPr>
        <w:widowControl w:val="0"/>
        <w:overflowPunct w:val="0"/>
        <w:autoSpaceDE w:val="0"/>
        <w:autoSpaceDN w:val="0"/>
        <w:adjustRightInd w:val="0"/>
        <w:ind w:firstLine="709"/>
        <w:jc w:val="both"/>
        <w:textAlignment w:val="baseline"/>
        <w:rPr>
          <w:sz w:val="24"/>
          <w:szCs w:val="24"/>
        </w:rPr>
      </w:pPr>
    </w:p>
    <w:p w:rsidR="00615F12" w:rsidRPr="00615F12" w:rsidRDefault="00615F12" w:rsidP="00615F12">
      <w:pPr>
        <w:widowControl w:val="0"/>
        <w:overflowPunct w:val="0"/>
        <w:autoSpaceDE w:val="0"/>
        <w:autoSpaceDN w:val="0"/>
        <w:adjustRightInd w:val="0"/>
        <w:ind w:firstLine="709"/>
        <w:jc w:val="both"/>
        <w:textAlignment w:val="baseline"/>
        <w:rPr>
          <w:b/>
          <w:sz w:val="24"/>
          <w:szCs w:val="24"/>
        </w:rPr>
      </w:pPr>
      <w:r w:rsidRPr="00615F12">
        <w:rPr>
          <w:b/>
          <w:sz w:val="24"/>
          <w:szCs w:val="24"/>
        </w:rPr>
        <w:t>II. Порядок организации приема заявок и предложений о цене приобретения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9. Заявки со всеми прилагаемыми к ним документами направляются продавцу по адресу, указанному в информационном сообщении, или подаются непосредственно по месту приема заявок.</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10. Продавец осуществляет прием заявок в течение указанного в информационном сообщении срока.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11. Срок приема заявок должен быть не менее 25 календарных дней. Определенная продавцом дата подведения итогов продажи имущества без объявления цены указывается в информационном сообщении.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12. Форма бланка заявки утверждается продавцом и приводится в информационном </w:t>
      </w:r>
      <w:r w:rsidRPr="00615F12">
        <w:rPr>
          <w:sz w:val="24"/>
          <w:szCs w:val="24"/>
        </w:rPr>
        <w:lastRenderedPageBreak/>
        <w:t>сообщении.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13. В заявке должно содержаться обязательство претендента заключить договор купли-продажи имущества по предлагаемой им цене.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14. Предложение о цене приобретения имущества прилагается к заявке в запечатанном конверте. Предлагаемая претендентом цена приобретения имущества указывается цифрами и прописью. В случае если цифрами и прописью указаны разные цены, принимается во внимание цена, указанная прописью.</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15. Претендент вправе подать только одно предложение о цене приобретения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16. К заявке также прилагаются документы по перечню, указанному в информационном сообщении, и опись прилагаемых документов в двух экземплярах, один из которых остается у продавца, другой, с отметкой продавца о приеме заявки и прилагаемых к ней документов, - у претендента.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17. При приеме заявки продавец:</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17.1. Удостоверяет личность претендента или его полномочного представителя и проверяет надлежащее оформление документа, удостоверяющего право полномочного представителя действовать от имени претендента;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17.2. Рассматривает заявки с прилагаемыми к ним документами на предмет их соответствия требованиям законодательства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 Продавец отказывает претенденту в приеме заявки в случае, если: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18.1. Заявка представлена по истечении срока приема заявок, указанного в информационном сообщении;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18.2. Заявка представлена лицом, не уполномоченным претендентом на осуществление таких действий;</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18.3. Заявка оформлена с нарушением требований, установленных продавцом;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18.4. Представлены не все документы, предусмотренные информационным сообщением, либо они оформлены ненадлежащим образом;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18.5. Представленные документы не подтверждают право претендента быть покупателем имущества в соответствии с законодательством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19. Указанный перечень оснований для отказа в приеме заявки является исчерпывающим.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20. Сотрудник продавца, осуществляющий прием документов, делает на экземпляре описи документов, остающемся у претендента, отметку об отказе в приеме заявки с указанием причины отказа и заверяет ее своей подписью. Непринятая заявка с прилагаемыми к ней документами возвращается в день ее получения продавцом претенденту или его полномочному представителю под расписку либо по почте (заказным письмом).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21. Принятые заявки и предложения о цене приобретения имущества продавец регистрирует в журнале приема заявок с присвоением каждой заявке номера и указанием даты и времени ее поступления (число, месяц, часы и минуты).</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22. Зарегистрированная заявка является поступившим продавцу предложением (офертой) претендента, выражающим его намерение считать себя заключившим с продавцом договор купли-продажи имущества по предлагаемой претендентом цене приобретения.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23. Претендент не вправе отозвать зарегистрированную заявку, если иное не установлено законодательством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b/>
          <w:sz w:val="24"/>
          <w:szCs w:val="24"/>
        </w:rPr>
      </w:pPr>
      <w:r w:rsidRPr="00615F12">
        <w:rPr>
          <w:b/>
          <w:sz w:val="24"/>
          <w:szCs w:val="24"/>
        </w:rPr>
        <w:t>III. Порядок подведения итогов продажи имущества без объявления цены</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24. По результатам рассмотрения представленных документов продавец принимает по каждой зарегистрированной заявке отдельное решение о рассмотрении предложений о цене приобретения имущества. Указанное решение оформляется протоколом об итогах продажи имущества в порядке, установленном настоящим Положением.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25. Для определения покупателя имущества продавец вскрывает конверты с </w:t>
      </w:r>
      <w:r w:rsidRPr="00615F12">
        <w:rPr>
          <w:sz w:val="24"/>
          <w:szCs w:val="24"/>
        </w:rPr>
        <w:lastRenderedPageBreak/>
        <w:t>предложениями о цене приобретения имущества. При вскрытии конвертов с предложениями могут присутствовать подавшие их претенденты или их полномочные представители.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 Покупателем имущества признается: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26.1. При принятии к рассмотрению одного предложения о цене приобретения имущества - претендент, подавший это предложение;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26.2. При принятии к рассмотрению нескольких предложений о цене приобретения имущества - претендент, предложивший наибольшую цену за продаваемое имущество;</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26.3. При принятии к рассмотрению нескольких одинаковых предложений о цене приобретения имущества - претендент, заявка которого была зарегистрирована ранее других.</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 Протокол об итогах продажи имущества без объявления цены должен содержать:</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27.1. Сведения об имуществе;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27.2. Общее количество зарегистрированных заявок;</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27.3. Сведения об отказах в рассмотрении предложений о цене приобретения имущества с указанием подавших их претендентов и причин отказов;</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27.4. Сведения о рассмотренных </w:t>
      </w:r>
      <w:proofErr w:type="gramStart"/>
      <w:r w:rsidRPr="00615F12">
        <w:rPr>
          <w:sz w:val="24"/>
          <w:szCs w:val="24"/>
        </w:rPr>
        <w:t>предложениях</w:t>
      </w:r>
      <w:proofErr w:type="gramEnd"/>
      <w:r w:rsidRPr="00615F12">
        <w:rPr>
          <w:sz w:val="24"/>
          <w:szCs w:val="24"/>
        </w:rPr>
        <w:t xml:space="preserve"> о цене приобретения имущества с указанием подавших их претендентов;</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27.5. Сведения о покупателе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27.6. Цену приобретения имущества, предложенную покупателем;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27.7. Иные необходимые сведения.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28. </w:t>
      </w:r>
      <w:proofErr w:type="gramStart"/>
      <w:r w:rsidRPr="00615F12">
        <w:rPr>
          <w:sz w:val="24"/>
          <w:szCs w:val="24"/>
        </w:rPr>
        <w:t>Уведомления об отказе в рассмотрении поданного претендентом предложения о цене приобретения имущества и о признании претендента покупателем имущества выдаются соответственно претендентам и покупателю или их полномочным представителям под расписку в день подведения итогов продажи имущества либо высылаются в их адрес по почте заказным письмом на следующий после дня подведения итогов продажи имущества день.</w:t>
      </w:r>
      <w:proofErr w:type="gramEnd"/>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29. Если в указанный в информационном сообщении срок для приема заявок ни одна заявка не была зарегистрирована либо по результатам рассмотрения зарегистрированных заявок ни одно предложение о цене приобретения имущества не было принято к рассмотрению, продажа имущества признается несостоявшейся, что фиксируется в протоколе об итогах продажи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30. </w:t>
      </w:r>
      <w:proofErr w:type="gramStart"/>
      <w:r w:rsidRPr="00615F12">
        <w:rPr>
          <w:sz w:val="24"/>
          <w:szCs w:val="24"/>
        </w:rPr>
        <w:t>Информационное сообщение об итогах продажи имущества размещается в соответствии с требованиями Федерального закона «О приватизации государственного и муниципального имущества»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а также не позднее рабочего дня, следующего за днем подведения итогов продажи имущества, - на сайте продавца в сети «Интернет».</w:t>
      </w:r>
      <w:proofErr w:type="gramEnd"/>
    </w:p>
    <w:p w:rsidR="00CC36DF" w:rsidRPr="00615F12" w:rsidRDefault="00CC36DF" w:rsidP="00615F12">
      <w:pPr>
        <w:widowControl w:val="0"/>
        <w:overflowPunct w:val="0"/>
        <w:autoSpaceDE w:val="0"/>
        <w:autoSpaceDN w:val="0"/>
        <w:adjustRightInd w:val="0"/>
        <w:ind w:firstLine="709"/>
        <w:jc w:val="both"/>
        <w:textAlignment w:val="baseline"/>
        <w:rPr>
          <w:sz w:val="24"/>
          <w:szCs w:val="24"/>
        </w:rPr>
      </w:pPr>
    </w:p>
    <w:p w:rsidR="00615F12" w:rsidRPr="00615F12" w:rsidRDefault="00615F12" w:rsidP="00615F12">
      <w:pPr>
        <w:widowControl w:val="0"/>
        <w:overflowPunct w:val="0"/>
        <w:autoSpaceDE w:val="0"/>
        <w:autoSpaceDN w:val="0"/>
        <w:adjustRightInd w:val="0"/>
        <w:ind w:firstLine="709"/>
        <w:jc w:val="both"/>
        <w:textAlignment w:val="baseline"/>
        <w:rPr>
          <w:b/>
          <w:sz w:val="24"/>
          <w:szCs w:val="24"/>
        </w:rPr>
      </w:pPr>
      <w:r w:rsidRPr="00615F12">
        <w:rPr>
          <w:b/>
          <w:sz w:val="24"/>
          <w:szCs w:val="24"/>
        </w:rPr>
        <w:t>IV. Порядок заключения договора купли-продажи имущества, оплаты имущества и передачи его покупателю</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31. Договор купли-продажи имущества заключается в течение 5 рабочих дней со дня подведения итогов продажи.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32. Договор купли-продажи имущества должен содержать все существенные условия, предусмотренные для таких договоров Гражданским кодексом Российской Федерации, Федеральным законом «О приватизации государственного и муниципального имущества» и иными нормативными правовыми актами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33. Денежные средства в счет оплаты приватизируемого федерального </w:t>
      </w:r>
      <w:proofErr w:type="gramStart"/>
      <w:r w:rsidRPr="00615F12">
        <w:rPr>
          <w:sz w:val="24"/>
          <w:szCs w:val="24"/>
        </w:rPr>
        <w:t>имущества</w:t>
      </w:r>
      <w:proofErr w:type="gramEnd"/>
      <w:r w:rsidRPr="00615F12">
        <w:rPr>
          <w:sz w:val="24"/>
          <w:szCs w:val="24"/>
        </w:rPr>
        <w:t xml:space="preserve"> в размере предложенной покупателем цены приобретения направляются в установленном порядке в федеральный бюджет на счет, указанный в информационном сообщении о проведении продажи имущества, в сроки, указанные в договоре купли-продажи имущества, но не позднее 30 рабочих дней со дня его заключения.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lastRenderedPageBreak/>
        <w:t>34. В случае предоставления рассрочки оплата имущества осуществляется в соответствии с решением о предоставлении рассрочки.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35. В договоре купли-продажи предусматривается уплата покупателем неустойки в случае его уклонения или отказа от оплаты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36. При уклонении покупателя от заключения договора купли-продажи имущества в установленный срок покупатель утрачивает право на заключение такого договора. В этом случае продажа имущества признается несостоявшейся.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37. Факт оплаты имущества подтверждается выпиской со счета, указанного в информационном сообщении о проведении продажи имущества, подтверждающей поступление сре</w:t>
      </w:r>
      <w:proofErr w:type="gramStart"/>
      <w:r w:rsidRPr="00615F12">
        <w:rPr>
          <w:sz w:val="24"/>
          <w:szCs w:val="24"/>
        </w:rPr>
        <w:t>дств в р</w:t>
      </w:r>
      <w:proofErr w:type="gramEnd"/>
      <w:r w:rsidRPr="00615F12">
        <w:rPr>
          <w:sz w:val="24"/>
          <w:szCs w:val="24"/>
        </w:rPr>
        <w:t>азмере и сроки, указанные в договоре купли-продажи имущества или решении о рассрочке оплаты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38. Продавец обеспечивает получение покупателем документации, необходимой для государственной регистрации сделки купли-продажи имущества и государственной регистрации перехода права собственности, вытекающего из такой сделки.</w:t>
      </w:r>
    </w:p>
    <w:p w:rsidR="00615F12" w:rsidRDefault="00615F12" w:rsidP="00137B43">
      <w:pPr>
        <w:ind w:firstLine="709"/>
        <w:jc w:val="both"/>
        <w:rPr>
          <w:b/>
          <w:sz w:val="24"/>
          <w:szCs w:val="24"/>
        </w:rPr>
      </w:pP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Росгвардии»)</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5065A0" w:rsidP="00847935">
            <w:pPr>
              <w:autoSpaceDE w:val="0"/>
              <w:autoSpaceDN w:val="0"/>
              <w:adjustRightInd w:val="0"/>
              <w:ind w:left="34" w:right="41"/>
              <w:jc w:val="both"/>
              <w:rPr>
                <w:b/>
                <w:color w:val="FF0000"/>
                <w:sz w:val="24"/>
                <w:szCs w:val="24"/>
                <w:u w:val="single"/>
              </w:rPr>
            </w:pPr>
            <w:proofErr w:type="gramStart"/>
            <w:r w:rsidRPr="00C13375">
              <w:rPr>
                <w:b/>
                <w:sz w:val="24"/>
                <w:szCs w:val="24"/>
              </w:rPr>
              <w:t xml:space="preserve">Контактный телефон в период приема заявок и проведения </w:t>
            </w:r>
            <w:r w:rsidR="00847935">
              <w:rPr>
                <w:b/>
                <w:sz w:val="24"/>
                <w:szCs w:val="24"/>
              </w:rPr>
              <w:t>продажи имущества</w:t>
            </w:r>
            <w:r w:rsidRPr="00C13375">
              <w:rPr>
                <w:b/>
                <w:sz w:val="24"/>
                <w:szCs w:val="24"/>
              </w:rPr>
              <w:t xml:space="preserve">: </w:t>
            </w:r>
            <w:r w:rsidR="00BE3BB6" w:rsidRPr="0007779F">
              <w:rPr>
                <w:b/>
                <w:sz w:val="24"/>
                <w:szCs w:val="24"/>
              </w:rPr>
              <w:t>+7 (383) 347 76 89 (контактн</w:t>
            </w:r>
            <w:r w:rsidR="00C271E7">
              <w:rPr>
                <w:b/>
                <w:sz w:val="24"/>
                <w:szCs w:val="24"/>
              </w:rPr>
              <w:t>ые</w:t>
            </w:r>
            <w:r w:rsidR="00BE3BB6" w:rsidRPr="0007779F">
              <w:rPr>
                <w:b/>
                <w:sz w:val="24"/>
                <w:szCs w:val="24"/>
              </w:rPr>
              <w:t xml:space="preserve"> лиц</w:t>
            </w:r>
            <w:r w:rsidR="00C271E7">
              <w:rPr>
                <w:b/>
                <w:sz w:val="24"/>
                <w:szCs w:val="24"/>
              </w:rPr>
              <w:t>а</w:t>
            </w:r>
            <w:r w:rsidR="00BE3BB6" w:rsidRPr="0007779F">
              <w:rPr>
                <w:b/>
                <w:sz w:val="24"/>
                <w:szCs w:val="24"/>
              </w:rPr>
              <w:t>:</w:t>
            </w:r>
            <w:proofErr w:type="gramEnd"/>
            <w:r w:rsidR="00BE3BB6" w:rsidRPr="0007779F">
              <w:rPr>
                <w:b/>
                <w:sz w:val="24"/>
                <w:szCs w:val="24"/>
              </w:rPr>
              <w:t xml:space="preserve"> </w:t>
            </w:r>
            <w:r w:rsidR="00F30457" w:rsidRPr="00F30457">
              <w:rPr>
                <w:b/>
                <w:sz w:val="24"/>
                <w:szCs w:val="24"/>
              </w:rPr>
              <w:t>Иванов Евгений Борисович</w:t>
            </w:r>
            <w:r w:rsidR="00BE3BB6" w:rsidRPr="0007779F">
              <w:rPr>
                <w:b/>
                <w:sz w:val="24"/>
                <w:szCs w:val="24"/>
              </w:rPr>
              <w:t>)</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CC36DF">
            <w:pPr>
              <w:ind w:left="34" w:right="41"/>
              <w:jc w:val="both"/>
              <w:rPr>
                <w:bCs/>
                <w:sz w:val="24"/>
                <w:szCs w:val="24"/>
              </w:rPr>
            </w:pPr>
            <w:r w:rsidRPr="00154E1D">
              <w:rPr>
                <w:bCs/>
                <w:sz w:val="24"/>
                <w:szCs w:val="24"/>
              </w:rPr>
              <w:t xml:space="preserve">Продажа имущества </w:t>
            </w:r>
            <w:r w:rsidR="00CC36DF" w:rsidRPr="00CC36DF">
              <w:rPr>
                <w:b/>
                <w:bCs/>
                <w:sz w:val="24"/>
                <w:szCs w:val="24"/>
              </w:rPr>
              <w:t>без объявления цены</w:t>
            </w:r>
            <w:r w:rsidRPr="00154E1D">
              <w:rPr>
                <w:b/>
                <w:bCs/>
                <w:sz w:val="24"/>
                <w:szCs w:val="24"/>
              </w:rPr>
              <w:t xml:space="preserve">, </w:t>
            </w:r>
            <w:r w:rsidRPr="00154E1D">
              <w:rPr>
                <w:bCs/>
                <w:sz w:val="24"/>
                <w:szCs w:val="24"/>
              </w:rPr>
              <w:t xml:space="preserve">форма подачи предложений о цене - </w:t>
            </w:r>
            <w:r w:rsidR="00CC36DF">
              <w:rPr>
                <w:b/>
                <w:bCs/>
                <w:sz w:val="24"/>
                <w:szCs w:val="24"/>
              </w:rPr>
              <w:t>закрытая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5"/>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847935">
            <w:pPr>
              <w:shd w:val="clear" w:color="auto" w:fill="FFFFFF"/>
              <w:tabs>
                <w:tab w:val="left" w:pos="2564"/>
              </w:tabs>
              <w:ind w:left="-108" w:right="-108"/>
              <w:jc w:val="center"/>
              <w:rPr>
                <w:sz w:val="24"/>
                <w:szCs w:val="24"/>
              </w:rPr>
            </w:pPr>
            <w:r w:rsidRPr="00154E1D">
              <w:rPr>
                <w:sz w:val="24"/>
                <w:szCs w:val="24"/>
              </w:rPr>
              <w:t xml:space="preserve">Собственник </w:t>
            </w:r>
            <w:proofErr w:type="gramStart"/>
            <w:r w:rsidRPr="00154E1D">
              <w:rPr>
                <w:sz w:val="24"/>
                <w:szCs w:val="24"/>
              </w:rPr>
              <w:t>выставляемого</w:t>
            </w:r>
            <w:proofErr w:type="gramEnd"/>
            <w:r w:rsidRPr="00154E1D">
              <w:rPr>
                <w:sz w:val="24"/>
                <w:szCs w:val="24"/>
              </w:rPr>
              <w:t xml:space="preserve"> на </w:t>
            </w:r>
            <w:r w:rsidR="00847935">
              <w:rPr>
                <w:sz w:val="24"/>
                <w:szCs w:val="24"/>
              </w:rPr>
              <w:t>продажу</w:t>
            </w:r>
            <w:r w:rsidRPr="00154E1D">
              <w:rPr>
                <w:sz w:val="24"/>
                <w:szCs w:val="24"/>
              </w:rPr>
              <w:t xml:space="preserve">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5065A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5065A0" w:rsidRPr="00C13375" w:rsidRDefault="005065A0" w:rsidP="00614680">
            <w:pPr>
              <w:shd w:val="clear" w:color="auto" w:fill="FFFFFF"/>
              <w:ind w:left="34" w:right="41"/>
              <w:jc w:val="both"/>
              <w:rPr>
                <w:spacing w:val="1"/>
                <w:sz w:val="24"/>
                <w:szCs w:val="24"/>
              </w:rPr>
            </w:pPr>
            <w:r w:rsidRPr="00C13375">
              <w:rPr>
                <w:spacing w:val="1"/>
                <w:sz w:val="24"/>
                <w:szCs w:val="24"/>
              </w:rPr>
              <w:t xml:space="preserve">Федеральная служба войск национальной гвардии Российской Федерации. </w:t>
            </w:r>
          </w:p>
          <w:p w:rsidR="00BE3BB6" w:rsidRPr="00C13375" w:rsidRDefault="00F30457" w:rsidP="00F30457">
            <w:pPr>
              <w:shd w:val="clear" w:color="auto" w:fill="FFFFFF"/>
              <w:ind w:left="34" w:right="41"/>
              <w:jc w:val="both"/>
              <w:rPr>
                <w:spacing w:val="1"/>
                <w:sz w:val="24"/>
                <w:szCs w:val="24"/>
              </w:rPr>
            </w:pPr>
            <w:r w:rsidRPr="00F30457">
              <w:rPr>
                <w:spacing w:val="1"/>
                <w:sz w:val="24"/>
                <w:szCs w:val="24"/>
              </w:rPr>
              <w:t xml:space="preserve">Выписка из сводного перечня движимого военного имущества, подлежащего реализации по номенклатуре Департамента техники и вооружения Росгвардии, сопроводительного письма от </w:t>
            </w:r>
            <w:r>
              <w:rPr>
                <w:spacing w:val="1"/>
                <w:sz w:val="24"/>
                <w:szCs w:val="24"/>
              </w:rPr>
              <w:t>12</w:t>
            </w:r>
            <w:r w:rsidRPr="00F30457">
              <w:rPr>
                <w:spacing w:val="1"/>
                <w:sz w:val="24"/>
                <w:szCs w:val="24"/>
              </w:rPr>
              <w:t>.</w:t>
            </w:r>
            <w:r>
              <w:rPr>
                <w:spacing w:val="1"/>
                <w:sz w:val="24"/>
                <w:szCs w:val="24"/>
              </w:rPr>
              <w:t>03</w:t>
            </w:r>
            <w:r w:rsidRPr="00F30457">
              <w:rPr>
                <w:spacing w:val="1"/>
                <w:sz w:val="24"/>
                <w:szCs w:val="24"/>
              </w:rPr>
              <w:t xml:space="preserve">.2018 № </w:t>
            </w:r>
            <w:r>
              <w:rPr>
                <w:spacing w:val="1"/>
                <w:sz w:val="24"/>
                <w:szCs w:val="24"/>
              </w:rPr>
              <w:t>23/739</w:t>
            </w:r>
            <w:r w:rsidRPr="00F30457">
              <w:rPr>
                <w:spacing w:val="1"/>
                <w:sz w:val="24"/>
                <w:szCs w:val="24"/>
              </w:rPr>
              <w:t>, распоряжения заместителя директора ФС ВНГ РФ – главнокомандующего ВНГ РФ от 11.05.2018 № 1/288-р.</w:t>
            </w:r>
          </w:p>
        </w:tc>
      </w:tr>
      <w:tr w:rsidR="00BE3BB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CD2C19" w:rsidP="00CD2C19">
            <w:pPr>
              <w:tabs>
                <w:tab w:val="left" w:pos="0"/>
              </w:tabs>
              <w:suppressAutoHyphens w:val="0"/>
              <w:rPr>
                <w:spacing w:val="1"/>
                <w:sz w:val="24"/>
                <w:szCs w:val="24"/>
              </w:rPr>
            </w:pPr>
            <w:r w:rsidRPr="00CD2C19">
              <w:rPr>
                <w:sz w:val="24"/>
                <w:szCs w:val="24"/>
              </w:rPr>
              <w:t>Новосибирская область, г. Новосибирск</w:t>
            </w:r>
          </w:p>
        </w:tc>
      </w:tr>
      <w:tr w:rsidR="00BE3BB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10</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tabs>
                <w:tab w:val="left" w:pos="2564"/>
              </w:tabs>
              <w:ind w:left="-108" w:right="-108"/>
              <w:jc w:val="center"/>
              <w:rPr>
                <w:sz w:val="24"/>
                <w:szCs w:val="24"/>
              </w:rPr>
            </w:pPr>
            <w:r w:rsidRPr="00154E1D">
              <w:rPr>
                <w:sz w:val="24"/>
                <w:szCs w:val="24"/>
              </w:rPr>
              <w:t xml:space="preserve">Наименование, характеристики, детальное местонахождение объекта торгов, начальная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874B02">
            <w:pPr>
              <w:tabs>
                <w:tab w:val="left" w:pos="1080"/>
              </w:tabs>
              <w:ind w:left="34" w:right="41"/>
              <w:jc w:val="both"/>
              <w:rPr>
                <w:b/>
                <w:bCs/>
                <w:sz w:val="24"/>
                <w:szCs w:val="24"/>
              </w:rPr>
            </w:pPr>
            <w:r w:rsidRPr="0007779F">
              <w:rPr>
                <w:b/>
                <w:bCs/>
                <w:sz w:val="24"/>
                <w:szCs w:val="24"/>
              </w:rPr>
              <w:t>Лот № 1</w:t>
            </w:r>
            <w:r w:rsidR="00440B34">
              <w:rPr>
                <w:b/>
                <w:bCs/>
                <w:sz w:val="24"/>
                <w:szCs w:val="24"/>
              </w:rPr>
              <w:t>2</w:t>
            </w:r>
          </w:p>
          <w:p w:rsidR="00BE3BB6" w:rsidRPr="0007779F" w:rsidRDefault="00BE3BB6" w:rsidP="00874B02">
            <w:pPr>
              <w:tabs>
                <w:tab w:val="left" w:pos="1080"/>
              </w:tabs>
              <w:ind w:left="34" w:right="41"/>
              <w:jc w:val="both"/>
              <w:rPr>
                <w:bCs/>
                <w:sz w:val="24"/>
                <w:szCs w:val="24"/>
              </w:rPr>
            </w:pPr>
            <w:r w:rsidRPr="0007779F">
              <w:rPr>
                <w:bCs/>
                <w:sz w:val="24"/>
                <w:szCs w:val="24"/>
              </w:rPr>
              <w:t>Наименование имущества и характеристики имущества: высвобождаемое движимое военное имущество (</w:t>
            </w:r>
            <w:r w:rsidR="002160B7" w:rsidRPr="002160B7">
              <w:rPr>
                <w:bCs/>
                <w:sz w:val="24"/>
                <w:szCs w:val="24"/>
              </w:rPr>
              <w:t xml:space="preserve">имущество </w:t>
            </w:r>
            <w:r w:rsidR="00F30457">
              <w:rPr>
                <w:bCs/>
                <w:sz w:val="24"/>
                <w:szCs w:val="24"/>
              </w:rPr>
              <w:t xml:space="preserve">автобронетанковой </w:t>
            </w:r>
            <w:r w:rsidR="002160B7" w:rsidRPr="002160B7">
              <w:rPr>
                <w:bCs/>
                <w:sz w:val="24"/>
                <w:szCs w:val="24"/>
              </w:rPr>
              <w:t>службы</w:t>
            </w:r>
            <w:r w:rsidRPr="0007779F">
              <w:rPr>
                <w:bCs/>
                <w:sz w:val="24"/>
                <w:szCs w:val="24"/>
              </w:rPr>
              <w:t xml:space="preserve">), всего по </w:t>
            </w:r>
            <w:r w:rsidR="00CD2C19">
              <w:rPr>
                <w:bCs/>
                <w:sz w:val="24"/>
                <w:szCs w:val="24"/>
              </w:rPr>
              <w:t>4</w:t>
            </w:r>
            <w:r w:rsidRPr="0007779F">
              <w:rPr>
                <w:bCs/>
                <w:sz w:val="24"/>
                <w:szCs w:val="24"/>
              </w:rPr>
              <w:t xml:space="preserve"> наименовани</w:t>
            </w:r>
            <w:r w:rsidR="00B12BDC">
              <w:rPr>
                <w:bCs/>
                <w:sz w:val="24"/>
                <w:szCs w:val="24"/>
              </w:rPr>
              <w:t>ям</w:t>
            </w:r>
            <w:r w:rsidRPr="0007779F">
              <w:rPr>
                <w:bCs/>
                <w:sz w:val="24"/>
                <w:szCs w:val="24"/>
              </w:rPr>
              <w:t xml:space="preserve"> (подробный перечень приведен в приложении № 1 к информационному сообщению).</w:t>
            </w:r>
          </w:p>
          <w:p w:rsidR="00BE3BB6" w:rsidRPr="0007779F" w:rsidRDefault="00BE3BB6" w:rsidP="00874B02">
            <w:pPr>
              <w:tabs>
                <w:tab w:val="left" w:pos="1080"/>
              </w:tabs>
              <w:ind w:left="34" w:right="41"/>
              <w:jc w:val="both"/>
              <w:rPr>
                <w:bCs/>
                <w:sz w:val="24"/>
                <w:szCs w:val="24"/>
              </w:rPr>
            </w:pPr>
          </w:p>
          <w:p w:rsidR="00BE3BB6" w:rsidRPr="0007779F" w:rsidRDefault="00BE3BB6" w:rsidP="00874B02">
            <w:pPr>
              <w:tabs>
                <w:tab w:val="left" w:pos="1080"/>
              </w:tabs>
              <w:ind w:left="34" w:right="41"/>
              <w:jc w:val="both"/>
              <w:rPr>
                <w:bCs/>
                <w:sz w:val="24"/>
                <w:szCs w:val="24"/>
              </w:rPr>
            </w:pPr>
            <w:r w:rsidRPr="0007779F">
              <w:rPr>
                <w:bCs/>
                <w:sz w:val="24"/>
                <w:szCs w:val="24"/>
              </w:rPr>
              <w:t xml:space="preserve">Детальное местоположение: </w:t>
            </w:r>
            <w:r w:rsidR="00CD2C19" w:rsidRPr="00CD2C19">
              <w:rPr>
                <w:sz w:val="24"/>
                <w:szCs w:val="24"/>
              </w:rPr>
              <w:t>Новосибирская область, г. Новосибирск, ул. Дунаевского</w:t>
            </w:r>
            <w:r w:rsidR="00CD2C19">
              <w:rPr>
                <w:sz w:val="24"/>
                <w:szCs w:val="24"/>
              </w:rPr>
              <w:t>,</w:t>
            </w:r>
            <w:r w:rsidR="00CD2C19" w:rsidRPr="00CD2C19">
              <w:rPr>
                <w:sz w:val="24"/>
                <w:szCs w:val="24"/>
              </w:rPr>
              <w:t xml:space="preserve"> 23</w:t>
            </w:r>
            <w:r w:rsidRPr="0007779F">
              <w:rPr>
                <w:bCs/>
                <w:sz w:val="24"/>
                <w:szCs w:val="24"/>
              </w:rPr>
              <w:t>.</w:t>
            </w:r>
          </w:p>
          <w:p w:rsidR="00BE3BB6" w:rsidRPr="0007779F" w:rsidRDefault="00BE3BB6" w:rsidP="00874B02">
            <w:pPr>
              <w:tabs>
                <w:tab w:val="left" w:pos="1080"/>
              </w:tabs>
              <w:ind w:left="34" w:right="41"/>
              <w:jc w:val="both"/>
              <w:rPr>
                <w:bCs/>
                <w:sz w:val="24"/>
                <w:szCs w:val="24"/>
              </w:rPr>
            </w:pPr>
          </w:p>
          <w:p w:rsidR="00BE3BB6" w:rsidRPr="0007779F" w:rsidRDefault="00FF1CA9" w:rsidP="00FF1CA9">
            <w:pPr>
              <w:tabs>
                <w:tab w:val="left" w:pos="1080"/>
              </w:tabs>
              <w:ind w:left="34" w:right="41"/>
              <w:jc w:val="both"/>
              <w:rPr>
                <w:bCs/>
                <w:sz w:val="24"/>
                <w:szCs w:val="24"/>
              </w:rPr>
            </w:pPr>
            <w:r>
              <w:rPr>
                <w:bCs/>
                <w:sz w:val="24"/>
                <w:szCs w:val="24"/>
              </w:rPr>
              <w:t>В соответствии с</w:t>
            </w:r>
            <w:r w:rsidR="002160B7">
              <w:rPr>
                <w:bCs/>
                <w:sz w:val="24"/>
                <w:szCs w:val="24"/>
              </w:rPr>
              <w:t xml:space="preserve"> пункт</w:t>
            </w:r>
            <w:r>
              <w:rPr>
                <w:bCs/>
                <w:sz w:val="24"/>
                <w:szCs w:val="24"/>
              </w:rPr>
              <w:t>ом</w:t>
            </w:r>
            <w:r w:rsidR="002160B7">
              <w:rPr>
                <w:bCs/>
                <w:sz w:val="24"/>
                <w:szCs w:val="24"/>
              </w:rPr>
              <w:t xml:space="preserve"> 1 статьи 24 </w:t>
            </w:r>
            <w:r w:rsidR="002160B7" w:rsidRPr="002160B7">
              <w:rPr>
                <w:bCs/>
                <w:sz w:val="24"/>
                <w:szCs w:val="24"/>
              </w:rPr>
              <w:t>Федеральн</w:t>
            </w:r>
            <w:r w:rsidR="002160B7">
              <w:rPr>
                <w:bCs/>
                <w:sz w:val="24"/>
                <w:szCs w:val="24"/>
              </w:rPr>
              <w:t>ого</w:t>
            </w:r>
            <w:r w:rsidR="002160B7" w:rsidRPr="002160B7">
              <w:rPr>
                <w:bCs/>
                <w:sz w:val="24"/>
                <w:szCs w:val="24"/>
              </w:rPr>
              <w:t xml:space="preserve"> закон</w:t>
            </w:r>
            <w:r w:rsidR="002160B7">
              <w:rPr>
                <w:bCs/>
                <w:sz w:val="24"/>
                <w:szCs w:val="24"/>
              </w:rPr>
              <w:t xml:space="preserve">а от </w:t>
            </w:r>
            <w:r w:rsidR="002160B7" w:rsidRPr="002160B7">
              <w:rPr>
                <w:bCs/>
                <w:sz w:val="24"/>
                <w:szCs w:val="24"/>
              </w:rPr>
              <w:t>21.12.2001</w:t>
            </w:r>
            <w:r w:rsidR="002160B7">
              <w:rPr>
                <w:bCs/>
                <w:sz w:val="24"/>
                <w:szCs w:val="24"/>
              </w:rPr>
              <w:t xml:space="preserve"> г. №</w:t>
            </w:r>
            <w:r w:rsidR="002160B7" w:rsidRPr="002160B7">
              <w:rPr>
                <w:bCs/>
                <w:sz w:val="24"/>
                <w:szCs w:val="24"/>
              </w:rPr>
              <w:t xml:space="preserve"> 178-ФЗ «О приватизации государственного и муниципального имущества»</w:t>
            </w:r>
            <w:r w:rsidR="002160B7">
              <w:rPr>
                <w:bCs/>
                <w:sz w:val="24"/>
                <w:szCs w:val="24"/>
              </w:rPr>
              <w:t xml:space="preserve"> п</w:t>
            </w:r>
            <w:r w:rsidR="002160B7" w:rsidRPr="002160B7">
              <w:rPr>
                <w:bCs/>
                <w:sz w:val="24"/>
                <w:szCs w:val="24"/>
              </w:rPr>
              <w:t xml:space="preserve">ри продаже государственного имущества без объявления цены его </w:t>
            </w:r>
            <w:r w:rsidR="002160B7" w:rsidRPr="002160B7">
              <w:rPr>
                <w:b/>
                <w:bCs/>
                <w:sz w:val="24"/>
                <w:szCs w:val="24"/>
              </w:rPr>
              <w:t>начальная цена не определяется</w:t>
            </w:r>
            <w:r w:rsidR="002160B7" w:rsidRPr="002160B7">
              <w:rPr>
                <w:bCs/>
                <w:sz w:val="24"/>
                <w:szCs w:val="24"/>
              </w:rPr>
              <w:t>.</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lastRenderedPageBreak/>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 xml:space="preserve">УФК по Новосибирской области (Федеральное казенное учреждение «Сибирский центр </w:t>
            </w:r>
            <w:proofErr w:type="gramStart"/>
            <w:r w:rsidRPr="00154E1D">
              <w:rPr>
                <w:bCs/>
                <w:sz w:val="24"/>
                <w:szCs w:val="24"/>
              </w:rPr>
              <w:t>материально-технического</w:t>
            </w:r>
            <w:proofErr w:type="gramEnd"/>
            <w:r w:rsidRPr="00154E1D">
              <w:rPr>
                <w:bCs/>
                <w:sz w:val="24"/>
                <w:szCs w:val="24"/>
              </w:rPr>
              <w:t xml:space="preserve">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proofErr w:type="gramStart"/>
            <w:r w:rsidRPr="00154E1D">
              <w:rPr>
                <w:bCs/>
                <w:sz w:val="24"/>
                <w:szCs w:val="24"/>
              </w:rPr>
              <w:t>р</w:t>
            </w:r>
            <w:proofErr w:type="gramEnd"/>
            <w:r w:rsidRPr="00154E1D">
              <w:rPr>
                <w:bCs/>
                <w:sz w:val="24"/>
                <w:szCs w:val="24"/>
              </w:rPr>
              <w:t>/счёт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 xml:space="preserve">Банк получателя: </w:t>
            </w:r>
            <w:proofErr w:type="gramStart"/>
            <w:r w:rsidRPr="00154E1D">
              <w:rPr>
                <w:bCs/>
                <w:sz w:val="24"/>
                <w:szCs w:val="24"/>
              </w:rPr>
              <w:t>Сибирское</w:t>
            </w:r>
            <w:proofErr w:type="gramEnd"/>
            <w:r w:rsidRPr="00154E1D">
              <w:rPr>
                <w:bCs/>
                <w:sz w:val="24"/>
                <w:szCs w:val="24"/>
              </w:rPr>
              <w:t xml:space="preserve">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767190" w:rsidP="008A25AA">
            <w:pPr>
              <w:tabs>
                <w:tab w:val="left" w:pos="1212"/>
                <w:tab w:val="left" w:pos="1269"/>
                <w:tab w:val="left" w:pos="1308"/>
              </w:tabs>
              <w:ind w:left="34" w:right="41"/>
              <w:jc w:val="both"/>
              <w:rPr>
                <w:sz w:val="24"/>
                <w:szCs w:val="24"/>
              </w:rPr>
            </w:pPr>
            <w:r>
              <w:rPr>
                <w:sz w:val="24"/>
                <w:szCs w:val="24"/>
              </w:rPr>
              <w:t>Перечисление задатка не предусмотрено</w:t>
            </w:r>
          </w:p>
        </w:tc>
      </w:tr>
      <w:tr w:rsidR="00767190" w:rsidRPr="00154E1D" w:rsidTr="00767190">
        <w:trPr>
          <w:trHeight w:val="132"/>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t>15</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D40CDE">
            <w:pPr>
              <w:tabs>
                <w:tab w:val="left" w:pos="1212"/>
                <w:tab w:val="left" w:pos="1269"/>
                <w:tab w:val="left" w:pos="1308"/>
              </w:tabs>
              <w:ind w:left="34" w:right="41"/>
              <w:jc w:val="both"/>
              <w:rPr>
                <w:sz w:val="24"/>
                <w:szCs w:val="24"/>
              </w:rPr>
            </w:pPr>
            <w:r>
              <w:rPr>
                <w:sz w:val="24"/>
                <w:szCs w:val="24"/>
              </w:rPr>
              <w:t>Перечисление задатка не предусмотрено</w:t>
            </w:r>
          </w:p>
        </w:tc>
      </w:tr>
      <w:tr w:rsidR="0076719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01092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продаже имущества </w:t>
            </w:r>
            <w:r w:rsidR="0001092D">
              <w:rPr>
                <w:bCs/>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Место подачи (приёма) заявок на участие в </w:t>
            </w:r>
            <w:r w:rsidR="00847935">
              <w:rPr>
                <w:sz w:val="24"/>
                <w:szCs w:val="24"/>
              </w:rPr>
              <w:t>продаже</w:t>
            </w:r>
            <w:r w:rsidRPr="00154E1D">
              <w:rPr>
                <w:sz w:val="24"/>
                <w:szCs w:val="24"/>
              </w:rPr>
              <w:t>:</w:t>
            </w:r>
          </w:p>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767190" w:rsidRPr="00154E1D" w:rsidRDefault="00767190" w:rsidP="00A268DF">
            <w:pPr>
              <w:autoSpaceDE w:val="0"/>
              <w:autoSpaceDN w:val="0"/>
              <w:adjustRightInd w:val="0"/>
              <w:ind w:left="34" w:right="41"/>
              <w:jc w:val="both"/>
              <w:rPr>
                <w:sz w:val="24"/>
                <w:szCs w:val="24"/>
              </w:rPr>
            </w:pPr>
          </w:p>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Порядок приёма заявок на участие в </w:t>
            </w:r>
            <w:r w:rsidR="00847935">
              <w:rPr>
                <w:sz w:val="24"/>
                <w:szCs w:val="24"/>
              </w:rPr>
              <w:t>продаже</w:t>
            </w:r>
            <w:r w:rsidRPr="00154E1D">
              <w:rPr>
                <w:sz w:val="24"/>
                <w:szCs w:val="24"/>
              </w:rPr>
              <w:t>:</w:t>
            </w:r>
          </w:p>
          <w:p w:rsidR="00767190" w:rsidRPr="00154E1D" w:rsidRDefault="0076719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67190" w:rsidRPr="00154E1D" w:rsidRDefault="00767190" w:rsidP="00A268DF">
            <w:pPr>
              <w:autoSpaceDE w:val="0"/>
              <w:autoSpaceDN w:val="0"/>
              <w:adjustRightInd w:val="0"/>
              <w:ind w:left="34" w:right="41"/>
              <w:jc w:val="both"/>
              <w:rPr>
                <w:sz w:val="24"/>
                <w:szCs w:val="24"/>
              </w:rPr>
            </w:pPr>
          </w:p>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67190" w:rsidRDefault="00767190" w:rsidP="00A268DF">
            <w:pPr>
              <w:autoSpaceDE w:val="0"/>
              <w:autoSpaceDN w:val="0"/>
              <w:adjustRightInd w:val="0"/>
              <w:ind w:left="34" w:right="41"/>
              <w:jc w:val="both"/>
              <w:rPr>
                <w:snapToGrid w:val="0"/>
                <w:sz w:val="24"/>
                <w:szCs w:val="24"/>
              </w:rPr>
            </w:pPr>
            <w:r w:rsidRPr="00154E1D">
              <w:rPr>
                <w:sz w:val="24"/>
                <w:szCs w:val="24"/>
              </w:rPr>
              <w:t>«</w:t>
            </w:r>
            <w:r w:rsidR="00F30457">
              <w:rPr>
                <w:sz w:val="24"/>
                <w:szCs w:val="24"/>
              </w:rPr>
              <w:t>07</w:t>
            </w:r>
            <w:r w:rsidRPr="00154E1D">
              <w:rPr>
                <w:sz w:val="24"/>
                <w:szCs w:val="24"/>
              </w:rPr>
              <w:t xml:space="preserve">» </w:t>
            </w:r>
            <w:r w:rsidR="00F30457">
              <w:rPr>
                <w:sz w:val="24"/>
                <w:szCs w:val="24"/>
              </w:rPr>
              <w:t>октября</w:t>
            </w:r>
            <w:r w:rsidRPr="00154E1D">
              <w:rPr>
                <w:sz w:val="24"/>
                <w:szCs w:val="24"/>
              </w:rPr>
              <w:t xml:space="preserve"> 2019</w:t>
            </w:r>
            <w:r w:rsidRPr="00154E1D">
              <w:rPr>
                <w:snapToGrid w:val="0"/>
                <w:sz w:val="24"/>
                <w:szCs w:val="24"/>
              </w:rPr>
              <w:t xml:space="preserve"> г. в 10:00 </w:t>
            </w:r>
          </w:p>
          <w:p w:rsidR="00767190" w:rsidRPr="00154E1D" w:rsidRDefault="00767190" w:rsidP="00A268DF">
            <w:pPr>
              <w:autoSpaceDE w:val="0"/>
              <w:autoSpaceDN w:val="0"/>
              <w:adjustRightInd w:val="0"/>
              <w:ind w:left="34" w:right="41"/>
              <w:jc w:val="both"/>
              <w:rPr>
                <w:sz w:val="24"/>
                <w:szCs w:val="24"/>
              </w:rPr>
            </w:pPr>
            <w:r w:rsidRPr="00154E1D">
              <w:rPr>
                <w:snapToGrid w:val="0"/>
                <w:sz w:val="24"/>
                <w:szCs w:val="24"/>
              </w:rPr>
              <w:t>(время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67190" w:rsidRDefault="00767190" w:rsidP="005065A0">
            <w:pPr>
              <w:autoSpaceDE w:val="0"/>
              <w:autoSpaceDN w:val="0"/>
              <w:adjustRightInd w:val="0"/>
              <w:ind w:left="34" w:right="41"/>
              <w:jc w:val="both"/>
              <w:rPr>
                <w:snapToGrid w:val="0"/>
                <w:sz w:val="24"/>
                <w:szCs w:val="24"/>
              </w:rPr>
            </w:pPr>
            <w:r w:rsidRPr="00154E1D">
              <w:rPr>
                <w:sz w:val="24"/>
                <w:szCs w:val="24"/>
              </w:rPr>
              <w:t>«</w:t>
            </w:r>
            <w:r w:rsidR="00AB6FD6">
              <w:rPr>
                <w:sz w:val="24"/>
                <w:szCs w:val="24"/>
              </w:rPr>
              <w:t>12</w:t>
            </w:r>
            <w:r w:rsidRPr="00154E1D">
              <w:rPr>
                <w:sz w:val="24"/>
                <w:szCs w:val="24"/>
              </w:rPr>
              <w:t xml:space="preserve">» </w:t>
            </w:r>
            <w:r w:rsidR="00F30457">
              <w:rPr>
                <w:sz w:val="24"/>
                <w:szCs w:val="24"/>
              </w:rPr>
              <w:t>ноября</w:t>
            </w:r>
            <w:r w:rsidRPr="00154E1D">
              <w:rPr>
                <w:sz w:val="24"/>
                <w:szCs w:val="24"/>
              </w:rPr>
              <w:t xml:space="preserve"> 2019</w:t>
            </w:r>
            <w:r w:rsidRPr="00154E1D">
              <w:rPr>
                <w:snapToGrid w:val="0"/>
                <w:sz w:val="24"/>
                <w:szCs w:val="24"/>
              </w:rPr>
              <w:t xml:space="preserve"> г. в </w:t>
            </w:r>
            <w:r>
              <w:rPr>
                <w:snapToGrid w:val="0"/>
                <w:sz w:val="24"/>
                <w:szCs w:val="24"/>
              </w:rPr>
              <w:t>11</w:t>
            </w:r>
            <w:r w:rsidRPr="00154E1D">
              <w:rPr>
                <w:snapToGrid w:val="0"/>
                <w:sz w:val="24"/>
                <w:szCs w:val="24"/>
              </w:rPr>
              <w:t xml:space="preserve">:00 </w:t>
            </w:r>
          </w:p>
          <w:p w:rsidR="00767190" w:rsidRPr="00154E1D" w:rsidRDefault="00767190" w:rsidP="005065A0">
            <w:pPr>
              <w:autoSpaceDE w:val="0"/>
              <w:autoSpaceDN w:val="0"/>
              <w:adjustRightInd w:val="0"/>
              <w:ind w:left="34" w:right="41"/>
              <w:jc w:val="both"/>
              <w:rPr>
                <w:color w:val="FF0000"/>
                <w:sz w:val="24"/>
                <w:szCs w:val="24"/>
              </w:rPr>
            </w:pPr>
            <w:r w:rsidRPr="00154E1D">
              <w:rPr>
                <w:snapToGrid w:val="0"/>
                <w:sz w:val="24"/>
                <w:szCs w:val="24"/>
              </w:rPr>
              <w:t>(время новосибирское,</w:t>
            </w:r>
            <w:r>
              <w:rPr>
                <w:snapToGrid w:val="0"/>
                <w:sz w:val="24"/>
                <w:szCs w:val="24"/>
              </w:rPr>
              <w:t xml:space="preserve"> </w:t>
            </w:r>
            <w:r w:rsidRPr="00154E1D">
              <w:rPr>
                <w:sz w:val="24"/>
                <w:szCs w:val="24"/>
                <w:lang w:val="en-US"/>
              </w:rPr>
              <w:t>MSK</w:t>
            </w:r>
            <w:r w:rsidRPr="00154E1D">
              <w:rPr>
                <w:sz w:val="24"/>
                <w:szCs w:val="24"/>
              </w:rPr>
              <w:t xml:space="preserve"> +4</w:t>
            </w:r>
            <w:r w:rsidRPr="00154E1D">
              <w:rPr>
                <w:snapToGrid w:val="0"/>
                <w:sz w:val="24"/>
                <w:szCs w:val="24"/>
              </w:rPr>
              <w:t>)</w:t>
            </w:r>
          </w:p>
        </w:tc>
      </w:tr>
      <w:tr w:rsidR="0076719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01092D">
            <w:pPr>
              <w:ind w:left="-108" w:right="-108"/>
              <w:jc w:val="center"/>
              <w:outlineLvl w:val="6"/>
              <w:rPr>
                <w:bCs/>
                <w:sz w:val="24"/>
                <w:szCs w:val="24"/>
              </w:rPr>
            </w:pPr>
            <w:r w:rsidRPr="00154E1D">
              <w:rPr>
                <w:bCs/>
                <w:sz w:val="24"/>
                <w:szCs w:val="24"/>
              </w:rPr>
              <w:t xml:space="preserve">Порядок подачи заявок на участие в продаже имущества </w:t>
            </w:r>
            <w:r w:rsidR="0001092D">
              <w:rPr>
                <w:bCs/>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6719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01092D">
            <w:pPr>
              <w:ind w:left="-108" w:right="-108"/>
              <w:jc w:val="center"/>
              <w:outlineLvl w:val="6"/>
              <w:rPr>
                <w:bCs/>
                <w:sz w:val="24"/>
                <w:szCs w:val="24"/>
              </w:rPr>
            </w:pPr>
            <w:r w:rsidRPr="00154E1D">
              <w:rPr>
                <w:bCs/>
                <w:sz w:val="24"/>
                <w:szCs w:val="24"/>
              </w:rPr>
              <w:t xml:space="preserve">Место, дата и время </w:t>
            </w:r>
            <w:r w:rsidR="006D5567">
              <w:rPr>
                <w:bCs/>
                <w:sz w:val="24"/>
                <w:szCs w:val="24"/>
              </w:rPr>
              <w:t xml:space="preserve">рассмотрения </w:t>
            </w:r>
            <w:r w:rsidR="007B6BE7">
              <w:rPr>
                <w:bCs/>
                <w:sz w:val="24"/>
                <w:szCs w:val="24"/>
              </w:rPr>
              <w:t>представленных документов (заявок), вскрытия конвертов с предложениями</w:t>
            </w:r>
            <w:r w:rsidR="0001092D">
              <w:rPr>
                <w:bCs/>
                <w:sz w:val="24"/>
                <w:szCs w:val="24"/>
              </w:rPr>
              <w:t xml:space="preserve"> </w:t>
            </w:r>
            <w:r w:rsidR="0001092D" w:rsidRPr="0001092D">
              <w:rPr>
                <w:bCs/>
                <w:sz w:val="24"/>
                <w:szCs w:val="24"/>
              </w:rPr>
              <w:t>о цене приобретения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67190" w:rsidRPr="00154E1D" w:rsidRDefault="00767190" w:rsidP="00A268DF">
            <w:pPr>
              <w:autoSpaceDE w:val="0"/>
              <w:autoSpaceDN w:val="0"/>
              <w:adjustRightInd w:val="0"/>
              <w:ind w:left="34" w:right="41"/>
              <w:jc w:val="both"/>
              <w:rPr>
                <w:snapToGrid w:val="0"/>
                <w:sz w:val="24"/>
                <w:szCs w:val="24"/>
              </w:rPr>
            </w:pPr>
          </w:p>
          <w:p w:rsidR="00767190" w:rsidRDefault="00767190" w:rsidP="005065A0">
            <w:pPr>
              <w:autoSpaceDE w:val="0"/>
              <w:autoSpaceDN w:val="0"/>
              <w:adjustRightInd w:val="0"/>
              <w:ind w:left="34" w:right="41"/>
              <w:jc w:val="both"/>
              <w:rPr>
                <w:snapToGrid w:val="0"/>
                <w:sz w:val="24"/>
                <w:szCs w:val="24"/>
              </w:rPr>
            </w:pPr>
            <w:r w:rsidRPr="00154E1D">
              <w:rPr>
                <w:sz w:val="24"/>
                <w:szCs w:val="24"/>
              </w:rPr>
              <w:t>«</w:t>
            </w:r>
            <w:r w:rsidR="00F30457">
              <w:rPr>
                <w:sz w:val="24"/>
                <w:szCs w:val="24"/>
              </w:rPr>
              <w:t>1</w:t>
            </w:r>
            <w:r w:rsidR="00AB6FD6">
              <w:rPr>
                <w:sz w:val="24"/>
                <w:szCs w:val="24"/>
              </w:rPr>
              <w:t>4</w:t>
            </w:r>
            <w:r w:rsidRPr="00154E1D">
              <w:rPr>
                <w:sz w:val="24"/>
                <w:szCs w:val="24"/>
              </w:rPr>
              <w:t xml:space="preserve">» </w:t>
            </w:r>
            <w:r w:rsidR="00F30457">
              <w:rPr>
                <w:sz w:val="24"/>
                <w:szCs w:val="24"/>
              </w:rPr>
              <w:t>ноября</w:t>
            </w:r>
            <w:r w:rsidRPr="00154E1D">
              <w:rPr>
                <w:sz w:val="24"/>
                <w:szCs w:val="24"/>
              </w:rPr>
              <w:t xml:space="preserve"> 2019</w:t>
            </w:r>
            <w:r w:rsidRPr="00154E1D">
              <w:rPr>
                <w:snapToGrid w:val="0"/>
                <w:sz w:val="24"/>
                <w:szCs w:val="24"/>
              </w:rPr>
              <w:t xml:space="preserve"> г. в 11:00 </w:t>
            </w:r>
          </w:p>
          <w:p w:rsidR="00767190" w:rsidRPr="00154E1D" w:rsidRDefault="00767190" w:rsidP="005065A0">
            <w:pPr>
              <w:autoSpaceDE w:val="0"/>
              <w:autoSpaceDN w:val="0"/>
              <w:adjustRightInd w:val="0"/>
              <w:ind w:left="34" w:right="41"/>
              <w:jc w:val="both"/>
              <w:rPr>
                <w:snapToGrid w:val="0"/>
                <w:sz w:val="24"/>
                <w:szCs w:val="24"/>
              </w:rPr>
            </w:pPr>
            <w:r w:rsidRPr="00154E1D">
              <w:rPr>
                <w:snapToGrid w:val="0"/>
                <w:sz w:val="24"/>
                <w:szCs w:val="24"/>
              </w:rPr>
              <w:t>(время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01092D"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F444B3">
            <w:pPr>
              <w:ind w:left="-108" w:right="-108"/>
              <w:jc w:val="center"/>
              <w:rPr>
                <w:sz w:val="24"/>
                <w:szCs w:val="24"/>
              </w:rPr>
            </w:pPr>
            <w:r w:rsidRPr="00154E1D">
              <w:rPr>
                <w:sz w:val="24"/>
                <w:szCs w:val="24"/>
              </w:rPr>
              <w:t xml:space="preserve">Место и срок подведения итогов продажи </w:t>
            </w:r>
            <w:r>
              <w:rPr>
                <w:bCs/>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F444B3">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01092D" w:rsidRPr="00154E1D" w:rsidRDefault="0001092D" w:rsidP="00F444B3">
            <w:pPr>
              <w:tabs>
                <w:tab w:val="left" w:pos="-2127"/>
              </w:tabs>
              <w:ind w:left="34" w:right="282"/>
              <w:jc w:val="both"/>
              <w:rPr>
                <w:sz w:val="24"/>
                <w:szCs w:val="24"/>
              </w:rPr>
            </w:pPr>
          </w:p>
          <w:p w:rsidR="0001092D" w:rsidRPr="00154E1D" w:rsidRDefault="00E0062C" w:rsidP="00AB6FD6">
            <w:pPr>
              <w:tabs>
                <w:tab w:val="left" w:pos="-2127"/>
              </w:tabs>
              <w:ind w:left="34" w:right="282"/>
              <w:jc w:val="both"/>
              <w:rPr>
                <w:sz w:val="24"/>
                <w:szCs w:val="24"/>
              </w:rPr>
            </w:pPr>
            <w:r w:rsidRPr="00154E1D">
              <w:rPr>
                <w:sz w:val="24"/>
                <w:szCs w:val="24"/>
              </w:rPr>
              <w:t>«</w:t>
            </w:r>
            <w:r w:rsidR="00F30457">
              <w:rPr>
                <w:sz w:val="24"/>
                <w:szCs w:val="24"/>
              </w:rPr>
              <w:t>1</w:t>
            </w:r>
            <w:r w:rsidR="00AB6FD6">
              <w:rPr>
                <w:sz w:val="24"/>
                <w:szCs w:val="24"/>
              </w:rPr>
              <w:t>4</w:t>
            </w:r>
            <w:r w:rsidRPr="00154E1D">
              <w:rPr>
                <w:sz w:val="24"/>
                <w:szCs w:val="24"/>
              </w:rPr>
              <w:t xml:space="preserve">» </w:t>
            </w:r>
            <w:r w:rsidR="00F30457">
              <w:rPr>
                <w:sz w:val="24"/>
                <w:szCs w:val="24"/>
              </w:rPr>
              <w:t>ноября</w:t>
            </w:r>
            <w:r w:rsidRPr="00154E1D">
              <w:rPr>
                <w:sz w:val="24"/>
                <w:szCs w:val="24"/>
              </w:rPr>
              <w:t xml:space="preserve"> </w:t>
            </w:r>
            <w:r w:rsidR="0001092D" w:rsidRPr="00154E1D">
              <w:rPr>
                <w:sz w:val="24"/>
                <w:szCs w:val="24"/>
              </w:rPr>
              <w:t>2019</w:t>
            </w:r>
            <w:r w:rsidR="0001092D" w:rsidRPr="00154E1D">
              <w:rPr>
                <w:snapToGrid w:val="0"/>
                <w:sz w:val="24"/>
                <w:szCs w:val="24"/>
              </w:rPr>
              <w:t xml:space="preserve"> г. </w:t>
            </w:r>
          </w:p>
        </w:tc>
      </w:tr>
      <w:tr w:rsidR="0001092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01092D">
            <w:pPr>
              <w:ind w:left="-108" w:right="-108"/>
              <w:jc w:val="center"/>
              <w:rPr>
                <w:sz w:val="24"/>
                <w:szCs w:val="24"/>
              </w:rPr>
            </w:pPr>
            <w:r w:rsidRPr="00154E1D">
              <w:rPr>
                <w:sz w:val="24"/>
                <w:szCs w:val="24"/>
              </w:rPr>
              <w:t xml:space="preserve">Порядок определения победителя продажи имущества </w:t>
            </w:r>
            <w:r>
              <w:rPr>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01092D" w:rsidRDefault="0001092D" w:rsidP="0001092D">
            <w:pPr>
              <w:tabs>
                <w:tab w:val="left" w:pos="-2127"/>
              </w:tabs>
              <w:ind w:left="34" w:right="282"/>
              <w:jc w:val="both"/>
              <w:rPr>
                <w:sz w:val="24"/>
                <w:szCs w:val="24"/>
              </w:rPr>
            </w:pPr>
            <w:r w:rsidRPr="0001092D">
              <w:rPr>
                <w:sz w:val="24"/>
                <w:szCs w:val="24"/>
              </w:rPr>
              <w:t>Покупателем имущества признается:</w:t>
            </w:r>
          </w:p>
          <w:p w:rsidR="0001092D" w:rsidRPr="0001092D" w:rsidRDefault="0001092D" w:rsidP="0001092D">
            <w:pPr>
              <w:tabs>
                <w:tab w:val="left" w:pos="-2127"/>
              </w:tabs>
              <w:ind w:left="34" w:right="282"/>
              <w:jc w:val="both"/>
              <w:rPr>
                <w:sz w:val="24"/>
                <w:szCs w:val="24"/>
              </w:rPr>
            </w:pPr>
            <w:r w:rsidRPr="0001092D">
              <w:rPr>
                <w:sz w:val="24"/>
                <w:szCs w:val="24"/>
              </w:rPr>
              <w:t>1. При принятии к рассмотрению одного предложения о цене приобретения имущества - претендент, подавший это предложение;</w:t>
            </w:r>
          </w:p>
          <w:p w:rsidR="0001092D" w:rsidRPr="0001092D" w:rsidRDefault="0001092D" w:rsidP="0001092D">
            <w:pPr>
              <w:tabs>
                <w:tab w:val="left" w:pos="-2127"/>
              </w:tabs>
              <w:ind w:left="34" w:right="282"/>
              <w:jc w:val="both"/>
              <w:rPr>
                <w:sz w:val="24"/>
                <w:szCs w:val="24"/>
              </w:rPr>
            </w:pPr>
            <w:r w:rsidRPr="0001092D">
              <w:rPr>
                <w:sz w:val="24"/>
                <w:szCs w:val="24"/>
              </w:rPr>
              <w:t>2. При принятии к рассмотрению нескольких предложений о цене приобретения имущества - претендент, предложивший наибольшую цену за продаваемое имущество;</w:t>
            </w:r>
          </w:p>
          <w:p w:rsidR="0001092D" w:rsidRPr="00154E1D" w:rsidRDefault="0001092D" w:rsidP="0001092D">
            <w:pPr>
              <w:tabs>
                <w:tab w:val="left" w:pos="-2127"/>
              </w:tabs>
              <w:ind w:left="34" w:right="282"/>
              <w:jc w:val="both"/>
              <w:rPr>
                <w:sz w:val="24"/>
                <w:szCs w:val="24"/>
              </w:rPr>
            </w:pPr>
            <w:r w:rsidRPr="0001092D">
              <w:rPr>
                <w:sz w:val="24"/>
                <w:szCs w:val="24"/>
              </w:rPr>
              <w:t>3. При принятии к рассмотрению нескольких одинаковых предложений о цене приобретения имущества - претендент, заявка которого была зарегистрирована ранее других.</w:t>
            </w:r>
          </w:p>
        </w:tc>
      </w:tr>
      <w:tr w:rsidR="0001092D"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w:t>
            </w:r>
            <w:r>
              <w:rPr>
                <w:sz w:val="24"/>
                <w:szCs w:val="24"/>
              </w:rPr>
              <w:t>продажи</w:t>
            </w:r>
            <w:r w:rsidRPr="00154E1D">
              <w:rPr>
                <w:sz w:val="24"/>
                <w:szCs w:val="24"/>
              </w:rPr>
              <w:t>.</w:t>
            </w:r>
          </w:p>
        </w:tc>
      </w:tr>
      <w:tr w:rsidR="0001092D"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w:t>
            </w:r>
            <w:r w:rsidR="00847935">
              <w:rPr>
                <w:sz w:val="24"/>
                <w:szCs w:val="24"/>
              </w:rPr>
              <w:t>продаже ВДВИ</w:t>
            </w:r>
            <w:r w:rsidRPr="00154E1D">
              <w:rPr>
                <w:sz w:val="24"/>
                <w:szCs w:val="24"/>
              </w:rPr>
              <w:t xml:space="preserve">. </w:t>
            </w:r>
          </w:p>
          <w:p w:rsidR="0001092D" w:rsidRPr="00154E1D" w:rsidRDefault="0001092D" w:rsidP="002D4EEA">
            <w:pPr>
              <w:ind w:left="34"/>
              <w:jc w:val="both"/>
              <w:rPr>
                <w:sz w:val="24"/>
                <w:szCs w:val="24"/>
              </w:rPr>
            </w:pPr>
            <w:r w:rsidRPr="00154E1D">
              <w:rPr>
                <w:sz w:val="24"/>
                <w:szCs w:val="24"/>
              </w:rPr>
              <w:t>Запись производится не менее чем за два рабочих дня.</w:t>
            </w:r>
          </w:p>
          <w:p w:rsidR="0001092D" w:rsidRPr="00154E1D" w:rsidRDefault="0001092D" w:rsidP="002D4EEA">
            <w:pPr>
              <w:ind w:left="34"/>
              <w:jc w:val="both"/>
              <w:rPr>
                <w:sz w:val="24"/>
                <w:szCs w:val="24"/>
              </w:rPr>
            </w:pPr>
            <w:r w:rsidRPr="00154E1D">
              <w:rPr>
                <w:sz w:val="24"/>
                <w:szCs w:val="24"/>
              </w:rPr>
              <w:t xml:space="preserve">Контактный телефон для записи: </w:t>
            </w:r>
          </w:p>
          <w:p w:rsidR="0001092D" w:rsidRDefault="0001092D" w:rsidP="002D4EEA">
            <w:pPr>
              <w:ind w:left="34"/>
              <w:jc w:val="both"/>
              <w:rPr>
                <w:sz w:val="24"/>
                <w:szCs w:val="24"/>
              </w:rPr>
            </w:pPr>
            <w:r w:rsidRPr="0007779F">
              <w:rPr>
                <w:sz w:val="24"/>
                <w:szCs w:val="24"/>
              </w:rPr>
              <w:t xml:space="preserve">+7 (383) 347 76 89 </w:t>
            </w:r>
          </w:p>
          <w:p w:rsidR="0001092D" w:rsidRPr="0007779F" w:rsidRDefault="0001092D" w:rsidP="002D4EEA">
            <w:pPr>
              <w:ind w:left="34"/>
              <w:jc w:val="both"/>
              <w:rPr>
                <w:sz w:val="24"/>
                <w:szCs w:val="24"/>
              </w:rPr>
            </w:pPr>
            <w:proofErr w:type="gramStart"/>
            <w:r w:rsidRPr="0007779F">
              <w:rPr>
                <w:sz w:val="24"/>
                <w:szCs w:val="24"/>
              </w:rPr>
              <w:t>(контактные лица:</w:t>
            </w:r>
            <w:proofErr w:type="gramEnd"/>
            <w:r w:rsidRPr="0007779F">
              <w:rPr>
                <w:sz w:val="24"/>
                <w:szCs w:val="24"/>
              </w:rPr>
              <w:t xml:space="preserve"> </w:t>
            </w:r>
            <w:r w:rsidR="00F30457">
              <w:rPr>
                <w:sz w:val="24"/>
                <w:szCs w:val="24"/>
              </w:rPr>
              <w:t>Иванов Евгений Борисович</w:t>
            </w:r>
            <w:r w:rsidRPr="0007779F">
              <w:rPr>
                <w:sz w:val="24"/>
                <w:szCs w:val="24"/>
              </w:rPr>
              <w:t>).</w:t>
            </w:r>
          </w:p>
          <w:p w:rsidR="0001092D" w:rsidRPr="00154E1D" w:rsidRDefault="0001092D" w:rsidP="00847935">
            <w:pPr>
              <w:ind w:left="34"/>
              <w:jc w:val="both"/>
              <w:rPr>
                <w:sz w:val="24"/>
                <w:szCs w:val="24"/>
              </w:rPr>
            </w:pPr>
            <w:r w:rsidRPr="00154E1D">
              <w:rPr>
                <w:sz w:val="24"/>
                <w:szCs w:val="24"/>
              </w:rPr>
              <w:t xml:space="preserve">Осмотр имущества проводится после оформления </w:t>
            </w:r>
            <w:r w:rsidRPr="00154E1D">
              <w:rPr>
                <w:sz w:val="24"/>
                <w:szCs w:val="24"/>
              </w:rPr>
              <w:lastRenderedPageBreak/>
              <w:t xml:space="preserve">разрешительных документов и прекращается не позднее, чем за два рабочих дня до окончания срока подачи заявок на участие в </w:t>
            </w:r>
            <w:r w:rsidR="00847935">
              <w:rPr>
                <w:sz w:val="24"/>
                <w:szCs w:val="24"/>
              </w:rPr>
              <w:t>продажи ВДВИ</w:t>
            </w:r>
            <w:r w:rsidRPr="00154E1D">
              <w:rPr>
                <w:sz w:val="24"/>
                <w:szCs w:val="24"/>
              </w:rPr>
              <w:t>.</w:t>
            </w:r>
          </w:p>
        </w:tc>
      </w:tr>
      <w:tr w:rsidR="0001092D"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lastRenderedPageBreak/>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01092D"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 xml:space="preserve">Установлены в п. 4 раздела </w:t>
            </w:r>
            <w:r w:rsidRPr="00154E1D">
              <w:rPr>
                <w:sz w:val="24"/>
                <w:szCs w:val="24"/>
                <w:lang w:val="en-US"/>
              </w:rPr>
              <w:t>I</w:t>
            </w:r>
            <w:r w:rsidRPr="00154E1D">
              <w:rPr>
                <w:sz w:val="24"/>
                <w:szCs w:val="24"/>
              </w:rPr>
              <w:t xml:space="preserve"> настоящего информационного сообщения</w:t>
            </w:r>
          </w:p>
        </w:tc>
      </w:tr>
      <w:tr w:rsidR="0001092D"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640503" w:rsidRDefault="001B1B43" w:rsidP="001B1B43">
            <w:pPr>
              <w:ind w:left="34" w:right="41"/>
              <w:jc w:val="both"/>
              <w:rPr>
                <w:sz w:val="24"/>
                <w:szCs w:val="24"/>
              </w:rPr>
            </w:pPr>
            <w:r w:rsidRPr="001B1B43">
              <w:rPr>
                <w:sz w:val="24"/>
                <w:szCs w:val="24"/>
              </w:rPr>
              <w:t xml:space="preserve">Аукционы </w:t>
            </w:r>
            <w:r>
              <w:rPr>
                <w:sz w:val="24"/>
                <w:szCs w:val="24"/>
              </w:rPr>
              <w:t>№</w:t>
            </w:r>
            <w:r w:rsidRPr="001B1B43">
              <w:rPr>
                <w:sz w:val="24"/>
                <w:szCs w:val="24"/>
              </w:rPr>
              <w:t xml:space="preserve">№ </w:t>
            </w:r>
            <w:r>
              <w:rPr>
                <w:sz w:val="24"/>
                <w:szCs w:val="24"/>
              </w:rPr>
              <w:t>0402</w:t>
            </w:r>
            <w:r w:rsidRPr="001B1B43">
              <w:rPr>
                <w:sz w:val="24"/>
                <w:szCs w:val="24"/>
              </w:rPr>
              <w:t>19/30506124/</w:t>
            </w:r>
            <w:r w:rsidR="00C63DA0">
              <w:rPr>
                <w:sz w:val="24"/>
                <w:szCs w:val="24"/>
              </w:rPr>
              <w:t>2</w:t>
            </w:r>
            <w:r w:rsidR="00CD2C19">
              <w:rPr>
                <w:sz w:val="24"/>
                <w:szCs w:val="24"/>
              </w:rPr>
              <w:t>2</w:t>
            </w:r>
            <w:r>
              <w:rPr>
                <w:sz w:val="24"/>
                <w:szCs w:val="24"/>
              </w:rPr>
              <w:t>,</w:t>
            </w:r>
            <w:r w:rsidRPr="001B1B43">
              <w:rPr>
                <w:sz w:val="24"/>
                <w:szCs w:val="24"/>
              </w:rPr>
              <w:t xml:space="preserve"> </w:t>
            </w:r>
            <w:r w:rsidR="00F30457">
              <w:rPr>
                <w:sz w:val="24"/>
                <w:szCs w:val="24"/>
              </w:rPr>
              <w:t>14</w:t>
            </w:r>
            <w:r>
              <w:rPr>
                <w:sz w:val="24"/>
                <w:szCs w:val="24"/>
              </w:rPr>
              <w:t>04</w:t>
            </w:r>
            <w:r w:rsidRPr="001B1B43">
              <w:rPr>
                <w:sz w:val="24"/>
                <w:szCs w:val="24"/>
              </w:rPr>
              <w:t>19/30506124/</w:t>
            </w:r>
            <w:r w:rsidR="00015AEA">
              <w:rPr>
                <w:sz w:val="24"/>
                <w:szCs w:val="24"/>
              </w:rPr>
              <w:t>1</w:t>
            </w:r>
            <w:r w:rsidR="00CD2C19">
              <w:rPr>
                <w:sz w:val="24"/>
                <w:szCs w:val="24"/>
              </w:rPr>
              <w:t>7</w:t>
            </w:r>
            <w:r w:rsidR="00640503">
              <w:rPr>
                <w:sz w:val="24"/>
                <w:szCs w:val="24"/>
              </w:rPr>
              <w:t xml:space="preserve">. </w:t>
            </w:r>
          </w:p>
          <w:p w:rsidR="001B1B43" w:rsidRPr="001B1B43" w:rsidRDefault="00640503" w:rsidP="001B1B43">
            <w:pPr>
              <w:ind w:left="34" w:right="41"/>
              <w:jc w:val="both"/>
              <w:rPr>
                <w:sz w:val="24"/>
                <w:szCs w:val="24"/>
              </w:rPr>
            </w:pPr>
            <w:r>
              <w:rPr>
                <w:sz w:val="24"/>
                <w:szCs w:val="24"/>
              </w:rPr>
              <w:t>Продажа посредством публичного предложения № 1</w:t>
            </w:r>
            <w:r w:rsidR="00F30457">
              <w:rPr>
                <w:sz w:val="24"/>
                <w:szCs w:val="24"/>
              </w:rPr>
              <w:t>7</w:t>
            </w:r>
            <w:r>
              <w:rPr>
                <w:sz w:val="24"/>
                <w:szCs w:val="24"/>
              </w:rPr>
              <w:t>0719/</w:t>
            </w:r>
            <w:r w:rsidRPr="001B1B43">
              <w:rPr>
                <w:sz w:val="24"/>
                <w:szCs w:val="24"/>
              </w:rPr>
              <w:t>30506124/</w:t>
            </w:r>
            <w:r w:rsidR="00C63DA0">
              <w:rPr>
                <w:sz w:val="24"/>
                <w:szCs w:val="24"/>
              </w:rPr>
              <w:t>1</w:t>
            </w:r>
            <w:r w:rsidR="00CD2C19">
              <w:rPr>
                <w:sz w:val="24"/>
                <w:szCs w:val="24"/>
              </w:rPr>
              <w:t>2</w:t>
            </w:r>
            <w:r w:rsidR="001B1B43" w:rsidRPr="001B1B43">
              <w:rPr>
                <w:sz w:val="24"/>
                <w:szCs w:val="24"/>
              </w:rPr>
              <w:t>.</w:t>
            </w:r>
          </w:p>
          <w:p w:rsidR="0001092D" w:rsidRPr="00154E1D" w:rsidRDefault="001B1B43" w:rsidP="00F30457">
            <w:pPr>
              <w:ind w:left="34" w:right="41"/>
              <w:jc w:val="both"/>
              <w:rPr>
                <w:sz w:val="24"/>
                <w:szCs w:val="24"/>
              </w:rPr>
            </w:pPr>
            <w:r w:rsidRPr="001B1B43">
              <w:rPr>
                <w:sz w:val="24"/>
                <w:szCs w:val="24"/>
              </w:rPr>
              <w:t>Аукционы</w:t>
            </w:r>
            <w:r w:rsidR="00640503">
              <w:rPr>
                <w:sz w:val="24"/>
                <w:szCs w:val="24"/>
              </w:rPr>
              <w:t xml:space="preserve"> и продаж</w:t>
            </w:r>
            <w:r w:rsidR="00F30457">
              <w:rPr>
                <w:sz w:val="24"/>
                <w:szCs w:val="24"/>
              </w:rPr>
              <w:t>а</w:t>
            </w:r>
            <w:r w:rsidR="00640503">
              <w:rPr>
                <w:sz w:val="24"/>
                <w:szCs w:val="24"/>
              </w:rPr>
              <w:t xml:space="preserve"> посредством публичного предложения</w:t>
            </w:r>
            <w:r w:rsidRPr="001B1B43">
              <w:rPr>
                <w:sz w:val="24"/>
                <w:szCs w:val="24"/>
              </w:rPr>
              <w:t xml:space="preserve"> признаны несостоявшимися в связи с отсутствием допущенных участников (не подано ни одной заявки).</w:t>
            </w:r>
          </w:p>
        </w:tc>
      </w:tr>
      <w:tr w:rsidR="0001092D"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Не установлено</w:t>
            </w:r>
          </w:p>
        </w:tc>
      </w:tr>
    </w:tbl>
    <w:p w:rsidR="00154E1D" w:rsidRDefault="00154E1D">
      <w:pPr>
        <w:suppressAutoHyphens w:val="0"/>
        <w:rPr>
          <w:sz w:val="24"/>
          <w:szCs w:val="24"/>
        </w:rPr>
      </w:pPr>
    </w:p>
    <w:p w:rsidR="00F30457" w:rsidRDefault="00F30457">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 xml:space="preserve">продаже имущества </w:t>
      </w:r>
      <w:r w:rsidR="0001092D">
        <w:rPr>
          <w:sz w:val="24"/>
          <w:szCs w:val="24"/>
        </w:rPr>
        <w:t>без объявления цены</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w:t>
      </w:r>
      <w:r w:rsidR="0001092D">
        <w:rPr>
          <w:sz w:val="24"/>
          <w:szCs w:val="24"/>
        </w:rPr>
        <w:t>без объявления цены</w:t>
      </w:r>
      <w:r w:rsidRPr="00154E1D">
        <w:rPr>
          <w:sz w:val="24"/>
          <w:szCs w:val="24"/>
        </w:rPr>
        <w:t xml:space="preserve"> (бланк описи – приложение № 3 к информационному сообщению);</w:t>
      </w:r>
    </w:p>
    <w:p w:rsidR="0001092D" w:rsidRPr="00154E1D" w:rsidRDefault="0001092D" w:rsidP="0001092D">
      <w:pPr>
        <w:pStyle w:val="a8"/>
        <w:numPr>
          <w:ilvl w:val="0"/>
          <w:numId w:val="9"/>
        </w:numPr>
        <w:ind w:left="1276"/>
        <w:jc w:val="both"/>
        <w:rPr>
          <w:sz w:val="24"/>
          <w:szCs w:val="24"/>
        </w:rPr>
      </w:pPr>
      <w:r w:rsidRPr="0001092D">
        <w:rPr>
          <w:sz w:val="24"/>
          <w:szCs w:val="24"/>
        </w:rPr>
        <w:t>Запечатанный конве</w:t>
      </w:r>
      <w:proofErr w:type="gramStart"/>
      <w:r w:rsidRPr="0001092D">
        <w:rPr>
          <w:sz w:val="24"/>
          <w:szCs w:val="24"/>
        </w:rPr>
        <w:t>рт с пр</w:t>
      </w:r>
      <w:proofErr w:type="gramEnd"/>
      <w:r w:rsidRPr="0001092D">
        <w:rPr>
          <w:sz w:val="24"/>
          <w:szCs w:val="24"/>
        </w:rPr>
        <w:t>едложением о цене имущества (бланк предложения о цене – приложение № 4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325E2A"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325E2A" w:rsidRDefault="00325E2A" w:rsidP="00325E2A">
      <w:pPr>
        <w:ind w:firstLine="709"/>
        <w:jc w:val="both"/>
        <w:rPr>
          <w:sz w:val="24"/>
          <w:szCs w:val="24"/>
        </w:rPr>
      </w:pPr>
    </w:p>
    <w:p w:rsidR="00325E2A" w:rsidRDefault="00325E2A" w:rsidP="00325E2A">
      <w:pPr>
        <w:ind w:firstLine="709"/>
        <w:jc w:val="both"/>
        <w:rPr>
          <w:sz w:val="24"/>
          <w:szCs w:val="24"/>
        </w:rPr>
      </w:pPr>
    </w:p>
    <w:p w:rsidR="00325E2A" w:rsidRDefault="00325E2A" w:rsidP="00325E2A">
      <w:pPr>
        <w:ind w:firstLine="709"/>
        <w:jc w:val="both"/>
        <w:rPr>
          <w:sz w:val="24"/>
          <w:szCs w:val="24"/>
        </w:rPr>
      </w:pPr>
    </w:p>
    <w:p w:rsidR="005F7AF5" w:rsidRDefault="005F7AF5" w:rsidP="00325E2A">
      <w:pPr>
        <w:ind w:firstLine="709"/>
        <w:jc w:val="both"/>
        <w:rPr>
          <w:sz w:val="24"/>
          <w:szCs w:val="24"/>
        </w:rPr>
      </w:pPr>
    </w:p>
    <w:p w:rsidR="005F7AF5" w:rsidRDefault="005F7AF5" w:rsidP="00325E2A">
      <w:pPr>
        <w:ind w:firstLine="709"/>
        <w:jc w:val="both"/>
        <w:rPr>
          <w:sz w:val="24"/>
          <w:szCs w:val="24"/>
        </w:rPr>
      </w:pPr>
    </w:p>
    <w:p w:rsidR="005F7AF5" w:rsidRDefault="005F7AF5" w:rsidP="00325E2A">
      <w:pPr>
        <w:ind w:firstLine="709"/>
        <w:jc w:val="both"/>
        <w:rPr>
          <w:sz w:val="24"/>
          <w:szCs w:val="24"/>
        </w:rPr>
      </w:pPr>
    </w:p>
    <w:p w:rsidR="005F7AF5" w:rsidRDefault="005F7AF5" w:rsidP="00325E2A">
      <w:pPr>
        <w:ind w:firstLine="709"/>
        <w:jc w:val="both"/>
        <w:rPr>
          <w:sz w:val="24"/>
          <w:szCs w:val="24"/>
        </w:rPr>
      </w:pPr>
    </w:p>
    <w:p w:rsidR="005F7AF5" w:rsidRDefault="005F7AF5" w:rsidP="00325E2A">
      <w:pPr>
        <w:ind w:firstLine="709"/>
        <w:jc w:val="both"/>
        <w:rPr>
          <w:sz w:val="24"/>
          <w:szCs w:val="24"/>
        </w:rPr>
      </w:pPr>
    </w:p>
    <w:p w:rsidR="005F7AF5" w:rsidRDefault="005F7AF5" w:rsidP="00325E2A">
      <w:pPr>
        <w:ind w:firstLine="709"/>
        <w:jc w:val="both"/>
        <w:rPr>
          <w:sz w:val="24"/>
          <w:szCs w:val="24"/>
        </w:rPr>
      </w:pPr>
    </w:p>
    <w:p w:rsidR="005F7AF5" w:rsidRDefault="005F7AF5" w:rsidP="00325E2A">
      <w:pPr>
        <w:ind w:firstLine="709"/>
        <w:jc w:val="both"/>
        <w:rPr>
          <w:sz w:val="24"/>
          <w:szCs w:val="24"/>
        </w:rPr>
      </w:pPr>
    </w:p>
    <w:p w:rsidR="005F7AF5" w:rsidRDefault="005F7AF5" w:rsidP="00325E2A">
      <w:pPr>
        <w:ind w:firstLine="709"/>
        <w:jc w:val="both"/>
        <w:rPr>
          <w:sz w:val="24"/>
          <w:szCs w:val="24"/>
        </w:rPr>
      </w:pPr>
    </w:p>
    <w:p w:rsidR="005F7AF5" w:rsidRDefault="005F7AF5" w:rsidP="005F7AF5">
      <w:pPr>
        <w:jc w:val="right"/>
        <w:rPr>
          <w:sz w:val="24"/>
          <w:szCs w:val="24"/>
        </w:rPr>
      </w:pPr>
      <w:r>
        <w:rPr>
          <w:sz w:val="24"/>
          <w:szCs w:val="24"/>
        </w:rPr>
        <w:lastRenderedPageBreak/>
        <w:t>Приложение № 1</w:t>
      </w:r>
    </w:p>
    <w:p w:rsidR="005F7AF5" w:rsidRDefault="005F7AF5" w:rsidP="005F7AF5">
      <w:pPr>
        <w:jc w:val="center"/>
        <w:rPr>
          <w:sz w:val="24"/>
          <w:szCs w:val="24"/>
        </w:rPr>
      </w:pPr>
      <w:r>
        <w:rPr>
          <w:sz w:val="24"/>
          <w:szCs w:val="24"/>
        </w:rPr>
        <w:t>Перечень высвобождаемого движимого военного имущества (лот №1</w:t>
      </w:r>
      <w:r w:rsidR="00440B34">
        <w:rPr>
          <w:sz w:val="24"/>
          <w:szCs w:val="24"/>
        </w:rPr>
        <w:t>2</w:t>
      </w:r>
      <w:bookmarkStart w:id="0" w:name="_GoBack"/>
      <w:bookmarkEnd w:id="0"/>
      <w:r>
        <w:rPr>
          <w:sz w:val="24"/>
          <w:szCs w:val="24"/>
        </w:rPr>
        <w:t>)</w:t>
      </w:r>
    </w:p>
    <w:tbl>
      <w:tblPr>
        <w:tblStyle w:val="af"/>
        <w:tblW w:w="9747" w:type="dxa"/>
        <w:tblLayout w:type="fixed"/>
        <w:tblLook w:val="04A0" w:firstRow="1" w:lastRow="0" w:firstColumn="1" w:lastColumn="0" w:noHBand="0" w:noVBand="1"/>
      </w:tblPr>
      <w:tblGrid>
        <w:gridCol w:w="958"/>
        <w:gridCol w:w="4395"/>
        <w:gridCol w:w="1134"/>
        <w:gridCol w:w="1559"/>
        <w:gridCol w:w="1701"/>
      </w:tblGrid>
      <w:tr w:rsidR="005F7AF5" w:rsidRPr="004D5A34" w:rsidTr="008E3200">
        <w:tc>
          <w:tcPr>
            <w:tcW w:w="958" w:type="dxa"/>
            <w:vAlign w:val="center"/>
          </w:tcPr>
          <w:p w:rsidR="005F7AF5" w:rsidRPr="004D5A34" w:rsidRDefault="005F7AF5" w:rsidP="008E3200">
            <w:pPr>
              <w:jc w:val="center"/>
              <w:rPr>
                <w:rFonts w:cs="Times New Roman"/>
                <w:sz w:val="24"/>
                <w:szCs w:val="24"/>
              </w:rPr>
            </w:pPr>
            <w:r w:rsidRPr="004D5A34">
              <w:rPr>
                <w:rFonts w:cs="Times New Roman"/>
                <w:sz w:val="24"/>
                <w:szCs w:val="24"/>
              </w:rPr>
              <w:t xml:space="preserve">№ </w:t>
            </w:r>
            <w:proofErr w:type="gramStart"/>
            <w:r w:rsidRPr="004D5A34">
              <w:rPr>
                <w:rFonts w:cs="Times New Roman"/>
                <w:sz w:val="24"/>
                <w:szCs w:val="24"/>
              </w:rPr>
              <w:t>п</w:t>
            </w:r>
            <w:proofErr w:type="gramEnd"/>
            <w:r w:rsidRPr="004D5A34">
              <w:rPr>
                <w:rFonts w:cs="Times New Roman"/>
                <w:sz w:val="24"/>
                <w:szCs w:val="24"/>
              </w:rPr>
              <w:t>/п</w:t>
            </w:r>
          </w:p>
        </w:tc>
        <w:tc>
          <w:tcPr>
            <w:tcW w:w="4395" w:type="dxa"/>
            <w:vAlign w:val="center"/>
          </w:tcPr>
          <w:p w:rsidR="005F7AF5" w:rsidRPr="004D5A34" w:rsidRDefault="005F7AF5" w:rsidP="008E3200">
            <w:pPr>
              <w:jc w:val="center"/>
              <w:rPr>
                <w:rFonts w:cs="Times New Roman"/>
                <w:sz w:val="24"/>
                <w:szCs w:val="24"/>
              </w:rPr>
            </w:pPr>
            <w:r w:rsidRPr="004D5A34">
              <w:rPr>
                <w:rFonts w:cs="Times New Roman"/>
                <w:sz w:val="24"/>
                <w:szCs w:val="24"/>
              </w:rPr>
              <w:t>Наименование имущества</w:t>
            </w:r>
          </w:p>
        </w:tc>
        <w:tc>
          <w:tcPr>
            <w:tcW w:w="1134" w:type="dxa"/>
            <w:vAlign w:val="center"/>
          </w:tcPr>
          <w:p w:rsidR="005F7AF5" w:rsidRPr="004D5A34" w:rsidRDefault="005F7AF5" w:rsidP="008E3200">
            <w:pPr>
              <w:jc w:val="center"/>
              <w:rPr>
                <w:rFonts w:cs="Times New Roman"/>
                <w:sz w:val="24"/>
                <w:szCs w:val="24"/>
              </w:rPr>
            </w:pPr>
            <w:r w:rsidRPr="004D5A34">
              <w:rPr>
                <w:rFonts w:cs="Times New Roman"/>
                <w:sz w:val="24"/>
                <w:szCs w:val="24"/>
              </w:rPr>
              <w:t>Ед. изм.</w:t>
            </w:r>
          </w:p>
        </w:tc>
        <w:tc>
          <w:tcPr>
            <w:tcW w:w="1559" w:type="dxa"/>
            <w:vAlign w:val="center"/>
          </w:tcPr>
          <w:p w:rsidR="005F7AF5" w:rsidRPr="004D5A34" w:rsidRDefault="005F7AF5" w:rsidP="008E3200">
            <w:pPr>
              <w:jc w:val="center"/>
              <w:rPr>
                <w:rFonts w:cs="Times New Roman"/>
                <w:sz w:val="24"/>
                <w:szCs w:val="24"/>
              </w:rPr>
            </w:pPr>
            <w:r w:rsidRPr="004D5A34">
              <w:rPr>
                <w:rFonts w:cs="Times New Roman"/>
                <w:sz w:val="24"/>
                <w:szCs w:val="24"/>
              </w:rPr>
              <w:t>Кол-во</w:t>
            </w:r>
          </w:p>
        </w:tc>
        <w:tc>
          <w:tcPr>
            <w:tcW w:w="1701" w:type="dxa"/>
            <w:vAlign w:val="center"/>
          </w:tcPr>
          <w:p w:rsidR="005F7AF5" w:rsidRPr="004D5A34" w:rsidRDefault="005F7AF5" w:rsidP="008E3200">
            <w:pPr>
              <w:jc w:val="center"/>
              <w:rPr>
                <w:rFonts w:cs="Times New Roman"/>
                <w:sz w:val="24"/>
                <w:szCs w:val="24"/>
              </w:rPr>
            </w:pPr>
            <w:r w:rsidRPr="004D5A34">
              <w:rPr>
                <w:rFonts w:cs="Times New Roman"/>
                <w:sz w:val="24"/>
                <w:szCs w:val="24"/>
              </w:rPr>
              <w:t>Качественное состояние (техническое состояние, категория)</w:t>
            </w:r>
          </w:p>
        </w:tc>
      </w:tr>
      <w:tr w:rsidR="005F7AF5" w:rsidRPr="004D5A34" w:rsidTr="008E3200">
        <w:tc>
          <w:tcPr>
            <w:tcW w:w="958" w:type="dxa"/>
            <w:vAlign w:val="center"/>
          </w:tcPr>
          <w:p w:rsidR="005F7AF5" w:rsidRPr="004D5A34" w:rsidRDefault="005F7AF5" w:rsidP="005F7AF5">
            <w:pPr>
              <w:pStyle w:val="a8"/>
              <w:numPr>
                <w:ilvl w:val="0"/>
                <w:numId w:val="10"/>
              </w:numPr>
              <w:suppressAutoHyphens w:val="0"/>
              <w:rPr>
                <w:rFonts w:cs="Times New Roman"/>
                <w:sz w:val="24"/>
                <w:szCs w:val="24"/>
              </w:rPr>
            </w:pPr>
          </w:p>
        </w:tc>
        <w:tc>
          <w:tcPr>
            <w:tcW w:w="4395" w:type="dxa"/>
            <w:vAlign w:val="center"/>
          </w:tcPr>
          <w:p w:rsidR="005F7AF5" w:rsidRPr="004D5A34" w:rsidRDefault="005F7AF5" w:rsidP="008E3200">
            <w:pPr>
              <w:jc w:val="center"/>
              <w:rPr>
                <w:rFonts w:cs="Times New Roman"/>
                <w:sz w:val="24"/>
                <w:szCs w:val="24"/>
              </w:rPr>
            </w:pPr>
            <w:r w:rsidRPr="004D5A34">
              <w:rPr>
                <w:rFonts w:cs="Times New Roman"/>
                <w:sz w:val="24"/>
                <w:szCs w:val="24"/>
              </w:rPr>
              <w:t>Опознавательные знаки ВВ-30</w:t>
            </w:r>
          </w:p>
        </w:tc>
        <w:tc>
          <w:tcPr>
            <w:tcW w:w="1134" w:type="dxa"/>
            <w:vAlign w:val="center"/>
          </w:tcPr>
          <w:p w:rsidR="005F7AF5" w:rsidRPr="004D5A34" w:rsidRDefault="005F7AF5" w:rsidP="008E3200">
            <w:pPr>
              <w:jc w:val="center"/>
              <w:rPr>
                <w:rFonts w:cs="Times New Roman"/>
                <w:color w:val="000000"/>
                <w:sz w:val="24"/>
                <w:szCs w:val="24"/>
              </w:rPr>
            </w:pPr>
            <w:proofErr w:type="spellStart"/>
            <w:proofErr w:type="gramStart"/>
            <w:r w:rsidRPr="004D5A34">
              <w:rPr>
                <w:rFonts w:cs="Times New Roman"/>
                <w:color w:val="000000"/>
                <w:sz w:val="24"/>
                <w:szCs w:val="24"/>
              </w:rPr>
              <w:t>шт</w:t>
            </w:r>
            <w:proofErr w:type="spellEnd"/>
            <w:proofErr w:type="gramEnd"/>
          </w:p>
        </w:tc>
        <w:tc>
          <w:tcPr>
            <w:tcW w:w="1559" w:type="dxa"/>
            <w:vAlign w:val="center"/>
          </w:tcPr>
          <w:p w:rsidR="005F7AF5" w:rsidRPr="004D5A34" w:rsidRDefault="005F7AF5" w:rsidP="008E3200">
            <w:pPr>
              <w:jc w:val="center"/>
              <w:rPr>
                <w:rFonts w:cs="Times New Roman"/>
                <w:color w:val="000000"/>
                <w:sz w:val="24"/>
                <w:szCs w:val="24"/>
              </w:rPr>
            </w:pPr>
            <w:r w:rsidRPr="004D5A34">
              <w:rPr>
                <w:rFonts w:cs="Times New Roman"/>
                <w:color w:val="000000"/>
                <w:sz w:val="24"/>
                <w:szCs w:val="24"/>
              </w:rPr>
              <w:t>39</w:t>
            </w:r>
          </w:p>
        </w:tc>
        <w:tc>
          <w:tcPr>
            <w:tcW w:w="1701" w:type="dxa"/>
            <w:vAlign w:val="center"/>
          </w:tcPr>
          <w:p w:rsidR="005F7AF5" w:rsidRPr="004D5A34" w:rsidRDefault="005F7AF5" w:rsidP="008E3200">
            <w:pPr>
              <w:jc w:val="center"/>
              <w:rPr>
                <w:rFonts w:cs="Times New Roman"/>
                <w:sz w:val="24"/>
                <w:szCs w:val="24"/>
              </w:rPr>
            </w:pPr>
            <w:r w:rsidRPr="004D5A34">
              <w:rPr>
                <w:rFonts w:cs="Times New Roman"/>
                <w:sz w:val="24"/>
                <w:szCs w:val="24"/>
              </w:rPr>
              <w:t>1 категория</w:t>
            </w:r>
          </w:p>
        </w:tc>
      </w:tr>
      <w:tr w:rsidR="005F7AF5" w:rsidRPr="004D5A34" w:rsidTr="008E3200">
        <w:tc>
          <w:tcPr>
            <w:tcW w:w="958" w:type="dxa"/>
            <w:vAlign w:val="center"/>
          </w:tcPr>
          <w:p w:rsidR="005F7AF5" w:rsidRPr="004D5A34" w:rsidRDefault="005F7AF5" w:rsidP="005F7AF5">
            <w:pPr>
              <w:pStyle w:val="a8"/>
              <w:numPr>
                <w:ilvl w:val="0"/>
                <w:numId w:val="10"/>
              </w:numPr>
              <w:suppressAutoHyphens w:val="0"/>
              <w:rPr>
                <w:rFonts w:cs="Times New Roman"/>
                <w:sz w:val="24"/>
                <w:szCs w:val="24"/>
              </w:rPr>
            </w:pPr>
          </w:p>
        </w:tc>
        <w:tc>
          <w:tcPr>
            <w:tcW w:w="4395" w:type="dxa"/>
            <w:vAlign w:val="center"/>
          </w:tcPr>
          <w:p w:rsidR="005F7AF5" w:rsidRPr="004D5A34" w:rsidRDefault="005F7AF5" w:rsidP="008E3200">
            <w:pPr>
              <w:jc w:val="center"/>
              <w:rPr>
                <w:rFonts w:cs="Times New Roman"/>
                <w:sz w:val="24"/>
                <w:szCs w:val="24"/>
              </w:rPr>
            </w:pPr>
            <w:r w:rsidRPr="004D5A34">
              <w:rPr>
                <w:rFonts w:cs="Times New Roman"/>
                <w:sz w:val="24"/>
                <w:szCs w:val="24"/>
              </w:rPr>
              <w:t>Тент ЗИЛ</w:t>
            </w:r>
          </w:p>
        </w:tc>
        <w:tc>
          <w:tcPr>
            <w:tcW w:w="1134" w:type="dxa"/>
            <w:vAlign w:val="center"/>
          </w:tcPr>
          <w:p w:rsidR="005F7AF5" w:rsidRPr="004D5A34" w:rsidRDefault="005F7AF5" w:rsidP="008E3200">
            <w:pPr>
              <w:jc w:val="center"/>
              <w:rPr>
                <w:rFonts w:cs="Times New Roman"/>
                <w:color w:val="000000"/>
                <w:sz w:val="24"/>
                <w:szCs w:val="24"/>
              </w:rPr>
            </w:pPr>
            <w:proofErr w:type="spellStart"/>
            <w:proofErr w:type="gramStart"/>
            <w:r w:rsidRPr="004D5A34">
              <w:rPr>
                <w:rFonts w:cs="Times New Roman"/>
                <w:color w:val="000000"/>
                <w:sz w:val="24"/>
                <w:szCs w:val="24"/>
              </w:rPr>
              <w:t>шт</w:t>
            </w:r>
            <w:proofErr w:type="spellEnd"/>
            <w:proofErr w:type="gramEnd"/>
          </w:p>
        </w:tc>
        <w:tc>
          <w:tcPr>
            <w:tcW w:w="1559" w:type="dxa"/>
            <w:vAlign w:val="center"/>
          </w:tcPr>
          <w:p w:rsidR="005F7AF5" w:rsidRPr="004D5A34" w:rsidRDefault="005F7AF5" w:rsidP="008E3200">
            <w:pPr>
              <w:jc w:val="center"/>
              <w:rPr>
                <w:rFonts w:cs="Times New Roman"/>
                <w:color w:val="000000"/>
                <w:sz w:val="24"/>
                <w:szCs w:val="24"/>
              </w:rPr>
            </w:pPr>
            <w:r w:rsidRPr="004D5A34">
              <w:rPr>
                <w:rFonts w:cs="Times New Roman"/>
                <w:color w:val="000000"/>
                <w:sz w:val="24"/>
                <w:szCs w:val="24"/>
              </w:rPr>
              <w:t>1</w:t>
            </w:r>
          </w:p>
        </w:tc>
        <w:tc>
          <w:tcPr>
            <w:tcW w:w="1701" w:type="dxa"/>
            <w:vAlign w:val="center"/>
          </w:tcPr>
          <w:p w:rsidR="005F7AF5" w:rsidRPr="004D5A34" w:rsidRDefault="005F7AF5" w:rsidP="008E3200">
            <w:pPr>
              <w:jc w:val="center"/>
              <w:rPr>
                <w:rFonts w:cs="Times New Roman"/>
                <w:sz w:val="24"/>
                <w:szCs w:val="24"/>
              </w:rPr>
            </w:pPr>
            <w:r w:rsidRPr="004D5A34">
              <w:rPr>
                <w:rFonts w:cs="Times New Roman"/>
                <w:sz w:val="24"/>
                <w:szCs w:val="24"/>
              </w:rPr>
              <w:t>4 категория</w:t>
            </w:r>
          </w:p>
        </w:tc>
      </w:tr>
      <w:tr w:rsidR="005F7AF5" w:rsidRPr="004D5A34" w:rsidTr="008E3200">
        <w:tc>
          <w:tcPr>
            <w:tcW w:w="958" w:type="dxa"/>
            <w:vAlign w:val="center"/>
          </w:tcPr>
          <w:p w:rsidR="005F7AF5" w:rsidRPr="004D5A34" w:rsidRDefault="005F7AF5" w:rsidP="005F7AF5">
            <w:pPr>
              <w:pStyle w:val="a8"/>
              <w:numPr>
                <w:ilvl w:val="0"/>
                <w:numId w:val="10"/>
              </w:numPr>
              <w:suppressAutoHyphens w:val="0"/>
              <w:rPr>
                <w:rFonts w:cs="Times New Roman"/>
                <w:sz w:val="24"/>
                <w:szCs w:val="24"/>
              </w:rPr>
            </w:pPr>
          </w:p>
        </w:tc>
        <w:tc>
          <w:tcPr>
            <w:tcW w:w="4395" w:type="dxa"/>
            <w:vAlign w:val="center"/>
          </w:tcPr>
          <w:p w:rsidR="005F7AF5" w:rsidRPr="004D5A34" w:rsidRDefault="005F7AF5" w:rsidP="008E3200">
            <w:pPr>
              <w:jc w:val="center"/>
              <w:rPr>
                <w:rFonts w:cs="Times New Roman"/>
                <w:sz w:val="24"/>
                <w:szCs w:val="24"/>
              </w:rPr>
            </w:pPr>
            <w:r w:rsidRPr="004D5A34">
              <w:rPr>
                <w:rFonts w:cs="Times New Roman"/>
                <w:sz w:val="24"/>
                <w:szCs w:val="24"/>
              </w:rPr>
              <w:t>Тент УАЗ б/у</w:t>
            </w:r>
          </w:p>
        </w:tc>
        <w:tc>
          <w:tcPr>
            <w:tcW w:w="1134" w:type="dxa"/>
            <w:vAlign w:val="center"/>
          </w:tcPr>
          <w:p w:rsidR="005F7AF5" w:rsidRPr="004D5A34" w:rsidRDefault="005F7AF5" w:rsidP="008E3200">
            <w:pPr>
              <w:jc w:val="center"/>
              <w:rPr>
                <w:rFonts w:cs="Times New Roman"/>
                <w:color w:val="000000"/>
                <w:sz w:val="24"/>
                <w:szCs w:val="24"/>
              </w:rPr>
            </w:pPr>
            <w:proofErr w:type="spellStart"/>
            <w:proofErr w:type="gramStart"/>
            <w:r w:rsidRPr="004D5A34">
              <w:rPr>
                <w:rFonts w:cs="Times New Roman"/>
                <w:color w:val="000000"/>
                <w:sz w:val="24"/>
                <w:szCs w:val="24"/>
              </w:rPr>
              <w:t>шт</w:t>
            </w:r>
            <w:proofErr w:type="spellEnd"/>
            <w:proofErr w:type="gramEnd"/>
          </w:p>
        </w:tc>
        <w:tc>
          <w:tcPr>
            <w:tcW w:w="1559" w:type="dxa"/>
            <w:vAlign w:val="center"/>
          </w:tcPr>
          <w:p w:rsidR="005F7AF5" w:rsidRPr="004D5A34" w:rsidRDefault="005F7AF5" w:rsidP="008E3200">
            <w:pPr>
              <w:jc w:val="center"/>
              <w:rPr>
                <w:rFonts w:cs="Times New Roman"/>
                <w:color w:val="000000"/>
                <w:sz w:val="24"/>
                <w:szCs w:val="24"/>
              </w:rPr>
            </w:pPr>
            <w:r w:rsidRPr="004D5A34">
              <w:rPr>
                <w:rFonts w:cs="Times New Roman"/>
                <w:color w:val="000000"/>
                <w:sz w:val="24"/>
                <w:szCs w:val="24"/>
              </w:rPr>
              <w:t>1</w:t>
            </w:r>
          </w:p>
        </w:tc>
        <w:tc>
          <w:tcPr>
            <w:tcW w:w="1701" w:type="dxa"/>
            <w:vAlign w:val="center"/>
          </w:tcPr>
          <w:p w:rsidR="005F7AF5" w:rsidRPr="004D5A34" w:rsidRDefault="005F7AF5" w:rsidP="008E3200">
            <w:pPr>
              <w:jc w:val="center"/>
              <w:rPr>
                <w:rFonts w:cs="Times New Roman"/>
                <w:sz w:val="24"/>
                <w:szCs w:val="24"/>
              </w:rPr>
            </w:pPr>
            <w:r w:rsidRPr="004D5A34">
              <w:rPr>
                <w:rFonts w:cs="Times New Roman"/>
                <w:sz w:val="24"/>
                <w:szCs w:val="24"/>
              </w:rPr>
              <w:t>4 категория</w:t>
            </w:r>
          </w:p>
        </w:tc>
      </w:tr>
      <w:tr w:rsidR="005F7AF5" w:rsidRPr="004D5A34" w:rsidTr="008E3200">
        <w:tc>
          <w:tcPr>
            <w:tcW w:w="958" w:type="dxa"/>
            <w:vAlign w:val="center"/>
          </w:tcPr>
          <w:p w:rsidR="005F7AF5" w:rsidRPr="004D5A34" w:rsidRDefault="005F7AF5" w:rsidP="005F7AF5">
            <w:pPr>
              <w:pStyle w:val="a8"/>
              <w:numPr>
                <w:ilvl w:val="0"/>
                <w:numId w:val="10"/>
              </w:numPr>
              <w:suppressAutoHyphens w:val="0"/>
              <w:rPr>
                <w:rFonts w:cs="Times New Roman"/>
                <w:sz w:val="24"/>
                <w:szCs w:val="24"/>
              </w:rPr>
            </w:pPr>
          </w:p>
        </w:tc>
        <w:tc>
          <w:tcPr>
            <w:tcW w:w="4395" w:type="dxa"/>
            <w:vAlign w:val="center"/>
          </w:tcPr>
          <w:p w:rsidR="005F7AF5" w:rsidRPr="004D5A34" w:rsidRDefault="005F7AF5" w:rsidP="008E3200">
            <w:pPr>
              <w:jc w:val="center"/>
              <w:rPr>
                <w:rFonts w:cs="Times New Roman"/>
                <w:sz w:val="24"/>
                <w:szCs w:val="24"/>
              </w:rPr>
            </w:pPr>
            <w:r w:rsidRPr="004D5A34">
              <w:rPr>
                <w:rFonts w:cs="Times New Roman"/>
                <w:sz w:val="24"/>
                <w:szCs w:val="24"/>
              </w:rPr>
              <w:t>Тент УАЗ б/у</w:t>
            </w:r>
          </w:p>
        </w:tc>
        <w:tc>
          <w:tcPr>
            <w:tcW w:w="1134" w:type="dxa"/>
            <w:vAlign w:val="center"/>
          </w:tcPr>
          <w:p w:rsidR="005F7AF5" w:rsidRPr="004D5A34" w:rsidRDefault="005F7AF5" w:rsidP="008E3200">
            <w:pPr>
              <w:jc w:val="center"/>
              <w:rPr>
                <w:rFonts w:cs="Times New Roman"/>
                <w:color w:val="000000"/>
                <w:sz w:val="24"/>
                <w:szCs w:val="24"/>
              </w:rPr>
            </w:pPr>
            <w:proofErr w:type="spellStart"/>
            <w:proofErr w:type="gramStart"/>
            <w:r w:rsidRPr="004D5A34">
              <w:rPr>
                <w:rFonts w:cs="Times New Roman"/>
                <w:color w:val="000000"/>
                <w:sz w:val="24"/>
                <w:szCs w:val="24"/>
              </w:rPr>
              <w:t>шт</w:t>
            </w:r>
            <w:proofErr w:type="spellEnd"/>
            <w:proofErr w:type="gramEnd"/>
          </w:p>
        </w:tc>
        <w:tc>
          <w:tcPr>
            <w:tcW w:w="1559" w:type="dxa"/>
            <w:vAlign w:val="center"/>
          </w:tcPr>
          <w:p w:rsidR="005F7AF5" w:rsidRPr="004D5A34" w:rsidRDefault="005F7AF5" w:rsidP="008E3200">
            <w:pPr>
              <w:jc w:val="center"/>
              <w:rPr>
                <w:rFonts w:cs="Times New Roman"/>
                <w:color w:val="000000"/>
                <w:sz w:val="24"/>
                <w:szCs w:val="24"/>
              </w:rPr>
            </w:pPr>
            <w:r w:rsidRPr="004D5A34">
              <w:rPr>
                <w:rFonts w:cs="Times New Roman"/>
                <w:color w:val="000000"/>
                <w:sz w:val="24"/>
                <w:szCs w:val="24"/>
              </w:rPr>
              <w:t>1</w:t>
            </w:r>
          </w:p>
        </w:tc>
        <w:tc>
          <w:tcPr>
            <w:tcW w:w="1701" w:type="dxa"/>
            <w:vAlign w:val="center"/>
          </w:tcPr>
          <w:p w:rsidR="005F7AF5" w:rsidRPr="004D5A34" w:rsidRDefault="005F7AF5" w:rsidP="008E3200">
            <w:pPr>
              <w:jc w:val="center"/>
              <w:rPr>
                <w:rFonts w:cs="Times New Roman"/>
                <w:sz w:val="24"/>
                <w:szCs w:val="24"/>
              </w:rPr>
            </w:pPr>
            <w:r w:rsidRPr="004D5A34">
              <w:rPr>
                <w:rFonts w:cs="Times New Roman"/>
                <w:sz w:val="24"/>
                <w:szCs w:val="24"/>
              </w:rPr>
              <w:t>4 категория</w:t>
            </w:r>
          </w:p>
        </w:tc>
      </w:tr>
    </w:tbl>
    <w:p w:rsidR="005F7AF5" w:rsidRPr="00B96355" w:rsidRDefault="005F7AF5" w:rsidP="005F7AF5">
      <w:pPr>
        <w:jc w:val="both"/>
        <w:rPr>
          <w:sz w:val="28"/>
          <w:szCs w:val="28"/>
        </w:rPr>
      </w:pPr>
    </w:p>
    <w:p w:rsidR="005F7AF5" w:rsidRPr="00351849" w:rsidRDefault="005F7AF5" w:rsidP="005F7AF5">
      <w:pPr>
        <w:jc w:val="both"/>
        <w:rPr>
          <w:sz w:val="24"/>
          <w:szCs w:val="24"/>
        </w:rPr>
      </w:pPr>
      <w:r w:rsidRPr="00351849">
        <w:rPr>
          <w:sz w:val="24"/>
          <w:szCs w:val="24"/>
        </w:rPr>
        <w:t xml:space="preserve">Местонахождение имущества: войсковая часть </w:t>
      </w:r>
      <w:r>
        <w:rPr>
          <w:sz w:val="24"/>
          <w:szCs w:val="24"/>
        </w:rPr>
        <w:t>3733</w:t>
      </w:r>
      <w:r w:rsidRPr="00351849">
        <w:rPr>
          <w:sz w:val="24"/>
          <w:szCs w:val="24"/>
        </w:rPr>
        <w:t xml:space="preserve">, </w:t>
      </w:r>
      <w:r>
        <w:rPr>
          <w:sz w:val="24"/>
          <w:szCs w:val="24"/>
        </w:rPr>
        <w:t>Новосибирская область</w:t>
      </w:r>
      <w:r w:rsidRPr="00351849">
        <w:rPr>
          <w:sz w:val="24"/>
          <w:szCs w:val="24"/>
        </w:rPr>
        <w:t xml:space="preserve">, г. </w:t>
      </w:r>
      <w:r>
        <w:rPr>
          <w:sz w:val="24"/>
          <w:szCs w:val="24"/>
        </w:rPr>
        <w:t>Новосибирск</w:t>
      </w:r>
      <w:r w:rsidRPr="00351849">
        <w:rPr>
          <w:sz w:val="24"/>
          <w:szCs w:val="24"/>
        </w:rPr>
        <w:t xml:space="preserve">, ул. </w:t>
      </w:r>
      <w:r>
        <w:rPr>
          <w:sz w:val="24"/>
          <w:szCs w:val="24"/>
        </w:rPr>
        <w:t>Дунаевского д. 23</w:t>
      </w:r>
      <w:r w:rsidRPr="00351849">
        <w:rPr>
          <w:sz w:val="24"/>
          <w:szCs w:val="24"/>
        </w:rPr>
        <w:t>.</w:t>
      </w:r>
    </w:p>
    <w:p w:rsidR="005F7AF5" w:rsidRPr="00A93FB2" w:rsidRDefault="005F7AF5" w:rsidP="005F7AF5">
      <w:pPr>
        <w:pStyle w:val="a4"/>
        <w:jc w:val="both"/>
        <w:rPr>
          <w:i/>
          <w:sz w:val="24"/>
          <w:szCs w:val="24"/>
        </w:rPr>
      </w:pPr>
    </w:p>
    <w:p w:rsidR="005F7AF5" w:rsidRDefault="005F7AF5" w:rsidP="00325E2A">
      <w:pPr>
        <w:ind w:firstLine="709"/>
        <w:jc w:val="both"/>
        <w:rPr>
          <w:sz w:val="24"/>
          <w:szCs w:val="24"/>
        </w:rPr>
      </w:pPr>
    </w:p>
    <w:p w:rsidR="005F7AF5" w:rsidRDefault="005F7AF5" w:rsidP="00325E2A">
      <w:pPr>
        <w:ind w:firstLine="709"/>
        <w:jc w:val="both"/>
        <w:rPr>
          <w:sz w:val="24"/>
          <w:szCs w:val="24"/>
        </w:rPr>
      </w:pPr>
    </w:p>
    <w:p w:rsidR="005F7AF5" w:rsidRDefault="005F7AF5" w:rsidP="00325E2A">
      <w:pPr>
        <w:ind w:firstLine="709"/>
        <w:jc w:val="both"/>
        <w:rPr>
          <w:sz w:val="24"/>
          <w:szCs w:val="24"/>
        </w:rPr>
      </w:pPr>
    </w:p>
    <w:p w:rsidR="005F7AF5" w:rsidRDefault="005F7AF5" w:rsidP="00325E2A">
      <w:pPr>
        <w:ind w:firstLine="709"/>
        <w:jc w:val="both"/>
        <w:rPr>
          <w:sz w:val="24"/>
          <w:szCs w:val="24"/>
        </w:rPr>
      </w:pPr>
    </w:p>
    <w:p w:rsidR="005F7AF5" w:rsidRDefault="005F7AF5" w:rsidP="00325E2A">
      <w:pPr>
        <w:ind w:firstLine="709"/>
        <w:jc w:val="both"/>
        <w:rPr>
          <w:sz w:val="24"/>
          <w:szCs w:val="24"/>
        </w:rPr>
      </w:pPr>
    </w:p>
    <w:p w:rsidR="005F7AF5" w:rsidRDefault="005F7AF5" w:rsidP="00325E2A">
      <w:pPr>
        <w:ind w:firstLine="709"/>
        <w:jc w:val="both"/>
        <w:rPr>
          <w:sz w:val="24"/>
          <w:szCs w:val="24"/>
        </w:rPr>
      </w:pPr>
    </w:p>
    <w:p w:rsidR="005F7AF5" w:rsidRDefault="005F7AF5" w:rsidP="00325E2A">
      <w:pPr>
        <w:ind w:firstLine="709"/>
        <w:jc w:val="both"/>
        <w:rPr>
          <w:sz w:val="24"/>
          <w:szCs w:val="24"/>
        </w:rPr>
      </w:pPr>
    </w:p>
    <w:p w:rsidR="005F7AF5" w:rsidRDefault="005F7AF5" w:rsidP="00325E2A">
      <w:pPr>
        <w:ind w:firstLine="709"/>
        <w:jc w:val="both"/>
        <w:rPr>
          <w:sz w:val="24"/>
          <w:szCs w:val="24"/>
        </w:rPr>
      </w:pPr>
    </w:p>
    <w:p w:rsidR="005F7AF5" w:rsidRDefault="005F7AF5" w:rsidP="00325E2A">
      <w:pPr>
        <w:ind w:firstLine="709"/>
        <w:jc w:val="both"/>
        <w:rPr>
          <w:sz w:val="24"/>
          <w:szCs w:val="24"/>
        </w:rPr>
      </w:pPr>
    </w:p>
    <w:p w:rsidR="005F7AF5" w:rsidRDefault="005F7AF5" w:rsidP="00325E2A">
      <w:pPr>
        <w:ind w:firstLine="709"/>
        <w:jc w:val="both"/>
        <w:rPr>
          <w:sz w:val="24"/>
          <w:szCs w:val="24"/>
        </w:rPr>
      </w:pPr>
    </w:p>
    <w:p w:rsidR="005F7AF5" w:rsidRDefault="005F7AF5" w:rsidP="00325E2A">
      <w:pPr>
        <w:ind w:firstLine="709"/>
        <w:jc w:val="both"/>
        <w:rPr>
          <w:sz w:val="24"/>
          <w:szCs w:val="24"/>
        </w:rPr>
      </w:pPr>
    </w:p>
    <w:p w:rsidR="005F7AF5" w:rsidRDefault="005F7AF5" w:rsidP="00325E2A">
      <w:pPr>
        <w:ind w:firstLine="709"/>
        <w:jc w:val="both"/>
        <w:rPr>
          <w:sz w:val="24"/>
          <w:szCs w:val="24"/>
        </w:rPr>
      </w:pPr>
    </w:p>
    <w:p w:rsidR="005F7AF5" w:rsidRDefault="005F7AF5" w:rsidP="00325E2A">
      <w:pPr>
        <w:ind w:firstLine="709"/>
        <w:jc w:val="both"/>
        <w:rPr>
          <w:sz w:val="24"/>
          <w:szCs w:val="24"/>
        </w:rPr>
      </w:pPr>
    </w:p>
    <w:p w:rsidR="005F7AF5" w:rsidRDefault="005F7AF5" w:rsidP="00325E2A">
      <w:pPr>
        <w:ind w:firstLine="709"/>
        <w:jc w:val="both"/>
        <w:rPr>
          <w:sz w:val="24"/>
          <w:szCs w:val="24"/>
        </w:rPr>
      </w:pPr>
    </w:p>
    <w:p w:rsidR="005F7AF5" w:rsidRDefault="005F7AF5" w:rsidP="00325E2A">
      <w:pPr>
        <w:ind w:firstLine="709"/>
        <w:jc w:val="both"/>
        <w:rPr>
          <w:sz w:val="24"/>
          <w:szCs w:val="24"/>
        </w:rPr>
      </w:pPr>
    </w:p>
    <w:p w:rsidR="005F7AF5" w:rsidRDefault="005F7AF5" w:rsidP="00325E2A">
      <w:pPr>
        <w:ind w:firstLine="709"/>
        <w:jc w:val="both"/>
        <w:rPr>
          <w:sz w:val="24"/>
          <w:szCs w:val="24"/>
        </w:rPr>
      </w:pPr>
    </w:p>
    <w:p w:rsidR="005F7AF5" w:rsidRDefault="005F7AF5" w:rsidP="00325E2A">
      <w:pPr>
        <w:ind w:firstLine="709"/>
        <w:jc w:val="both"/>
        <w:rPr>
          <w:sz w:val="24"/>
          <w:szCs w:val="24"/>
        </w:rPr>
      </w:pPr>
    </w:p>
    <w:p w:rsidR="005F7AF5" w:rsidRDefault="005F7AF5" w:rsidP="00325E2A">
      <w:pPr>
        <w:ind w:firstLine="709"/>
        <w:jc w:val="both"/>
        <w:rPr>
          <w:sz w:val="24"/>
          <w:szCs w:val="24"/>
        </w:rPr>
      </w:pPr>
    </w:p>
    <w:p w:rsidR="005F7AF5" w:rsidRDefault="005F7AF5" w:rsidP="00325E2A">
      <w:pPr>
        <w:ind w:firstLine="709"/>
        <w:jc w:val="both"/>
        <w:rPr>
          <w:sz w:val="24"/>
          <w:szCs w:val="24"/>
        </w:rPr>
      </w:pPr>
    </w:p>
    <w:p w:rsidR="005F7AF5" w:rsidRDefault="005F7AF5" w:rsidP="00325E2A">
      <w:pPr>
        <w:ind w:firstLine="709"/>
        <w:jc w:val="both"/>
        <w:rPr>
          <w:sz w:val="24"/>
          <w:szCs w:val="24"/>
        </w:rPr>
      </w:pPr>
    </w:p>
    <w:p w:rsidR="005F7AF5" w:rsidRDefault="005F7AF5" w:rsidP="00325E2A">
      <w:pPr>
        <w:ind w:firstLine="709"/>
        <w:jc w:val="both"/>
        <w:rPr>
          <w:sz w:val="24"/>
          <w:szCs w:val="24"/>
        </w:rPr>
      </w:pPr>
    </w:p>
    <w:p w:rsidR="005F7AF5" w:rsidRDefault="005F7AF5" w:rsidP="00325E2A">
      <w:pPr>
        <w:ind w:firstLine="709"/>
        <w:jc w:val="both"/>
        <w:rPr>
          <w:sz w:val="24"/>
          <w:szCs w:val="24"/>
        </w:rPr>
      </w:pPr>
    </w:p>
    <w:p w:rsidR="005F7AF5" w:rsidRDefault="005F7AF5" w:rsidP="00325E2A">
      <w:pPr>
        <w:ind w:firstLine="709"/>
        <w:jc w:val="both"/>
        <w:rPr>
          <w:sz w:val="24"/>
          <w:szCs w:val="24"/>
        </w:rPr>
      </w:pPr>
    </w:p>
    <w:p w:rsidR="005F7AF5" w:rsidRDefault="005F7AF5" w:rsidP="00325E2A">
      <w:pPr>
        <w:ind w:firstLine="709"/>
        <w:jc w:val="both"/>
        <w:rPr>
          <w:sz w:val="24"/>
          <w:szCs w:val="24"/>
        </w:rPr>
      </w:pPr>
    </w:p>
    <w:p w:rsidR="005F7AF5" w:rsidRDefault="005F7AF5" w:rsidP="00325E2A">
      <w:pPr>
        <w:ind w:firstLine="709"/>
        <w:jc w:val="both"/>
        <w:rPr>
          <w:sz w:val="24"/>
          <w:szCs w:val="24"/>
        </w:rPr>
      </w:pPr>
    </w:p>
    <w:p w:rsidR="005F7AF5" w:rsidRDefault="005F7AF5" w:rsidP="00325E2A">
      <w:pPr>
        <w:ind w:firstLine="709"/>
        <w:jc w:val="both"/>
        <w:rPr>
          <w:sz w:val="24"/>
          <w:szCs w:val="24"/>
        </w:rPr>
      </w:pPr>
    </w:p>
    <w:p w:rsidR="005F7AF5" w:rsidRDefault="005F7AF5" w:rsidP="00325E2A">
      <w:pPr>
        <w:ind w:firstLine="709"/>
        <w:jc w:val="both"/>
        <w:rPr>
          <w:sz w:val="24"/>
          <w:szCs w:val="24"/>
        </w:rPr>
      </w:pPr>
    </w:p>
    <w:p w:rsidR="005F7AF5" w:rsidRDefault="005F7AF5" w:rsidP="00325E2A">
      <w:pPr>
        <w:ind w:firstLine="709"/>
        <w:jc w:val="both"/>
        <w:rPr>
          <w:sz w:val="24"/>
          <w:szCs w:val="24"/>
        </w:rPr>
      </w:pPr>
    </w:p>
    <w:p w:rsidR="005F7AF5" w:rsidRDefault="005F7AF5" w:rsidP="00325E2A">
      <w:pPr>
        <w:ind w:firstLine="709"/>
        <w:jc w:val="both"/>
        <w:rPr>
          <w:sz w:val="24"/>
          <w:szCs w:val="24"/>
        </w:rPr>
      </w:pPr>
    </w:p>
    <w:p w:rsidR="005F7AF5" w:rsidRDefault="005F7AF5" w:rsidP="00325E2A">
      <w:pPr>
        <w:ind w:firstLine="709"/>
        <w:jc w:val="both"/>
        <w:rPr>
          <w:sz w:val="24"/>
          <w:szCs w:val="24"/>
        </w:rPr>
      </w:pPr>
    </w:p>
    <w:p w:rsidR="005F7AF5" w:rsidRDefault="005F7AF5" w:rsidP="00325E2A">
      <w:pPr>
        <w:ind w:firstLine="709"/>
        <w:jc w:val="both"/>
        <w:rPr>
          <w:sz w:val="24"/>
          <w:szCs w:val="24"/>
        </w:rPr>
      </w:pPr>
    </w:p>
    <w:p w:rsidR="005F7AF5" w:rsidRDefault="005F7AF5" w:rsidP="00325E2A">
      <w:pPr>
        <w:ind w:firstLine="709"/>
        <w:jc w:val="both"/>
        <w:rPr>
          <w:sz w:val="24"/>
          <w:szCs w:val="24"/>
        </w:rPr>
      </w:pPr>
    </w:p>
    <w:p w:rsidR="005F7AF5" w:rsidRDefault="005F7AF5" w:rsidP="00325E2A">
      <w:pPr>
        <w:ind w:firstLine="709"/>
        <w:jc w:val="both"/>
        <w:rPr>
          <w:sz w:val="24"/>
          <w:szCs w:val="24"/>
        </w:rPr>
      </w:pPr>
    </w:p>
    <w:p w:rsidR="005F7AF5" w:rsidRDefault="005F7AF5" w:rsidP="00325E2A">
      <w:pPr>
        <w:ind w:firstLine="709"/>
        <w:jc w:val="both"/>
        <w:rPr>
          <w:sz w:val="24"/>
          <w:szCs w:val="24"/>
        </w:rPr>
      </w:pPr>
    </w:p>
    <w:p w:rsidR="005F7AF5" w:rsidRDefault="005F7AF5" w:rsidP="00325E2A">
      <w:pPr>
        <w:ind w:firstLine="709"/>
        <w:jc w:val="both"/>
        <w:rPr>
          <w:sz w:val="24"/>
          <w:szCs w:val="24"/>
        </w:rPr>
      </w:pPr>
    </w:p>
    <w:p w:rsidR="005F7AF5" w:rsidRDefault="005F7AF5" w:rsidP="00325E2A">
      <w:pPr>
        <w:ind w:firstLine="709"/>
        <w:jc w:val="both"/>
        <w:rPr>
          <w:sz w:val="24"/>
          <w:szCs w:val="24"/>
        </w:rPr>
      </w:pPr>
    </w:p>
    <w:p w:rsidR="005F7AF5" w:rsidRDefault="005F7AF5" w:rsidP="00325E2A">
      <w:pPr>
        <w:ind w:firstLine="709"/>
        <w:jc w:val="both"/>
        <w:rPr>
          <w:sz w:val="24"/>
          <w:szCs w:val="24"/>
        </w:rPr>
      </w:pPr>
    </w:p>
    <w:p w:rsidR="005F7AF5" w:rsidRDefault="005F7AF5" w:rsidP="00325E2A">
      <w:pPr>
        <w:ind w:firstLine="709"/>
        <w:jc w:val="both"/>
        <w:rPr>
          <w:sz w:val="24"/>
          <w:szCs w:val="24"/>
        </w:rPr>
      </w:pPr>
    </w:p>
    <w:p w:rsidR="005F7AF5" w:rsidRPr="005F7AF5" w:rsidRDefault="005F7AF5" w:rsidP="005F7AF5">
      <w:pPr>
        <w:suppressAutoHyphens w:val="0"/>
        <w:ind w:right="-568"/>
        <w:jc w:val="right"/>
        <w:rPr>
          <w:sz w:val="24"/>
          <w:szCs w:val="24"/>
        </w:rPr>
      </w:pPr>
      <w:r w:rsidRPr="005F7AF5">
        <w:rPr>
          <w:sz w:val="24"/>
          <w:szCs w:val="24"/>
        </w:rPr>
        <w:lastRenderedPageBreak/>
        <w:t xml:space="preserve">Приложение </w:t>
      </w:r>
    </w:p>
    <w:p w:rsidR="005F7AF5" w:rsidRPr="005F7AF5" w:rsidRDefault="005F7AF5" w:rsidP="005F7AF5">
      <w:pPr>
        <w:tabs>
          <w:tab w:val="left" w:pos="8214"/>
        </w:tabs>
        <w:ind w:right="-568" w:firstLine="709"/>
        <w:jc w:val="right"/>
        <w:rPr>
          <w:sz w:val="24"/>
          <w:szCs w:val="24"/>
        </w:rPr>
      </w:pPr>
      <w:r w:rsidRPr="005F7AF5">
        <w:rPr>
          <w:sz w:val="24"/>
          <w:szCs w:val="24"/>
        </w:rPr>
        <w:t xml:space="preserve">     №2 к информационному сообщению</w:t>
      </w:r>
    </w:p>
    <w:p w:rsidR="005F7AF5" w:rsidRPr="005F7AF5" w:rsidRDefault="005F7AF5" w:rsidP="005F7AF5">
      <w:pPr>
        <w:keepNext/>
        <w:keepLines/>
        <w:suppressAutoHyphens w:val="0"/>
        <w:spacing w:before="240"/>
        <w:jc w:val="center"/>
        <w:outlineLvl w:val="0"/>
        <w:rPr>
          <w:b/>
          <w:color w:val="2E74B5"/>
          <w:sz w:val="24"/>
          <w:szCs w:val="24"/>
          <w:lang w:eastAsia="ru-RU"/>
        </w:rPr>
      </w:pPr>
      <w:r w:rsidRPr="005F7AF5">
        <w:rPr>
          <w:b/>
          <w:sz w:val="24"/>
          <w:szCs w:val="24"/>
          <w:lang w:eastAsia="ru-RU"/>
        </w:rPr>
        <w:t>ЗАЯВКА НА УЧАСТИЕ В АУКЦИОНЕ</w:t>
      </w:r>
    </w:p>
    <w:p w:rsidR="005F7AF5" w:rsidRPr="005F7AF5" w:rsidRDefault="005F7AF5" w:rsidP="005F7AF5">
      <w:pPr>
        <w:tabs>
          <w:tab w:val="left" w:pos="2580"/>
        </w:tabs>
        <w:suppressAutoHyphens w:val="0"/>
        <w:rPr>
          <w:sz w:val="24"/>
          <w:szCs w:val="24"/>
          <w:lang w:eastAsia="ru-RU"/>
        </w:rPr>
      </w:pPr>
      <w:r w:rsidRPr="005F7AF5">
        <w:rPr>
          <w:sz w:val="24"/>
          <w:lang w:eastAsia="ru-RU"/>
        </w:rPr>
        <w:tab/>
      </w:r>
    </w:p>
    <w:p w:rsidR="005F7AF5" w:rsidRPr="005F7AF5" w:rsidRDefault="005F7AF5" w:rsidP="005F7AF5">
      <w:pPr>
        <w:tabs>
          <w:tab w:val="left" w:pos="2580"/>
        </w:tabs>
        <w:suppressAutoHyphens w:val="0"/>
        <w:jc w:val="center"/>
        <w:rPr>
          <w:sz w:val="24"/>
          <w:lang w:eastAsia="ru-RU"/>
        </w:rPr>
      </w:pPr>
      <w:r w:rsidRPr="005F7AF5">
        <w:rPr>
          <w:sz w:val="24"/>
          <w:lang w:eastAsia="ru-RU"/>
        </w:rPr>
        <w:t>дата проведения аукциона «____»____________ 201_ г.</w:t>
      </w:r>
    </w:p>
    <w:p w:rsidR="005F7AF5" w:rsidRPr="005F7AF5" w:rsidRDefault="005F7AF5" w:rsidP="005F7AF5">
      <w:pPr>
        <w:suppressAutoHyphens w:val="0"/>
        <w:jc w:val="both"/>
        <w:rPr>
          <w:sz w:val="24"/>
          <w:lang w:eastAsia="ru-RU"/>
        </w:rPr>
      </w:pPr>
    </w:p>
    <w:p w:rsidR="005F7AF5" w:rsidRPr="005F7AF5" w:rsidRDefault="005F7AF5" w:rsidP="005F7AF5">
      <w:pPr>
        <w:suppressAutoHyphens w:val="0"/>
        <w:jc w:val="both"/>
        <w:rPr>
          <w:sz w:val="24"/>
          <w:lang w:eastAsia="ru-RU"/>
        </w:rPr>
      </w:pPr>
    </w:p>
    <w:p w:rsidR="005F7AF5" w:rsidRPr="005F7AF5" w:rsidRDefault="005F7AF5" w:rsidP="005F7AF5">
      <w:pPr>
        <w:suppressAutoHyphens w:val="0"/>
        <w:jc w:val="both"/>
        <w:rPr>
          <w:sz w:val="24"/>
          <w:lang w:eastAsia="ru-RU"/>
        </w:rPr>
      </w:pPr>
      <w:r w:rsidRPr="005F7AF5">
        <w:rPr>
          <w:sz w:val="24"/>
          <w:lang w:eastAsia="ru-RU"/>
        </w:rPr>
        <w:t>Наименование претендента</w:t>
      </w:r>
    </w:p>
    <w:p w:rsidR="005F7AF5" w:rsidRPr="005F7AF5" w:rsidRDefault="005F7AF5" w:rsidP="005F7AF5">
      <w:pPr>
        <w:suppressAutoHyphens w:val="0"/>
        <w:jc w:val="both"/>
        <w:rPr>
          <w:sz w:val="24"/>
          <w:lang w:eastAsia="ru-RU"/>
        </w:rPr>
      </w:pPr>
      <w:r w:rsidRPr="005F7AF5">
        <w:rPr>
          <w:sz w:val="24"/>
          <w:lang w:eastAsia="ru-RU"/>
        </w:rPr>
        <w:t>(Ф.И.О.-  для физического лица) _________________________________________________ ____________________________________, именуемый в дальнейшем Претендент, в лице</w:t>
      </w:r>
    </w:p>
    <w:p w:rsidR="005F7AF5" w:rsidRPr="005F7AF5" w:rsidRDefault="005F7AF5" w:rsidP="005F7AF5">
      <w:pPr>
        <w:suppressAutoHyphens w:val="0"/>
        <w:jc w:val="both"/>
        <w:rPr>
          <w:sz w:val="24"/>
          <w:lang w:eastAsia="ru-RU"/>
        </w:rPr>
      </w:pPr>
      <w:r w:rsidRPr="005F7AF5">
        <w:rPr>
          <w:sz w:val="24"/>
          <w:lang w:eastAsia="ru-RU"/>
        </w:rPr>
        <w:t>_____________________________________________________________________________</w:t>
      </w:r>
    </w:p>
    <w:p w:rsidR="005F7AF5" w:rsidRPr="005F7AF5" w:rsidRDefault="005F7AF5" w:rsidP="005F7AF5">
      <w:pPr>
        <w:suppressAutoHyphens w:val="0"/>
        <w:ind w:firstLine="720"/>
        <w:jc w:val="center"/>
        <w:rPr>
          <w:sz w:val="24"/>
          <w:vertAlign w:val="superscript"/>
          <w:lang w:eastAsia="ru-RU"/>
        </w:rPr>
      </w:pPr>
      <w:r w:rsidRPr="005F7AF5">
        <w:rPr>
          <w:sz w:val="24"/>
          <w:vertAlign w:val="superscript"/>
          <w:lang w:eastAsia="ru-RU"/>
        </w:rPr>
        <w:t>(Ф.И.О. руководителя (для юридического лица) или представителя (для юридического и физического лица))</w:t>
      </w:r>
    </w:p>
    <w:p w:rsidR="005F7AF5" w:rsidRPr="005F7AF5" w:rsidRDefault="005F7AF5" w:rsidP="005F7AF5">
      <w:pPr>
        <w:suppressAutoHyphens w:val="0"/>
        <w:jc w:val="both"/>
        <w:rPr>
          <w:sz w:val="24"/>
          <w:lang w:eastAsia="ru-RU"/>
        </w:rPr>
      </w:pPr>
      <w:proofErr w:type="gramStart"/>
      <w:r w:rsidRPr="005F7AF5">
        <w:rPr>
          <w:sz w:val="24"/>
          <w:lang w:eastAsia="ru-RU"/>
        </w:rPr>
        <w:t>действующего</w:t>
      </w:r>
      <w:proofErr w:type="gramEnd"/>
      <w:r w:rsidRPr="005F7AF5">
        <w:rPr>
          <w:sz w:val="24"/>
          <w:lang w:eastAsia="ru-RU"/>
        </w:rPr>
        <w:t> на основании _____________________________________________________________________________</w:t>
      </w:r>
    </w:p>
    <w:p w:rsidR="005F7AF5" w:rsidRPr="005F7AF5" w:rsidRDefault="005F7AF5" w:rsidP="005F7AF5">
      <w:pPr>
        <w:suppressAutoHyphens w:val="0"/>
        <w:jc w:val="both"/>
        <w:rPr>
          <w:sz w:val="24"/>
          <w:lang w:eastAsia="ru-RU"/>
        </w:rPr>
      </w:pPr>
    </w:p>
    <w:p w:rsidR="005F7AF5" w:rsidRPr="005F7AF5" w:rsidRDefault="005F7AF5" w:rsidP="005F7AF5">
      <w:pPr>
        <w:widowControl w:val="0"/>
        <w:suppressAutoHyphens w:val="0"/>
        <w:jc w:val="both"/>
        <w:rPr>
          <w:b/>
          <w:bCs/>
          <w:sz w:val="24"/>
          <w:u w:val="single"/>
          <w:lang w:eastAsia="ru-RU"/>
        </w:rPr>
      </w:pPr>
      <w:r w:rsidRPr="005F7AF5">
        <w:rPr>
          <w:b/>
          <w:bCs/>
          <w:sz w:val="24"/>
          <w:u w:val="single"/>
          <w:lang w:eastAsia="ru-RU"/>
        </w:rPr>
        <w:t>принимая решение об участии в аукционе по продаже высвобождаемого движимого военного имущества (далее - ВДВИ)</w:t>
      </w:r>
      <w:r w:rsidRPr="005F7AF5">
        <w:rPr>
          <w:bCs/>
          <w:sz w:val="24"/>
          <w:u w:val="single"/>
          <w:lang w:eastAsia="ru-RU"/>
        </w:rPr>
        <w:t>____________________________________________</w:t>
      </w:r>
    </w:p>
    <w:p w:rsidR="005F7AF5" w:rsidRPr="005F7AF5" w:rsidRDefault="005F7AF5" w:rsidP="005F7AF5">
      <w:pPr>
        <w:widowControl w:val="0"/>
        <w:suppressAutoHyphens w:val="0"/>
        <w:rPr>
          <w:sz w:val="24"/>
          <w:vertAlign w:val="superscript"/>
          <w:lang w:eastAsia="ru-RU"/>
        </w:rPr>
      </w:pPr>
      <w:r w:rsidRPr="005F7AF5">
        <w:rPr>
          <w:sz w:val="24"/>
          <w:vertAlign w:val="superscript"/>
          <w:lang w:eastAsia="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5F7AF5" w:rsidRPr="005F7AF5" w:rsidRDefault="005F7AF5" w:rsidP="005F7AF5">
      <w:pPr>
        <w:widowControl w:val="0"/>
        <w:suppressAutoHyphens w:val="0"/>
        <w:jc w:val="center"/>
        <w:rPr>
          <w:b/>
          <w:bCs/>
          <w:sz w:val="24"/>
          <w:u w:val="single"/>
          <w:lang w:eastAsia="ru-RU"/>
        </w:rPr>
      </w:pPr>
      <w:r w:rsidRPr="005F7AF5">
        <w:rPr>
          <w:sz w:val="24"/>
          <w:vertAlign w:val="superscript"/>
          <w:lang w:eastAsia="ru-RU"/>
        </w:rPr>
        <w:t>( № лота, наименование имущества)</w:t>
      </w:r>
    </w:p>
    <w:p w:rsidR="005F7AF5" w:rsidRPr="005F7AF5" w:rsidRDefault="005F7AF5" w:rsidP="005F7AF5">
      <w:pPr>
        <w:suppressAutoHyphens w:val="0"/>
        <w:ind w:firstLine="720"/>
        <w:jc w:val="both"/>
        <w:rPr>
          <w:bCs/>
          <w:sz w:val="24"/>
          <w:szCs w:val="24"/>
          <w:lang w:eastAsia="ru-RU"/>
        </w:rPr>
      </w:pPr>
      <w:r w:rsidRPr="005F7AF5">
        <w:rPr>
          <w:bCs/>
          <w:sz w:val="24"/>
          <w:szCs w:val="24"/>
          <w:lang w:eastAsia="ru-RU"/>
        </w:rPr>
        <w:t xml:space="preserve">1. С документацией по </w:t>
      </w:r>
      <w:proofErr w:type="gramStart"/>
      <w:r w:rsidRPr="005F7AF5">
        <w:rPr>
          <w:bCs/>
          <w:sz w:val="24"/>
          <w:szCs w:val="24"/>
          <w:lang w:eastAsia="ru-RU"/>
        </w:rPr>
        <w:t>продаваемому</w:t>
      </w:r>
      <w:proofErr w:type="gramEnd"/>
      <w:r w:rsidRPr="005F7AF5">
        <w:rPr>
          <w:bCs/>
          <w:sz w:val="24"/>
          <w:szCs w:val="24"/>
          <w:lang w:eastAsia="ru-RU"/>
        </w:rPr>
        <w:t xml:space="preserve"> ВДВИ ознакомлен.</w:t>
      </w:r>
    </w:p>
    <w:p w:rsidR="005F7AF5" w:rsidRPr="005F7AF5" w:rsidRDefault="005F7AF5" w:rsidP="005F7AF5">
      <w:pPr>
        <w:suppressAutoHyphens w:val="0"/>
        <w:ind w:firstLine="720"/>
        <w:jc w:val="both"/>
        <w:rPr>
          <w:bCs/>
          <w:sz w:val="24"/>
          <w:szCs w:val="24"/>
          <w:lang w:eastAsia="ru-RU"/>
        </w:rPr>
      </w:pPr>
      <w:r w:rsidRPr="005F7AF5">
        <w:rPr>
          <w:bCs/>
          <w:sz w:val="24"/>
          <w:szCs w:val="24"/>
          <w:lang w:eastAsia="ru-RU"/>
        </w:rPr>
        <w:t>2. Обязуюсь:</w:t>
      </w:r>
    </w:p>
    <w:p w:rsidR="005F7AF5" w:rsidRPr="005F7AF5" w:rsidRDefault="005F7AF5" w:rsidP="005F7AF5">
      <w:pPr>
        <w:suppressAutoHyphens w:val="0"/>
        <w:ind w:firstLine="709"/>
        <w:jc w:val="both"/>
        <w:rPr>
          <w:bCs/>
          <w:sz w:val="24"/>
          <w:lang w:eastAsia="ru-RU"/>
        </w:rPr>
      </w:pPr>
      <w:r w:rsidRPr="005F7AF5">
        <w:rPr>
          <w:bCs/>
          <w:sz w:val="24"/>
          <w:lang w:eastAsia="ru-RU"/>
        </w:rPr>
        <w:t>2.1. Соблюдать условия и порядок проведения аукциона, содержащиеся в информационном сообщении №________________лот № ___  о проведен</w:t>
      </w:r>
      <w:proofErr w:type="gramStart"/>
      <w:r w:rsidRPr="005F7AF5">
        <w:rPr>
          <w:bCs/>
          <w:sz w:val="24"/>
          <w:lang w:eastAsia="ru-RU"/>
        </w:rPr>
        <w:t>ии ау</w:t>
      </w:r>
      <w:proofErr w:type="gramEnd"/>
      <w:r w:rsidRPr="005F7AF5">
        <w:rPr>
          <w:bCs/>
          <w:sz w:val="24"/>
          <w:lang w:eastAsia="ru-RU"/>
        </w:rPr>
        <w:t>кциона, опубликованном____________________________________________________________________________________________________________________________________________.</w:t>
      </w:r>
    </w:p>
    <w:p w:rsidR="005F7AF5" w:rsidRPr="005F7AF5" w:rsidRDefault="005F7AF5" w:rsidP="005F7AF5">
      <w:pPr>
        <w:suppressAutoHyphens w:val="0"/>
        <w:ind w:firstLine="708"/>
        <w:jc w:val="both"/>
        <w:rPr>
          <w:bCs/>
          <w:sz w:val="24"/>
          <w:szCs w:val="24"/>
          <w:lang w:eastAsia="ru-RU"/>
        </w:rPr>
      </w:pPr>
      <w:r w:rsidRPr="005F7AF5">
        <w:rPr>
          <w:bCs/>
          <w:sz w:val="24"/>
          <w:szCs w:val="24"/>
          <w:lang w:eastAsia="ru-RU"/>
        </w:rPr>
        <w:t>2.2. В случае признания победителем аукциона заключить с Организатором продаж договор купли-продажи высвобождаемого движимого военного имущества не позднее 5 рабочих дней после утверждения протокола об итогах аукциона.</w:t>
      </w:r>
    </w:p>
    <w:p w:rsidR="005F7AF5" w:rsidRPr="005F7AF5" w:rsidRDefault="005F7AF5" w:rsidP="005F7AF5">
      <w:pPr>
        <w:suppressAutoHyphens w:val="0"/>
        <w:ind w:firstLine="720"/>
        <w:jc w:val="both"/>
        <w:rPr>
          <w:bCs/>
          <w:sz w:val="24"/>
          <w:szCs w:val="24"/>
          <w:lang w:eastAsia="ru-RU"/>
        </w:rPr>
      </w:pPr>
      <w:r w:rsidRPr="005F7AF5">
        <w:rPr>
          <w:bCs/>
          <w:sz w:val="24"/>
          <w:szCs w:val="24"/>
          <w:lang w:eastAsia="ru-RU"/>
        </w:rPr>
        <w:t>2.3. Уплатить Организатору продаж стоимость имущества, установленную по результатам аукциона, в сроки, определяемые договором купли-продажи высвобождаемого движимого военного имущества.</w:t>
      </w:r>
    </w:p>
    <w:p w:rsidR="005F7AF5" w:rsidRPr="005F7AF5" w:rsidRDefault="005F7AF5" w:rsidP="005F7AF5">
      <w:pPr>
        <w:suppressAutoHyphens w:val="0"/>
        <w:ind w:firstLine="720"/>
        <w:jc w:val="both"/>
        <w:rPr>
          <w:bCs/>
          <w:sz w:val="24"/>
          <w:szCs w:val="24"/>
          <w:lang w:eastAsia="ru-RU"/>
        </w:rPr>
      </w:pPr>
      <w:r w:rsidRPr="005F7AF5">
        <w:rPr>
          <w:bCs/>
          <w:sz w:val="24"/>
          <w:szCs w:val="24"/>
          <w:lang w:eastAsia="ru-RU"/>
        </w:rPr>
        <w:t xml:space="preserve">3. </w:t>
      </w:r>
      <w:proofErr w:type="gramStart"/>
      <w:r w:rsidRPr="005F7AF5">
        <w:rPr>
          <w:bCs/>
          <w:sz w:val="24"/>
          <w:szCs w:val="24"/>
          <w:lang w:eastAsia="ru-RU"/>
        </w:rPr>
        <w:t>Ознакомлен</w:t>
      </w:r>
      <w:proofErr w:type="gramEnd"/>
      <w:r w:rsidRPr="005F7AF5">
        <w:rPr>
          <w:bCs/>
          <w:sz w:val="24"/>
          <w:szCs w:val="24"/>
          <w:lang w:eastAsia="ru-RU"/>
        </w:rPr>
        <w:t xml:space="preserve"> с тем, что:</w:t>
      </w:r>
    </w:p>
    <w:p w:rsidR="005F7AF5" w:rsidRPr="005F7AF5" w:rsidRDefault="005F7AF5" w:rsidP="005F7AF5">
      <w:pPr>
        <w:suppressAutoHyphens w:val="0"/>
        <w:ind w:firstLine="720"/>
        <w:jc w:val="both"/>
        <w:rPr>
          <w:bCs/>
          <w:sz w:val="24"/>
          <w:szCs w:val="24"/>
          <w:lang w:eastAsia="ru-RU"/>
        </w:rPr>
      </w:pPr>
      <w:r w:rsidRPr="005F7AF5">
        <w:rPr>
          <w:bCs/>
          <w:sz w:val="24"/>
          <w:szCs w:val="24"/>
          <w:lang w:eastAsia="ru-RU"/>
        </w:rPr>
        <w:t>3.1. Задаток подлежит перечислению Претендентом на счет Продавца на основании публичной оферты (информационного сообщения о проведен</w:t>
      </w:r>
      <w:proofErr w:type="gramStart"/>
      <w:r w:rsidRPr="005F7AF5">
        <w:rPr>
          <w:bCs/>
          <w:sz w:val="24"/>
          <w:szCs w:val="24"/>
          <w:lang w:eastAsia="ru-RU"/>
        </w:rPr>
        <w:t>ии ау</w:t>
      </w:r>
      <w:proofErr w:type="gramEnd"/>
      <w:r w:rsidRPr="005F7AF5">
        <w:rPr>
          <w:bCs/>
          <w:sz w:val="24"/>
          <w:szCs w:val="24"/>
          <w:lang w:eastAsia="ru-RU"/>
        </w:rPr>
        <w:t xml:space="preserve">кциона) и перечисляется непосредственно Претендентом. В платежном документе в графе «назначение платежа» обязательно указывается: </w:t>
      </w:r>
      <w:r w:rsidRPr="005F7AF5">
        <w:rPr>
          <w:bCs/>
          <w:i/>
          <w:sz w:val="24"/>
          <w:szCs w:val="24"/>
          <w:lang w:eastAsia="ru-RU"/>
        </w:rPr>
        <w:t>«Задаток для участия в аукционе, согласно информационному сообщению №_______г., лот №__»</w:t>
      </w:r>
      <w:r w:rsidRPr="005F7AF5">
        <w:rPr>
          <w:bCs/>
          <w:sz w:val="24"/>
          <w:szCs w:val="24"/>
          <w:lang w:eastAsia="ru-RU"/>
        </w:rPr>
        <w:t xml:space="preserve"> Надлежащей оплатой задатка является поступление денежных средств на счет Продавца.</w:t>
      </w:r>
    </w:p>
    <w:p w:rsidR="005F7AF5" w:rsidRPr="005F7AF5" w:rsidRDefault="005F7AF5" w:rsidP="005F7AF5">
      <w:pPr>
        <w:suppressAutoHyphens w:val="0"/>
        <w:ind w:firstLine="720"/>
        <w:jc w:val="both"/>
        <w:rPr>
          <w:bCs/>
          <w:sz w:val="24"/>
          <w:szCs w:val="24"/>
          <w:lang w:eastAsia="ru-RU"/>
        </w:rPr>
      </w:pPr>
      <w:r w:rsidRPr="005F7AF5">
        <w:rPr>
          <w:bCs/>
          <w:sz w:val="24"/>
          <w:szCs w:val="24"/>
          <w:lang w:eastAsia="ru-RU"/>
        </w:rPr>
        <w:t>3.2.Претендент вправе отозвать настоящую заявку до момента приобретения им статуса участника торгов.</w:t>
      </w:r>
    </w:p>
    <w:p w:rsidR="005F7AF5" w:rsidRPr="005F7AF5" w:rsidRDefault="005F7AF5" w:rsidP="005F7AF5">
      <w:pPr>
        <w:suppressAutoHyphens w:val="0"/>
        <w:ind w:firstLine="720"/>
        <w:jc w:val="both"/>
        <w:rPr>
          <w:bCs/>
          <w:sz w:val="24"/>
          <w:szCs w:val="24"/>
          <w:lang w:eastAsia="ru-RU"/>
        </w:rPr>
      </w:pPr>
      <w:r w:rsidRPr="005F7AF5">
        <w:rPr>
          <w:bCs/>
          <w:sz w:val="24"/>
          <w:szCs w:val="24"/>
          <w:lang w:eastAsia="ru-RU"/>
        </w:rPr>
        <w:t>3.3. Ответственность за достоверность сведений, представленных в настоящей заявке и Приложениях, несет Претендент.</w:t>
      </w:r>
    </w:p>
    <w:p w:rsidR="005F7AF5" w:rsidRPr="005F7AF5" w:rsidRDefault="005F7AF5" w:rsidP="005F7AF5">
      <w:pPr>
        <w:suppressAutoHyphens w:val="0"/>
        <w:ind w:firstLine="720"/>
        <w:jc w:val="both"/>
        <w:rPr>
          <w:bCs/>
          <w:sz w:val="24"/>
          <w:szCs w:val="24"/>
          <w:lang w:eastAsia="ru-RU"/>
        </w:rPr>
      </w:pPr>
    </w:p>
    <w:p w:rsidR="005F7AF5" w:rsidRPr="005F7AF5" w:rsidRDefault="005F7AF5" w:rsidP="005F7AF5">
      <w:pPr>
        <w:suppressAutoHyphens w:val="0"/>
        <w:jc w:val="both"/>
        <w:rPr>
          <w:b/>
          <w:bCs/>
          <w:sz w:val="24"/>
          <w:szCs w:val="24"/>
          <w:lang w:eastAsia="ru-RU"/>
        </w:rPr>
      </w:pPr>
      <w:r w:rsidRPr="005F7AF5">
        <w:rPr>
          <w:b/>
          <w:bCs/>
          <w:sz w:val="24"/>
          <w:szCs w:val="24"/>
          <w:lang w:eastAsia="ru-RU"/>
        </w:rPr>
        <w:t>Сведения о претенденте:</w:t>
      </w:r>
    </w:p>
    <w:p w:rsidR="005F7AF5" w:rsidRPr="005F7AF5" w:rsidRDefault="005F7AF5" w:rsidP="005F7AF5">
      <w:pPr>
        <w:suppressAutoHyphens w:val="0"/>
        <w:jc w:val="both"/>
        <w:rPr>
          <w:sz w:val="24"/>
          <w:lang w:eastAsia="ru-RU"/>
        </w:rPr>
      </w:pPr>
      <w:r w:rsidRPr="005F7AF5">
        <w:rPr>
          <w:sz w:val="24"/>
          <w:lang w:eastAsia="ru-RU"/>
        </w:rPr>
        <w:t>Юридический  адрес ___________________________________________________________</w:t>
      </w:r>
    </w:p>
    <w:p w:rsidR="005F7AF5" w:rsidRPr="005F7AF5" w:rsidRDefault="005F7AF5" w:rsidP="005F7AF5">
      <w:pPr>
        <w:suppressAutoHyphens w:val="0"/>
        <w:jc w:val="both"/>
        <w:rPr>
          <w:sz w:val="24"/>
          <w:lang w:eastAsia="ru-RU"/>
        </w:rPr>
      </w:pPr>
      <w:r w:rsidRPr="005F7AF5">
        <w:rPr>
          <w:sz w:val="24"/>
          <w:lang w:eastAsia="ru-RU"/>
        </w:rPr>
        <w:t>Почтовый адрес________________________________________________________________</w:t>
      </w:r>
    </w:p>
    <w:p w:rsidR="005F7AF5" w:rsidRPr="005F7AF5" w:rsidRDefault="005F7AF5" w:rsidP="005F7AF5">
      <w:pPr>
        <w:suppressAutoHyphens w:val="0"/>
        <w:jc w:val="both"/>
        <w:rPr>
          <w:sz w:val="24"/>
          <w:lang w:eastAsia="ru-RU"/>
        </w:rPr>
      </w:pPr>
      <w:r w:rsidRPr="005F7AF5">
        <w:rPr>
          <w:sz w:val="24"/>
          <w:lang w:eastAsia="ru-RU"/>
        </w:rPr>
        <w:t>Контактный телефон, </w:t>
      </w:r>
      <w:r w:rsidRPr="005F7AF5">
        <w:rPr>
          <w:sz w:val="24"/>
          <w:lang w:val="en-US" w:eastAsia="ru-RU"/>
        </w:rPr>
        <w:t>e</w:t>
      </w:r>
      <w:r w:rsidRPr="005F7AF5">
        <w:rPr>
          <w:sz w:val="24"/>
          <w:lang w:eastAsia="ru-RU"/>
        </w:rPr>
        <w:t> – </w:t>
      </w:r>
      <w:r w:rsidRPr="005F7AF5">
        <w:rPr>
          <w:sz w:val="24"/>
          <w:lang w:val="en-US" w:eastAsia="ru-RU"/>
        </w:rPr>
        <w:t>mail</w:t>
      </w:r>
      <w:r w:rsidRPr="005F7AF5">
        <w:rPr>
          <w:sz w:val="24"/>
          <w:lang w:eastAsia="ru-RU"/>
        </w:rPr>
        <w:t>____________________________________________________</w:t>
      </w:r>
    </w:p>
    <w:p w:rsidR="005F7AF5" w:rsidRPr="005F7AF5" w:rsidRDefault="005F7AF5" w:rsidP="005F7AF5">
      <w:pPr>
        <w:suppressAutoHyphens w:val="0"/>
        <w:jc w:val="both"/>
        <w:rPr>
          <w:sz w:val="24"/>
          <w:lang w:eastAsia="ru-RU"/>
        </w:rPr>
      </w:pPr>
    </w:p>
    <w:p w:rsidR="005F7AF5" w:rsidRPr="005F7AF5" w:rsidRDefault="005F7AF5" w:rsidP="005F7AF5">
      <w:pPr>
        <w:suppressAutoHyphens w:val="0"/>
        <w:jc w:val="both"/>
        <w:rPr>
          <w:sz w:val="24"/>
          <w:lang w:eastAsia="ru-RU"/>
        </w:rPr>
      </w:pPr>
      <w:r w:rsidRPr="005F7AF5">
        <w:rPr>
          <w:sz w:val="24"/>
          <w:lang w:eastAsia="ru-RU"/>
        </w:rPr>
        <w:t>Документ о государственной регистрации юридического лица.</w:t>
      </w:r>
    </w:p>
    <w:p w:rsidR="005F7AF5" w:rsidRPr="005F7AF5" w:rsidRDefault="005F7AF5" w:rsidP="005F7AF5">
      <w:pPr>
        <w:tabs>
          <w:tab w:val="left" w:pos="8987"/>
        </w:tabs>
        <w:suppressAutoHyphens w:val="0"/>
        <w:jc w:val="both"/>
        <w:rPr>
          <w:sz w:val="24"/>
          <w:lang w:eastAsia="ru-RU"/>
        </w:rPr>
      </w:pPr>
      <w:proofErr w:type="gramStart"/>
      <w:r w:rsidRPr="005F7AF5">
        <w:rPr>
          <w:sz w:val="24"/>
          <w:lang w:eastAsia="ru-RU"/>
        </w:rPr>
        <w:lastRenderedPageBreak/>
        <w:t>(Документ, удостоверяющий личность – для физического лица________________________</w:t>
      </w:r>
      <w:proofErr w:type="gramEnd"/>
    </w:p>
    <w:tbl>
      <w:tblPr>
        <w:tblW w:w="8789" w:type="dxa"/>
        <w:tblLayout w:type="fixed"/>
        <w:tblCellMar>
          <w:left w:w="28" w:type="dxa"/>
          <w:right w:w="28" w:type="dxa"/>
        </w:tblCellMar>
        <w:tblLook w:val="04A0" w:firstRow="1" w:lastRow="0" w:firstColumn="1" w:lastColumn="0" w:noHBand="0" w:noVBand="1"/>
      </w:tblPr>
      <w:tblGrid>
        <w:gridCol w:w="629"/>
        <w:gridCol w:w="961"/>
        <w:gridCol w:w="480"/>
        <w:gridCol w:w="1191"/>
        <w:gridCol w:w="1417"/>
        <w:gridCol w:w="476"/>
        <w:gridCol w:w="254"/>
        <w:gridCol w:w="1440"/>
        <w:gridCol w:w="360"/>
        <w:gridCol w:w="1080"/>
        <w:gridCol w:w="501"/>
      </w:tblGrid>
      <w:tr w:rsidR="005F7AF5" w:rsidRPr="005F7AF5" w:rsidTr="008E3200">
        <w:trPr>
          <w:cantSplit/>
        </w:trPr>
        <w:tc>
          <w:tcPr>
            <w:tcW w:w="629" w:type="dxa"/>
            <w:vAlign w:val="bottom"/>
            <w:hideMark/>
          </w:tcPr>
          <w:p w:rsidR="005F7AF5" w:rsidRPr="005F7AF5" w:rsidRDefault="005F7AF5" w:rsidP="005F7AF5">
            <w:pPr>
              <w:suppressAutoHyphens w:val="0"/>
              <w:jc w:val="both"/>
              <w:rPr>
                <w:sz w:val="24"/>
                <w:lang w:eastAsia="ru-RU"/>
              </w:rPr>
            </w:pPr>
            <w:r w:rsidRPr="005F7AF5">
              <w:rPr>
                <w:sz w:val="24"/>
                <w:lang w:eastAsia="ru-RU"/>
              </w:rPr>
              <w:t>серия</w:t>
            </w:r>
          </w:p>
        </w:tc>
        <w:tc>
          <w:tcPr>
            <w:tcW w:w="961" w:type="dxa"/>
            <w:tcBorders>
              <w:top w:val="nil"/>
              <w:left w:val="nil"/>
              <w:bottom w:val="single" w:sz="4" w:space="0" w:color="auto"/>
              <w:right w:val="nil"/>
            </w:tcBorders>
            <w:vAlign w:val="bottom"/>
          </w:tcPr>
          <w:p w:rsidR="005F7AF5" w:rsidRPr="005F7AF5" w:rsidRDefault="005F7AF5" w:rsidP="005F7AF5">
            <w:pPr>
              <w:suppressAutoHyphens w:val="0"/>
              <w:jc w:val="both"/>
              <w:rPr>
                <w:sz w:val="24"/>
                <w:lang w:eastAsia="ru-RU"/>
              </w:rPr>
            </w:pPr>
          </w:p>
        </w:tc>
        <w:tc>
          <w:tcPr>
            <w:tcW w:w="480" w:type="dxa"/>
            <w:vAlign w:val="bottom"/>
            <w:hideMark/>
          </w:tcPr>
          <w:p w:rsidR="005F7AF5" w:rsidRPr="005F7AF5" w:rsidRDefault="005F7AF5" w:rsidP="005F7AF5">
            <w:pPr>
              <w:suppressAutoHyphens w:val="0"/>
              <w:jc w:val="both"/>
              <w:rPr>
                <w:sz w:val="24"/>
                <w:lang w:eastAsia="ru-RU"/>
              </w:rPr>
            </w:pPr>
            <w:r w:rsidRPr="005F7AF5">
              <w:rPr>
                <w:sz w:val="24"/>
                <w:lang w:eastAsia="ru-RU"/>
              </w:rPr>
              <w:t>№</w:t>
            </w:r>
          </w:p>
        </w:tc>
        <w:tc>
          <w:tcPr>
            <w:tcW w:w="1191" w:type="dxa"/>
            <w:tcBorders>
              <w:top w:val="nil"/>
              <w:left w:val="nil"/>
              <w:bottom w:val="single" w:sz="4" w:space="0" w:color="auto"/>
              <w:right w:val="nil"/>
            </w:tcBorders>
            <w:vAlign w:val="bottom"/>
          </w:tcPr>
          <w:p w:rsidR="005F7AF5" w:rsidRPr="005F7AF5" w:rsidRDefault="005F7AF5" w:rsidP="005F7AF5">
            <w:pPr>
              <w:suppressAutoHyphens w:val="0"/>
              <w:jc w:val="both"/>
              <w:rPr>
                <w:sz w:val="24"/>
                <w:lang w:eastAsia="ru-RU"/>
              </w:rPr>
            </w:pPr>
          </w:p>
        </w:tc>
        <w:tc>
          <w:tcPr>
            <w:tcW w:w="1417" w:type="dxa"/>
            <w:vAlign w:val="bottom"/>
            <w:hideMark/>
          </w:tcPr>
          <w:p w:rsidR="005F7AF5" w:rsidRPr="005F7AF5" w:rsidRDefault="005F7AF5" w:rsidP="005F7AF5">
            <w:pPr>
              <w:suppressAutoHyphens w:val="0"/>
              <w:rPr>
                <w:sz w:val="24"/>
                <w:lang w:eastAsia="ru-RU"/>
              </w:rPr>
            </w:pPr>
            <w:r w:rsidRPr="005F7AF5">
              <w:rPr>
                <w:sz w:val="24"/>
                <w:lang w:eastAsia="ru-RU"/>
              </w:rPr>
              <w:t xml:space="preserve"> </w:t>
            </w:r>
            <w:proofErr w:type="gramStart"/>
            <w:r w:rsidRPr="005F7AF5">
              <w:rPr>
                <w:sz w:val="24"/>
                <w:lang w:eastAsia="ru-RU"/>
              </w:rPr>
              <w:t>Выдан</w:t>
            </w:r>
            <w:proofErr w:type="gramEnd"/>
            <w:r w:rsidRPr="005F7AF5">
              <w:rPr>
                <w:sz w:val="24"/>
                <w:lang w:eastAsia="ru-RU"/>
              </w:rPr>
              <w:t> дата</w:t>
            </w:r>
          </w:p>
        </w:tc>
        <w:tc>
          <w:tcPr>
            <w:tcW w:w="476" w:type="dxa"/>
            <w:tcBorders>
              <w:top w:val="nil"/>
              <w:left w:val="nil"/>
              <w:bottom w:val="single" w:sz="4" w:space="0" w:color="auto"/>
              <w:right w:val="nil"/>
            </w:tcBorders>
            <w:vAlign w:val="bottom"/>
          </w:tcPr>
          <w:p w:rsidR="005F7AF5" w:rsidRPr="005F7AF5" w:rsidRDefault="005F7AF5" w:rsidP="005F7AF5">
            <w:pPr>
              <w:suppressAutoHyphens w:val="0"/>
              <w:jc w:val="both"/>
              <w:rPr>
                <w:sz w:val="24"/>
                <w:lang w:eastAsia="ru-RU"/>
              </w:rPr>
            </w:pPr>
            <w:r w:rsidRPr="005F7AF5">
              <w:rPr>
                <w:sz w:val="24"/>
                <w:lang w:eastAsia="ru-RU"/>
              </w:rPr>
              <w:t>«</w:t>
            </w:r>
          </w:p>
        </w:tc>
        <w:tc>
          <w:tcPr>
            <w:tcW w:w="254" w:type="dxa"/>
            <w:vAlign w:val="bottom"/>
            <w:hideMark/>
          </w:tcPr>
          <w:p w:rsidR="005F7AF5" w:rsidRPr="005F7AF5" w:rsidRDefault="005F7AF5" w:rsidP="005F7AF5">
            <w:pPr>
              <w:suppressAutoHyphens w:val="0"/>
              <w:jc w:val="both"/>
              <w:rPr>
                <w:sz w:val="24"/>
                <w:lang w:eastAsia="ru-RU"/>
              </w:rPr>
            </w:pPr>
            <w:r w:rsidRPr="005F7AF5">
              <w:rPr>
                <w:sz w:val="24"/>
                <w:lang w:eastAsia="ru-RU"/>
              </w:rPr>
              <w:t>»</w:t>
            </w:r>
          </w:p>
        </w:tc>
        <w:tc>
          <w:tcPr>
            <w:tcW w:w="1440" w:type="dxa"/>
            <w:tcBorders>
              <w:top w:val="nil"/>
              <w:left w:val="nil"/>
              <w:bottom w:val="single" w:sz="4" w:space="0" w:color="auto"/>
              <w:right w:val="nil"/>
            </w:tcBorders>
            <w:vAlign w:val="bottom"/>
          </w:tcPr>
          <w:p w:rsidR="005F7AF5" w:rsidRPr="005F7AF5" w:rsidRDefault="005F7AF5" w:rsidP="005F7AF5">
            <w:pPr>
              <w:suppressAutoHyphens w:val="0"/>
              <w:jc w:val="both"/>
              <w:rPr>
                <w:sz w:val="24"/>
                <w:lang w:eastAsia="ru-RU"/>
              </w:rPr>
            </w:pPr>
          </w:p>
        </w:tc>
        <w:tc>
          <w:tcPr>
            <w:tcW w:w="360" w:type="dxa"/>
            <w:vAlign w:val="bottom"/>
          </w:tcPr>
          <w:p w:rsidR="005F7AF5" w:rsidRPr="005F7AF5" w:rsidRDefault="005F7AF5" w:rsidP="005F7AF5">
            <w:pPr>
              <w:suppressAutoHyphens w:val="0"/>
              <w:jc w:val="both"/>
              <w:rPr>
                <w:sz w:val="24"/>
                <w:lang w:eastAsia="ru-RU"/>
              </w:rPr>
            </w:pPr>
          </w:p>
        </w:tc>
        <w:tc>
          <w:tcPr>
            <w:tcW w:w="1080" w:type="dxa"/>
            <w:tcBorders>
              <w:top w:val="nil"/>
              <w:left w:val="nil"/>
              <w:bottom w:val="single" w:sz="4" w:space="0" w:color="auto"/>
              <w:right w:val="nil"/>
            </w:tcBorders>
            <w:vAlign w:val="bottom"/>
          </w:tcPr>
          <w:p w:rsidR="005F7AF5" w:rsidRPr="005F7AF5" w:rsidRDefault="005F7AF5" w:rsidP="005F7AF5">
            <w:pPr>
              <w:suppressAutoHyphens w:val="0"/>
              <w:jc w:val="both"/>
              <w:rPr>
                <w:sz w:val="24"/>
                <w:lang w:eastAsia="ru-RU"/>
              </w:rPr>
            </w:pPr>
          </w:p>
        </w:tc>
        <w:tc>
          <w:tcPr>
            <w:tcW w:w="501" w:type="dxa"/>
          </w:tcPr>
          <w:p w:rsidR="005F7AF5" w:rsidRPr="005F7AF5" w:rsidRDefault="005F7AF5" w:rsidP="005F7AF5">
            <w:pPr>
              <w:suppressAutoHyphens w:val="0"/>
              <w:jc w:val="both"/>
              <w:rPr>
                <w:sz w:val="24"/>
                <w:lang w:eastAsia="ru-RU"/>
              </w:rPr>
            </w:pPr>
          </w:p>
          <w:p w:rsidR="005F7AF5" w:rsidRPr="005F7AF5" w:rsidRDefault="005F7AF5" w:rsidP="005F7AF5">
            <w:pPr>
              <w:suppressAutoHyphens w:val="0"/>
              <w:rPr>
                <w:sz w:val="24"/>
                <w:lang w:eastAsia="ru-RU"/>
              </w:rPr>
            </w:pPr>
            <w:proofErr w:type="gramStart"/>
            <w:r w:rsidRPr="005F7AF5">
              <w:rPr>
                <w:sz w:val="24"/>
                <w:lang w:eastAsia="ru-RU"/>
              </w:rPr>
              <w:t>г</w:t>
            </w:r>
            <w:proofErr w:type="gramEnd"/>
            <w:r w:rsidRPr="005F7AF5">
              <w:rPr>
                <w:sz w:val="24"/>
                <w:lang w:eastAsia="ru-RU"/>
              </w:rPr>
              <w:t>.</w:t>
            </w:r>
          </w:p>
        </w:tc>
      </w:tr>
    </w:tbl>
    <w:p w:rsidR="005F7AF5" w:rsidRPr="005F7AF5" w:rsidRDefault="005F7AF5" w:rsidP="005F7AF5">
      <w:pPr>
        <w:tabs>
          <w:tab w:val="left" w:pos="8987"/>
        </w:tabs>
        <w:suppressAutoHyphens w:val="0"/>
        <w:jc w:val="both"/>
        <w:rPr>
          <w:sz w:val="24"/>
          <w:lang w:eastAsia="ru-RU"/>
        </w:rPr>
      </w:pPr>
    </w:p>
    <w:p w:rsidR="005F7AF5" w:rsidRPr="005F7AF5" w:rsidRDefault="005F7AF5" w:rsidP="005F7AF5">
      <w:pPr>
        <w:tabs>
          <w:tab w:val="left" w:pos="8987"/>
        </w:tabs>
        <w:suppressAutoHyphens w:val="0"/>
        <w:jc w:val="both"/>
        <w:rPr>
          <w:sz w:val="24"/>
          <w:lang w:eastAsia="ru-RU"/>
        </w:rPr>
      </w:pPr>
      <w:r w:rsidRPr="005F7AF5">
        <w:rPr>
          <w:sz w:val="24"/>
          <w:lang w:eastAsia="ru-RU"/>
        </w:rPr>
        <w:t>Орган, осуществивший регистрацию</w:t>
      </w:r>
    </w:p>
    <w:p w:rsidR="005F7AF5" w:rsidRPr="005F7AF5" w:rsidRDefault="005F7AF5" w:rsidP="005F7AF5">
      <w:pPr>
        <w:tabs>
          <w:tab w:val="left" w:pos="8987"/>
        </w:tabs>
        <w:suppressAutoHyphens w:val="0"/>
        <w:jc w:val="both"/>
        <w:rPr>
          <w:sz w:val="24"/>
          <w:lang w:eastAsia="ru-RU"/>
        </w:rPr>
      </w:pPr>
      <w:r w:rsidRPr="005F7AF5">
        <w:rPr>
          <w:sz w:val="24"/>
          <w:lang w:eastAsia="ru-RU"/>
        </w:rPr>
        <w:t>(кем выдан–для физического лица) _____________________________________________________________________________</w:t>
      </w:r>
    </w:p>
    <w:p w:rsidR="005F7AF5" w:rsidRPr="005F7AF5" w:rsidRDefault="005F7AF5" w:rsidP="005F7AF5">
      <w:pPr>
        <w:tabs>
          <w:tab w:val="left" w:pos="8987"/>
        </w:tabs>
        <w:suppressAutoHyphens w:val="0"/>
        <w:jc w:val="both"/>
        <w:rPr>
          <w:sz w:val="24"/>
          <w:lang w:eastAsia="ru-RU"/>
        </w:rPr>
      </w:pPr>
      <w:r w:rsidRPr="005F7AF5">
        <w:rPr>
          <w:sz w:val="24"/>
          <w:lang w:eastAsia="ru-RU"/>
        </w:rPr>
        <w:t>_____________________________________________________________________________</w:t>
      </w:r>
    </w:p>
    <w:p w:rsidR="005F7AF5" w:rsidRPr="005F7AF5" w:rsidRDefault="005F7AF5" w:rsidP="005F7AF5">
      <w:pPr>
        <w:suppressAutoHyphens w:val="0"/>
        <w:jc w:val="both"/>
        <w:rPr>
          <w:sz w:val="24"/>
          <w:lang w:eastAsia="ru-RU"/>
        </w:rPr>
      </w:pPr>
      <w:r w:rsidRPr="005F7AF5">
        <w:rPr>
          <w:sz w:val="24"/>
          <w:lang w:eastAsia="ru-RU"/>
        </w:rPr>
        <w:t>Место выдачи___________________________</w:t>
      </w:r>
    </w:p>
    <w:p w:rsidR="005F7AF5" w:rsidRPr="005F7AF5" w:rsidRDefault="005F7AF5" w:rsidP="005F7AF5">
      <w:pPr>
        <w:suppressAutoHyphens w:val="0"/>
        <w:jc w:val="both"/>
        <w:rPr>
          <w:sz w:val="24"/>
          <w:lang w:eastAsia="ru-RU"/>
        </w:rPr>
      </w:pPr>
    </w:p>
    <w:p w:rsidR="005F7AF5" w:rsidRPr="005F7AF5" w:rsidRDefault="005F7AF5" w:rsidP="005F7AF5">
      <w:pPr>
        <w:suppressAutoHyphens w:val="0"/>
        <w:jc w:val="both"/>
        <w:rPr>
          <w:sz w:val="24"/>
          <w:lang w:eastAsia="ru-RU"/>
        </w:rPr>
      </w:pPr>
      <w:r w:rsidRPr="005F7AF5">
        <w:rPr>
          <w:sz w:val="24"/>
          <w:lang w:eastAsia="ru-RU"/>
        </w:rPr>
        <w:t>ИНН__________________________________</w:t>
      </w:r>
    </w:p>
    <w:p w:rsidR="005F7AF5" w:rsidRPr="005F7AF5" w:rsidRDefault="005F7AF5" w:rsidP="005F7AF5">
      <w:pPr>
        <w:tabs>
          <w:tab w:val="left" w:pos="8987"/>
        </w:tabs>
        <w:suppressAutoHyphens w:val="0"/>
        <w:jc w:val="both"/>
        <w:rPr>
          <w:sz w:val="24"/>
          <w:lang w:eastAsia="ru-RU"/>
        </w:rPr>
      </w:pPr>
    </w:p>
    <w:p w:rsidR="005F7AF5" w:rsidRPr="005F7AF5" w:rsidRDefault="005F7AF5" w:rsidP="005F7AF5">
      <w:pPr>
        <w:suppressAutoHyphens w:val="0"/>
        <w:jc w:val="both"/>
        <w:rPr>
          <w:bCs/>
          <w:sz w:val="24"/>
          <w:szCs w:val="24"/>
          <w:lang w:eastAsia="ru-RU"/>
        </w:rPr>
      </w:pPr>
      <w:r w:rsidRPr="005F7AF5">
        <w:rPr>
          <w:bCs/>
          <w:sz w:val="24"/>
          <w:szCs w:val="24"/>
          <w:lang w:eastAsia="ru-RU"/>
        </w:rPr>
        <w:t>Банковские реквизиты Претендента для возврата задатка: расчетный (лицевой) счет</w:t>
      </w:r>
    </w:p>
    <w:p w:rsidR="005F7AF5" w:rsidRPr="005F7AF5" w:rsidRDefault="005F7AF5" w:rsidP="005F7AF5">
      <w:pPr>
        <w:suppressAutoHyphens w:val="0"/>
        <w:jc w:val="both"/>
        <w:rPr>
          <w:bCs/>
          <w:sz w:val="24"/>
          <w:szCs w:val="24"/>
          <w:lang w:eastAsia="ru-RU"/>
        </w:rPr>
      </w:pPr>
      <w:r w:rsidRPr="005F7AF5">
        <w:rPr>
          <w:bCs/>
          <w:sz w:val="24"/>
          <w:szCs w:val="24"/>
          <w:lang w:eastAsia="ru-RU"/>
        </w:rPr>
        <w:t>№__________________________________в_________________________________________</w:t>
      </w:r>
    </w:p>
    <w:p w:rsidR="005F7AF5" w:rsidRPr="005F7AF5" w:rsidRDefault="005F7AF5" w:rsidP="005F7AF5">
      <w:pPr>
        <w:suppressAutoHyphens w:val="0"/>
        <w:jc w:val="both"/>
        <w:rPr>
          <w:b/>
          <w:bCs/>
          <w:sz w:val="24"/>
          <w:szCs w:val="24"/>
          <w:lang w:eastAsia="ru-RU"/>
        </w:rPr>
      </w:pPr>
      <w:r w:rsidRPr="005F7AF5">
        <w:rPr>
          <w:bCs/>
          <w:sz w:val="24"/>
          <w:szCs w:val="24"/>
          <w:lang w:eastAsia="ru-RU"/>
        </w:rPr>
        <w:t>корр</w:t>
      </w:r>
      <w:proofErr w:type="gramStart"/>
      <w:r w:rsidRPr="005F7AF5">
        <w:rPr>
          <w:bCs/>
          <w:sz w:val="24"/>
          <w:szCs w:val="24"/>
          <w:lang w:eastAsia="ru-RU"/>
        </w:rPr>
        <w:t>.с</w:t>
      </w:r>
      <w:proofErr w:type="gramEnd"/>
      <w:r w:rsidRPr="005F7AF5">
        <w:rPr>
          <w:bCs/>
          <w:sz w:val="24"/>
          <w:szCs w:val="24"/>
          <w:lang w:eastAsia="ru-RU"/>
        </w:rPr>
        <w:t>чет №_______________________________</w:t>
      </w:r>
      <w:r w:rsidRPr="005F7AF5">
        <w:rPr>
          <w:b/>
          <w:bCs/>
          <w:sz w:val="32"/>
          <w:szCs w:val="24"/>
          <w:lang w:eastAsia="ru-RU"/>
        </w:rPr>
        <w:t> </w:t>
      </w:r>
      <w:r w:rsidRPr="005F7AF5">
        <w:rPr>
          <w:bCs/>
          <w:sz w:val="24"/>
          <w:szCs w:val="24"/>
          <w:lang w:eastAsia="ru-RU"/>
        </w:rPr>
        <w:t>БИК_______________________________</w:t>
      </w:r>
    </w:p>
    <w:p w:rsidR="005F7AF5" w:rsidRPr="005F7AF5" w:rsidRDefault="005F7AF5" w:rsidP="005F7AF5">
      <w:pPr>
        <w:suppressAutoHyphens w:val="0"/>
        <w:ind w:firstLine="720"/>
        <w:jc w:val="both"/>
        <w:rPr>
          <w:bCs/>
          <w:sz w:val="24"/>
          <w:szCs w:val="24"/>
          <w:lang w:eastAsia="ru-RU"/>
        </w:rPr>
      </w:pPr>
    </w:p>
    <w:p w:rsidR="005F7AF5" w:rsidRPr="005F7AF5" w:rsidRDefault="005F7AF5" w:rsidP="005F7AF5">
      <w:pPr>
        <w:suppressAutoHyphens w:val="0"/>
        <w:jc w:val="both"/>
        <w:rPr>
          <w:bCs/>
          <w:sz w:val="24"/>
          <w:szCs w:val="24"/>
          <w:lang w:eastAsia="ru-RU"/>
        </w:rPr>
      </w:pPr>
      <w:r w:rsidRPr="005F7AF5">
        <w:rPr>
          <w:bCs/>
          <w:sz w:val="24"/>
          <w:szCs w:val="24"/>
          <w:u w:val="single"/>
          <w:lang w:eastAsia="ru-RU"/>
        </w:rPr>
        <w:t>Приложение</w:t>
      </w:r>
      <w:r w:rsidRPr="005F7AF5">
        <w:rPr>
          <w:bCs/>
          <w:sz w:val="24"/>
          <w:szCs w:val="24"/>
          <w:lang w:eastAsia="ru-RU"/>
        </w:rPr>
        <w:t xml:space="preserve">: согласно описи  на ________ л. в ____ экз. Всего ____ </w:t>
      </w:r>
      <w:proofErr w:type="gramStart"/>
      <w:r w:rsidRPr="005F7AF5">
        <w:rPr>
          <w:bCs/>
          <w:sz w:val="24"/>
          <w:szCs w:val="24"/>
          <w:lang w:eastAsia="ru-RU"/>
        </w:rPr>
        <w:t>л</w:t>
      </w:r>
      <w:proofErr w:type="gramEnd"/>
      <w:r w:rsidRPr="005F7AF5">
        <w:rPr>
          <w:bCs/>
          <w:sz w:val="24"/>
          <w:szCs w:val="24"/>
          <w:lang w:eastAsia="ru-RU"/>
        </w:rPr>
        <w:t>.</w:t>
      </w:r>
    </w:p>
    <w:p w:rsidR="005F7AF5" w:rsidRPr="005F7AF5" w:rsidRDefault="005F7AF5" w:rsidP="005F7AF5">
      <w:pPr>
        <w:suppressAutoHyphens w:val="0"/>
        <w:jc w:val="both"/>
        <w:rPr>
          <w:bCs/>
          <w:sz w:val="24"/>
          <w:szCs w:val="24"/>
          <w:lang w:eastAsia="ru-RU"/>
        </w:rPr>
      </w:pPr>
    </w:p>
    <w:p w:rsidR="005F7AF5" w:rsidRPr="005F7AF5" w:rsidRDefault="005F7AF5" w:rsidP="005F7AF5">
      <w:pPr>
        <w:suppressAutoHyphens w:val="0"/>
        <w:jc w:val="both"/>
        <w:rPr>
          <w:bCs/>
          <w:sz w:val="24"/>
          <w:szCs w:val="24"/>
          <w:lang w:eastAsia="ru-RU"/>
        </w:rPr>
      </w:pPr>
    </w:p>
    <w:p w:rsidR="005F7AF5" w:rsidRPr="005F7AF5" w:rsidRDefault="005F7AF5" w:rsidP="005F7AF5">
      <w:pPr>
        <w:suppressAutoHyphens w:val="0"/>
        <w:jc w:val="both"/>
        <w:rPr>
          <w:bCs/>
          <w:sz w:val="24"/>
          <w:szCs w:val="24"/>
          <w:lang w:eastAsia="ru-RU"/>
        </w:rPr>
      </w:pPr>
      <w:r w:rsidRPr="005F7AF5">
        <w:rPr>
          <w:bCs/>
          <w:sz w:val="24"/>
          <w:szCs w:val="24"/>
          <w:lang w:eastAsia="ru-RU"/>
        </w:rPr>
        <w:t xml:space="preserve">    __________________________                                                    __________________</w:t>
      </w:r>
    </w:p>
    <w:p w:rsidR="005F7AF5" w:rsidRPr="005F7AF5" w:rsidRDefault="005F7AF5" w:rsidP="005F7AF5">
      <w:pPr>
        <w:suppressAutoHyphens w:val="0"/>
        <w:jc w:val="both"/>
        <w:rPr>
          <w:bCs/>
          <w:sz w:val="24"/>
          <w:szCs w:val="24"/>
          <w:vertAlign w:val="superscript"/>
          <w:lang w:eastAsia="ru-RU"/>
        </w:rPr>
      </w:pPr>
      <w:r w:rsidRPr="005F7AF5">
        <w:rPr>
          <w:bCs/>
          <w:sz w:val="24"/>
          <w:szCs w:val="24"/>
          <w:vertAlign w:val="superscript"/>
          <w:lang w:eastAsia="ru-RU"/>
        </w:rPr>
        <w:t xml:space="preserve">    </w:t>
      </w:r>
      <w:proofErr w:type="gramStart"/>
      <w:r w:rsidRPr="005F7AF5">
        <w:rPr>
          <w:bCs/>
          <w:sz w:val="24"/>
          <w:szCs w:val="24"/>
          <w:vertAlign w:val="superscript"/>
          <w:lang w:eastAsia="ru-RU"/>
        </w:rPr>
        <w:t>(подпись Претендента (его полномочного представителя)                                                                   (Ф.И.О.)</w:t>
      </w:r>
      <w:proofErr w:type="gramEnd"/>
    </w:p>
    <w:p w:rsidR="005F7AF5" w:rsidRPr="005F7AF5" w:rsidRDefault="005F7AF5" w:rsidP="005F7AF5">
      <w:pPr>
        <w:suppressAutoHyphens w:val="0"/>
        <w:ind w:firstLine="720"/>
        <w:jc w:val="both"/>
        <w:rPr>
          <w:bCs/>
          <w:sz w:val="24"/>
          <w:szCs w:val="24"/>
          <w:lang w:eastAsia="ru-RU"/>
        </w:rPr>
      </w:pPr>
    </w:p>
    <w:p w:rsidR="005F7AF5" w:rsidRPr="005F7AF5" w:rsidRDefault="005F7AF5" w:rsidP="005F7AF5">
      <w:pPr>
        <w:suppressAutoHyphens w:val="0"/>
        <w:ind w:firstLine="720"/>
        <w:jc w:val="both"/>
        <w:rPr>
          <w:bCs/>
          <w:sz w:val="24"/>
          <w:szCs w:val="24"/>
          <w:lang w:eastAsia="ru-RU"/>
        </w:rPr>
      </w:pPr>
      <w:r w:rsidRPr="005F7AF5">
        <w:rPr>
          <w:bCs/>
          <w:sz w:val="24"/>
          <w:szCs w:val="24"/>
          <w:lang w:eastAsia="ru-RU"/>
        </w:rPr>
        <w:t xml:space="preserve">М.П.                                                   </w:t>
      </w:r>
    </w:p>
    <w:p w:rsidR="005F7AF5" w:rsidRPr="005F7AF5" w:rsidRDefault="005F7AF5" w:rsidP="005F7AF5">
      <w:pPr>
        <w:suppressAutoHyphens w:val="0"/>
        <w:ind w:firstLine="720"/>
        <w:jc w:val="both"/>
        <w:rPr>
          <w:bCs/>
          <w:sz w:val="24"/>
          <w:szCs w:val="24"/>
          <w:lang w:eastAsia="ru-RU"/>
        </w:rPr>
      </w:pPr>
    </w:p>
    <w:p w:rsidR="005F7AF5" w:rsidRPr="005F7AF5" w:rsidRDefault="005F7AF5" w:rsidP="005F7AF5">
      <w:pPr>
        <w:suppressAutoHyphens w:val="0"/>
        <w:ind w:firstLine="720"/>
        <w:jc w:val="both"/>
        <w:rPr>
          <w:bCs/>
          <w:sz w:val="24"/>
          <w:szCs w:val="24"/>
          <w:lang w:eastAsia="ru-RU"/>
        </w:rPr>
      </w:pPr>
      <w:r w:rsidRPr="005F7AF5">
        <w:rPr>
          <w:bCs/>
          <w:sz w:val="24"/>
          <w:szCs w:val="24"/>
          <w:lang w:eastAsia="ru-RU"/>
        </w:rPr>
        <w:t>«___» _______________ 20__ г.</w:t>
      </w:r>
    </w:p>
    <w:p w:rsidR="005F7AF5" w:rsidRPr="005F7AF5" w:rsidRDefault="005F7AF5" w:rsidP="005F7AF5">
      <w:pPr>
        <w:suppressAutoHyphens w:val="0"/>
        <w:ind w:firstLine="720"/>
        <w:jc w:val="both"/>
        <w:rPr>
          <w:bCs/>
          <w:sz w:val="24"/>
          <w:szCs w:val="24"/>
          <w:lang w:eastAsia="ru-RU"/>
        </w:rPr>
      </w:pPr>
    </w:p>
    <w:p w:rsidR="005F7AF5" w:rsidRPr="005F7AF5" w:rsidRDefault="005F7AF5" w:rsidP="005F7AF5">
      <w:pPr>
        <w:suppressAutoHyphens w:val="0"/>
        <w:ind w:firstLine="720"/>
        <w:jc w:val="both"/>
        <w:rPr>
          <w:bCs/>
          <w:sz w:val="24"/>
          <w:szCs w:val="24"/>
          <w:lang w:eastAsia="ru-RU"/>
        </w:rPr>
      </w:pPr>
    </w:p>
    <w:p w:rsidR="005F7AF5" w:rsidRPr="005F7AF5" w:rsidRDefault="005F7AF5" w:rsidP="005F7AF5">
      <w:pPr>
        <w:suppressAutoHyphens w:val="0"/>
        <w:ind w:firstLine="720"/>
        <w:jc w:val="both"/>
        <w:rPr>
          <w:bCs/>
          <w:sz w:val="24"/>
          <w:szCs w:val="24"/>
          <w:lang w:eastAsia="ru-RU"/>
        </w:rPr>
      </w:pPr>
    </w:p>
    <w:p w:rsidR="005F7AF5" w:rsidRPr="005F7AF5" w:rsidRDefault="005F7AF5" w:rsidP="005F7AF5">
      <w:pPr>
        <w:suppressAutoHyphens w:val="0"/>
        <w:ind w:firstLine="720"/>
        <w:jc w:val="both"/>
        <w:rPr>
          <w:bCs/>
          <w:sz w:val="24"/>
          <w:szCs w:val="24"/>
          <w:lang w:eastAsia="ru-RU"/>
        </w:rPr>
      </w:pPr>
    </w:p>
    <w:p w:rsidR="005F7AF5" w:rsidRPr="005F7AF5" w:rsidRDefault="005F7AF5" w:rsidP="005F7AF5">
      <w:pPr>
        <w:suppressAutoHyphens w:val="0"/>
        <w:ind w:firstLine="720"/>
        <w:jc w:val="both"/>
        <w:rPr>
          <w:bCs/>
          <w:sz w:val="24"/>
          <w:szCs w:val="24"/>
          <w:lang w:eastAsia="ru-RU"/>
        </w:rPr>
      </w:pPr>
    </w:p>
    <w:p w:rsidR="005F7AF5" w:rsidRPr="005F7AF5" w:rsidRDefault="005F7AF5" w:rsidP="005F7AF5">
      <w:pPr>
        <w:suppressAutoHyphens w:val="0"/>
        <w:ind w:firstLine="720"/>
        <w:jc w:val="both"/>
        <w:rPr>
          <w:bCs/>
          <w:sz w:val="24"/>
          <w:szCs w:val="24"/>
          <w:lang w:eastAsia="ru-RU"/>
        </w:rPr>
      </w:pPr>
    </w:p>
    <w:p w:rsidR="005F7AF5" w:rsidRPr="005F7AF5" w:rsidRDefault="005F7AF5" w:rsidP="005F7AF5">
      <w:pPr>
        <w:suppressAutoHyphens w:val="0"/>
        <w:ind w:firstLine="720"/>
        <w:jc w:val="both"/>
        <w:rPr>
          <w:bCs/>
          <w:sz w:val="24"/>
          <w:szCs w:val="24"/>
          <w:lang w:eastAsia="ru-RU"/>
        </w:rPr>
      </w:pPr>
    </w:p>
    <w:p w:rsidR="005F7AF5" w:rsidRPr="005F7AF5" w:rsidRDefault="005F7AF5" w:rsidP="005F7AF5">
      <w:pPr>
        <w:suppressAutoHyphens w:val="0"/>
        <w:ind w:firstLine="720"/>
        <w:jc w:val="both"/>
        <w:rPr>
          <w:bCs/>
          <w:sz w:val="24"/>
          <w:szCs w:val="24"/>
          <w:lang w:eastAsia="ru-RU"/>
        </w:rPr>
      </w:pPr>
    </w:p>
    <w:p w:rsidR="005F7AF5" w:rsidRPr="005F7AF5" w:rsidRDefault="005F7AF5" w:rsidP="005F7AF5">
      <w:pPr>
        <w:suppressAutoHyphens w:val="0"/>
        <w:ind w:firstLine="720"/>
        <w:jc w:val="both"/>
        <w:rPr>
          <w:bCs/>
          <w:sz w:val="24"/>
          <w:szCs w:val="24"/>
          <w:lang w:eastAsia="ru-RU"/>
        </w:rPr>
      </w:pPr>
    </w:p>
    <w:p w:rsidR="005F7AF5" w:rsidRPr="005F7AF5" w:rsidRDefault="005F7AF5" w:rsidP="005F7AF5">
      <w:pPr>
        <w:suppressAutoHyphens w:val="0"/>
        <w:ind w:firstLine="720"/>
        <w:jc w:val="both"/>
        <w:rPr>
          <w:bCs/>
          <w:sz w:val="24"/>
          <w:szCs w:val="24"/>
          <w:lang w:eastAsia="ru-RU"/>
        </w:rPr>
      </w:pPr>
    </w:p>
    <w:p w:rsidR="005F7AF5" w:rsidRPr="005F7AF5" w:rsidRDefault="005F7AF5" w:rsidP="005F7AF5">
      <w:pPr>
        <w:suppressAutoHyphens w:val="0"/>
        <w:ind w:firstLine="720"/>
        <w:jc w:val="both"/>
        <w:rPr>
          <w:bCs/>
          <w:sz w:val="24"/>
          <w:szCs w:val="24"/>
          <w:lang w:eastAsia="ru-RU"/>
        </w:rPr>
      </w:pPr>
    </w:p>
    <w:p w:rsidR="005F7AF5" w:rsidRPr="005F7AF5" w:rsidRDefault="005F7AF5" w:rsidP="005F7AF5">
      <w:pPr>
        <w:suppressAutoHyphens w:val="0"/>
        <w:ind w:firstLine="720"/>
        <w:jc w:val="both"/>
        <w:rPr>
          <w:bCs/>
          <w:sz w:val="24"/>
          <w:szCs w:val="24"/>
          <w:lang w:eastAsia="ru-RU"/>
        </w:rPr>
      </w:pPr>
    </w:p>
    <w:p w:rsidR="005F7AF5" w:rsidRPr="005F7AF5" w:rsidRDefault="005F7AF5" w:rsidP="005F7AF5">
      <w:pPr>
        <w:suppressAutoHyphens w:val="0"/>
        <w:ind w:firstLine="720"/>
        <w:jc w:val="both"/>
        <w:rPr>
          <w:bCs/>
          <w:sz w:val="24"/>
          <w:szCs w:val="24"/>
          <w:lang w:eastAsia="ru-RU"/>
        </w:rPr>
      </w:pPr>
    </w:p>
    <w:p w:rsidR="005F7AF5" w:rsidRPr="005F7AF5" w:rsidRDefault="005F7AF5" w:rsidP="005F7AF5">
      <w:pPr>
        <w:suppressAutoHyphens w:val="0"/>
        <w:ind w:firstLine="720"/>
        <w:jc w:val="both"/>
        <w:rPr>
          <w:bCs/>
          <w:sz w:val="24"/>
          <w:szCs w:val="24"/>
          <w:lang w:eastAsia="ru-RU"/>
        </w:rPr>
      </w:pPr>
    </w:p>
    <w:p w:rsidR="005F7AF5" w:rsidRPr="005F7AF5" w:rsidRDefault="005F7AF5" w:rsidP="005F7AF5">
      <w:pPr>
        <w:suppressAutoHyphens w:val="0"/>
        <w:ind w:firstLine="720"/>
        <w:jc w:val="both"/>
        <w:rPr>
          <w:bCs/>
          <w:sz w:val="24"/>
          <w:szCs w:val="24"/>
          <w:lang w:eastAsia="ru-RU"/>
        </w:rPr>
      </w:pPr>
    </w:p>
    <w:p w:rsidR="005F7AF5" w:rsidRPr="005F7AF5" w:rsidRDefault="005F7AF5" w:rsidP="005F7AF5">
      <w:pPr>
        <w:suppressAutoHyphens w:val="0"/>
        <w:ind w:firstLine="720"/>
        <w:jc w:val="both"/>
        <w:rPr>
          <w:bCs/>
          <w:sz w:val="24"/>
          <w:szCs w:val="24"/>
          <w:lang w:eastAsia="ru-RU"/>
        </w:rPr>
      </w:pPr>
    </w:p>
    <w:p w:rsidR="005F7AF5" w:rsidRPr="005F7AF5" w:rsidRDefault="005F7AF5" w:rsidP="005F7AF5">
      <w:pPr>
        <w:suppressAutoHyphens w:val="0"/>
        <w:ind w:firstLine="720"/>
        <w:jc w:val="both"/>
        <w:rPr>
          <w:bCs/>
          <w:sz w:val="24"/>
          <w:szCs w:val="24"/>
          <w:lang w:eastAsia="ru-RU"/>
        </w:rPr>
      </w:pPr>
    </w:p>
    <w:p w:rsidR="005F7AF5" w:rsidRPr="005F7AF5" w:rsidRDefault="005F7AF5" w:rsidP="005F7AF5">
      <w:pPr>
        <w:suppressAutoHyphens w:val="0"/>
        <w:ind w:firstLine="720"/>
        <w:jc w:val="both"/>
        <w:rPr>
          <w:bCs/>
          <w:sz w:val="24"/>
          <w:szCs w:val="24"/>
          <w:lang w:eastAsia="ru-RU"/>
        </w:rPr>
      </w:pPr>
    </w:p>
    <w:p w:rsidR="005F7AF5" w:rsidRPr="005F7AF5" w:rsidRDefault="005F7AF5" w:rsidP="005F7AF5">
      <w:pPr>
        <w:suppressAutoHyphens w:val="0"/>
        <w:ind w:firstLine="720"/>
        <w:jc w:val="both"/>
        <w:rPr>
          <w:bCs/>
          <w:sz w:val="24"/>
          <w:szCs w:val="24"/>
          <w:lang w:eastAsia="ru-RU"/>
        </w:rPr>
      </w:pPr>
    </w:p>
    <w:p w:rsidR="005F7AF5" w:rsidRPr="005F7AF5" w:rsidRDefault="005F7AF5" w:rsidP="005F7AF5">
      <w:pPr>
        <w:suppressAutoHyphens w:val="0"/>
        <w:ind w:firstLine="720"/>
        <w:jc w:val="both"/>
        <w:rPr>
          <w:bCs/>
          <w:sz w:val="24"/>
          <w:szCs w:val="24"/>
          <w:lang w:eastAsia="ru-RU"/>
        </w:rPr>
      </w:pPr>
    </w:p>
    <w:p w:rsidR="005F7AF5" w:rsidRPr="005F7AF5" w:rsidRDefault="005F7AF5" w:rsidP="005F7AF5">
      <w:pPr>
        <w:suppressAutoHyphens w:val="0"/>
        <w:ind w:firstLine="720"/>
        <w:jc w:val="both"/>
        <w:rPr>
          <w:bCs/>
          <w:sz w:val="24"/>
          <w:szCs w:val="24"/>
          <w:lang w:eastAsia="ru-RU"/>
        </w:rPr>
      </w:pPr>
    </w:p>
    <w:p w:rsidR="005F7AF5" w:rsidRPr="005F7AF5" w:rsidRDefault="005F7AF5" w:rsidP="005F7AF5">
      <w:pPr>
        <w:suppressAutoHyphens w:val="0"/>
        <w:ind w:firstLine="720"/>
        <w:jc w:val="both"/>
        <w:rPr>
          <w:bCs/>
          <w:sz w:val="24"/>
          <w:szCs w:val="24"/>
          <w:lang w:eastAsia="ru-RU"/>
        </w:rPr>
      </w:pPr>
    </w:p>
    <w:p w:rsidR="005F7AF5" w:rsidRPr="005F7AF5" w:rsidRDefault="005F7AF5" w:rsidP="005F7AF5">
      <w:pPr>
        <w:suppressAutoHyphens w:val="0"/>
        <w:ind w:firstLine="720"/>
        <w:jc w:val="both"/>
        <w:rPr>
          <w:bCs/>
          <w:sz w:val="24"/>
          <w:szCs w:val="24"/>
          <w:lang w:eastAsia="ru-RU"/>
        </w:rPr>
      </w:pPr>
    </w:p>
    <w:p w:rsidR="005F7AF5" w:rsidRPr="005F7AF5" w:rsidRDefault="005F7AF5" w:rsidP="005F7AF5">
      <w:pPr>
        <w:suppressAutoHyphens w:val="0"/>
        <w:ind w:firstLine="720"/>
        <w:jc w:val="both"/>
        <w:rPr>
          <w:bCs/>
          <w:sz w:val="24"/>
          <w:szCs w:val="24"/>
          <w:lang w:eastAsia="ru-RU"/>
        </w:rPr>
      </w:pPr>
    </w:p>
    <w:p w:rsidR="005F7AF5" w:rsidRPr="005F7AF5" w:rsidRDefault="005F7AF5" w:rsidP="005F7AF5">
      <w:pPr>
        <w:suppressAutoHyphens w:val="0"/>
        <w:ind w:firstLine="720"/>
        <w:jc w:val="both"/>
        <w:rPr>
          <w:bCs/>
          <w:sz w:val="24"/>
          <w:szCs w:val="24"/>
          <w:lang w:eastAsia="ru-RU"/>
        </w:rPr>
      </w:pPr>
    </w:p>
    <w:p w:rsidR="005F7AF5" w:rsidRDefault="005F7AF5" w:rsidP="005F7AF5">
      <w:pPr>
        <w:suppressAutoHyphens w:val="0"/>
        <w:ind w:firstLine="720"/>
        <w:jc w:val="both"/>
        <w:rPr>
          <w:bCs/>
          <w:sz w:val="24"/>
          <w:szCs w:val="24"/>
          <w:lang w:eastAsia="ru-RU"/>
        </w:rPr>
      </w:pPr>
    </w:p>
    <w:p w:rsidR="005F7AF5" w:rsidRPr="005F7AF5" w:rsidRDefault="005F7AF5" w:rsidP="005F7AF5">
      <w:pPr>
        <w:suppressAutoHyphens w:val="0"/>
        <w:ind w:firstLine="720"/>
        <w:jc w:val="both"/>
        <w:rPr>
          <w:bCs/>
          <w:sz w:val="24"/>
          <w:szCs w:val="24"/>
          <w:lang w:eastAsia="ru-RU"/>
        </w:rPr>
      </w:pPr>
    </w:p>
    <w:p w:rsidR="005F7AF5" w:rsidRPr="005F7AF5" w:rsidRDefault="005F7AF5" w:rsidP="005F7AF5">
      <w:pPr>
        <w:suppressAutoHyphens w:val="0"/>
        <w:ind w:firstLine="720"/>
        <w:jc w:val="both"/>
        <w:rPr>
          <w:bCs/>
          <w:sz w:val="24"/>
          <w:szCs w:val="24"/>
          <w:lang w:eastAsia="ru-RU"/>
        </w:rPr>
      </w:pPr>
    </w:p>
    <w:p w:rsidR="005F7AF5" w:rsidRPr="005F7AF5" w:rsidRDefault="005F7AF5" w:rsidP="005F7AF5">
      <w:pPr>
        <w:tabs>
          <w:tab w:val="left" w:pos="6960"/>
        </w:tabs>
        <w:ind w:right="-426" w:firstLine="709"/>
        <w:jc w:val="right"/>
        <w:rPr>
          <w:sz w:val="24"/>
          <w:szCs w:val="24"/>
        </w:rPr>
      </w:pPr>
      <w:r w:rsidRPr="005F7AF5">
        <w:rPr>
          <w:sz w:val="24"/>
          <w:szCs w:val="24"/>
        </w:rPr>
        <w:lastRenderedPageBreak/>
        <w:t xml:space="preserve">Приложение №3 </w:t>
      </w:r>
    </w:p>
    <w:p w:rsidR="005F7AF5" w:rsidRPr="005F7AF5" w:rsidRDefault="005F7AF5" w:rsidP="005F7AF5">
      <w:pPr>
        <w:tabs>
          <w:tab w:val="left" w:pos="6960"/>
        </w:tabs>
        <w:ind w:right="-426" w:firstLine="709"/>
        <w:jc w:val="right"/>
        <w:rPr>
          <w:sz w:val="24"/>
          <w:szCs w:val="24"/>
        </w:rPr>
      </w:pPr>
      <w:r w:rsidRPr="005F7AF5">
        <w:rPr>
          <w:sz w:val="24"/>
          <w:szCs w:val="24"/>
        </w:rPr>
        <w:t>к информационному сообщению</w:t>
      </w:r>
    </w:p>
    <w:p w:rsidR="005F7AF5" w:rsidRPr="005F7AF5" w:rsidRDefault="005F7AF5" w:rsidP="005F7AF5">
      <w:pPr>
        <w:keepNext/>
        <w:suppressAutoHyphens w:val="0"/>
        <w:autoSpaceDE w:val="0"/>
        <w:autoSpaceDN w:val="0"/>
        <w:adjustRightInd w:val="0"/>
        <w:ind w:right="281"/>
        <w:jc w:val="center"/>
        <w:outlineLvl w:val="1"/>
        <w:rPr>
          <w:b/>
          <w:sz w:val="24"/>
          <w:szCs w:val="24"/>
          <w:lang w:eastAsia="ru-RU"/>
        </w:rPr>
      </w:pPr>
      <w:r w:rsidRPr="005F7AF5">
        <w:rPr>
          <w:b/>
          <w:sz w:val="24"/>
          <w:szCs w:val="24"/>
          <w:lang w:eastAsia="ru-RU"/>
        </w:rPr>
        <w:t xml:space="preserve">ОПИСЬ </w:t>
      </w:r>
    </w:p>
    <w:p w:rsidR="005F7AF5" w:rsidRPr="005F7AF5" w:rsidRDefault="005F7AF5" w:rsidP="005F7AF5">
      <w:pPr>
        <w:suppressAutoHyphens w:val="0"/>
        <w:spacing w:after="13" w:line="276" w:lineRule="auto"/>
        <w:ind w:right="281"/>
        <w:jc w:val="center"/>
        <w:rPr>
          <w:rFonts w:eastAsia="Calibri"/>
          <w:sz w:val="24"/>
          <w:szCs w:val="24"/>
          <w:lang w:eastAsia="en-US"/>
        </w:rPr>
      </w:pPr>
      <w:r w:rsidRPr="005F7AF5">
        <w:rPr>
          <w:rFonts w:eastAsia="Calibri"/>
          <w:b/>
          <w:sz w:val="24"/>
          <w:szCs w:val="24"/>
          <w:lang w:eastAsia="en-US"/>
        </w:rPr>
        <w:t xml:space="preserve">документов, представляемых на участие в аукционе по продаже </w:t>
      </w:r>
      <w:r w:rsidRPr="005F7AF5">
        <w:rPr>
          <w:rFonts w:eastAsia="Calibri"/>
          <w:b/>
          <w:sz w:val="24"/>
          <w:szCs w:val="24"/>
          <w:lang w:eastAsia="en-US"/>
        </w:rPr>
        <w:br/>
        <w:t xml:space="preserve">высвобождаемого движимого военного имущества </w:t>
      </w:r>
    </w:p>
    <w:p w:rsidR="005F7AF5" w:rsidRPr="005F7AF5" w:rsidRDefault="005F7AF5" w:rsidP="005F7AF5">
      <w:pPr>
        <w:suppressAutoHyphens w:val="0"/>
        <w:spacing w:after="200" w:line="256" w:lineRule="auto"/>
        <w:jc w:val="center"/>
        <w:rPr>
          <w:rFonts w:eastAsia="Calibri"/>
          <w:sz w:val="24"/>
          <w:szCs w:val="24"/>
          <w:lang w:eastAsia="en-US"/>
        </w:rPr>
      </w:pPr>
      <w:r w:rsidRPr="005F7AF5">
        <w:rPr>
          <w:rFonts w:eastAsia="Calibri"/>
          <w:sz w:val="24"/>
          <w:szCs w:val="24"/>
          <w:lang w:eastAsia="en-US"/>
        </w:rPr>
        <w:t xml:space="preserve"> </w:t>
      </w:r>
    </w:p>
    <w:p w:rsidR="005F7AF5" w:rsidRPr="005F7AF5" w:rsidRDefault="005F7AF5" w:rsidP="005F7AF5">
      <w:pPr>
        <w:tabs>
          <w:tab w:val="right" w:pos="9355"/>
        </w:tabs>
        <w:suppressAutoHyphens w:val="0"/>
        <w:rPr>
          <w:rFonts w:eastAsia="Calibri"/>
          <w:sz w:val="24"/>
          <w:szCs w:val="24"/>
          <w:lang w:eastAsia="en-US"/>
        </w:rPr>
      </w:pPr>
      <w:r w:rsidRPr="005F7AF5">
        <w:rPr>
          <w:rFonts w:eastAsia="Calibri"/>
          <w:sz w:val="24"/>
          <w:szCs w:val="24"/>
          <w:lang w:eastAsia="en-US"/>
        </w:rPr>
        <w:t xml:space="preserve">Претендент </w:t>
      </w:r>
      <w:r w:rsidRPr="005F7AF5">
        <w:rPr>
          <w:rFonts w:eastAsia="Calibri"/>
          <w:sz w:val="24"/>
          <w:szCs w:val="24"/>
          <w:u w:val="single"/>
          <w:lang w:eastAsia="en-US"/>
        </w:rPr>
        <w:tab/>
      </w:r>
    </w:p>
    <w:p w:rsidR="005F7AF5" w:rsidRPr="005F7AF5" w:rsidRDefault="005F7AF5" w:rsidP="005F7AF5">
      <w:pPr>
        <w:tabs>
          <w:tab w:val="center" w:pos="5797"/>
        </w:tabs>
        <w:suppressAutoHyphens w:val="0"/>
        <w:rPr>
          <w:rFonts w:eastAsia="Calibri"/>
          <w:lang w:eastAsia="en-US"/>
        </w:rPr>
      </w:pPr>
      <w:r w:rsidRPr="005F7AF5">
        <w:rPr>
          <w:rFonts w:eastAsia="Calibri"/>
          <w:lang w:eastAsia="en-US"/>
        </w:rPr>
        <w:t xml:space="preserve">                         (полное наименование организации - для юридического лица, Ф.И.О. -  для физического лица) </w:t>
      </w:r>
    </w:p>
    <w:p w:rsidR="005F7AF5" w:rsidRPr="005F7AF5" w:rsidRDefault="005F7AF5" w:rsidP="005F7AF5">
      <w:pPr>
        <w:suppressAutoHyphens w:val="0"/>
        <w:spacing w:after="200"/>
        <w:rPr>
          <w:rFonts w:eastAsia="Calibri"/>
          <w:sz w:val="24"/>
          <w:szCs w:val="24"/>
          <w:lang w:eastAsia="en-US"/>
        </w:rPr>
      </w:pPr>
    </w:p>
    <w:tbl>
      <w:tblPr>
        <w:tblW w:w="5000" w:type="pct"/>
        <w:tblCellMar>
          <w:top w:w="60" w:type="dxa"/>
          <w:right w:w="44" w:type="dxa"/>
        </w:tblCellMar>
        <w:tblLook w:val="04A0" w:firstRow="1" w:lastRow="0" w:firstColumn="1" w:lastColumn="0" w:noHBand="0" w:noVBand="1"/>
      </w:tblPr>
      <w:tblGrid>
        <w:gridCol w:w="496"/>
        <w:gridCol w:w="7575"/>
        <w:gridCol w:w="1436"/>
      </w:tblGrid>
      <w:tr w:rsidR="005F7AF5" w:rsidRPr="005F7AF5"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5F7AF5" w:rsidRPr="005F7AF5" w:rsidRDefault="005F7AF5" w:rsidP="005F7AF5">
            <w:pPr>
              <w:suppressAutoHyphens w:val="0"/>
              <w:jc w:val="center"/>
              <w:rPr>
                <w:rFonts w:eastAsia="Calibri"/>
                <w:sz w:val="24"/>
                <w:szCs w:val="24"/>
                <w:lang w:eastAsia="en-US"/>
              </w:rPr>
            </w:pPr>
            <w:r w:rsidRPr="005F7AF5">
              <w:rPr>
                <w:rFonts w:eastAsia="Calibri"/>
                <w:b/>
                <w:sz w:val="24"/>
                <w:szCs w:val="24"/>
                <w:lang w:eastAsia="en-US"/>
              </w:rPr>
              <w:t>№</w:t>
            </w:r>
          </w:p>
          <w:p w:rsidR="005F7AF5" w:rsidRPr="005F7AF5" w:rsidRDefault="005F7AF5" w:rsidP="005F7AF5">
            <w:pPr>
              <w:suppressAutoHyphens w:val="0"/>
              <w:jc w:val="center"/>
              <w:rPr>
                <w:rFonts w:eastAsia="Calibri"/>
                <w:sz w:val="24"/>
                <w:szCs w:val="24"/>
                <w:lang w:eastAsia="en-US"/>
              </w:rPr>
            </w:pPr>
            <w:proofErr w:type="gramStart"/>
            <w:r w:rsidRPr="005F7AF5">
              <w:rPr>
                <w:rFonts w:eastAsia="Calibri"/>
                <w:b/>
                <w:sz w:val="24"/>
                <w:szCs w:val="24"/>
                <w:lang w:eastAsia="en-US"/>
              </w:rPr>
              <w:t>п</w:t>
            </w:r>
            <w:proofErr w:type="gramEnd"/>
            <w:r w:rsidRPr="005F7AF5">
              <w:rPr>
                <w:rFonts w:eastAsia="Calibri"/>
                <w:b/>
                <w:sz w:val="24"/>
                <w:szCs w:val="24"/>
                <w:lang w:eastAsia="en-US"/>
              </w:rPr>
              <w:t xml:space="preserve">/п </w:t>
            </w:r>
          </w:p>
        </w:tc>
        <w:tc>
          <w:tcPr>
            <w:tcW w:w="398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5F7AF5" w:rsidRPr="005F7AF5" w:rsidRDefault="005F7AF5" w:rsidP="005F7AF5">
            <w:pPr>
              <w:suppressAutoHyphens w:val="0"/>
              <w:jc w:val="center"/>
              <w:rPr>
                <w:rFonts w:eastAsia="Calibri"/>
                <w:sz w:val="24"/>
                <w:szCs w:val="24"/>
                <w:lang w:eastAsia="en-US"/>
              </w:rPr>
            </w:pPr>
            <w:r w:rsidRPr="005F7AF5">
              <w:rPr>
                <w:rFonts w:eastAsia="Calibri"/>
                <w:b/>
                <w:sz w:val="24"/>
                <w:szCs w:val="24"/>
                <w:lang w:eastAsia="en-US"/>
              </w:rPr>
              <w:t xml:space="preserve">Наименование документа </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5F7AF5" w:rsidRPr="005F7AF5" w:rsidRDefault="005F7AF5" w:rsidP="005F7AF5">
            <w:pPr>
              <w:suppressAutoHyphens w:val="0"/>
              <w:jc w:val="center"/>
              <w:rPr>
                <w:rFonts w:eastAsia="Calibri"/>
                <w:sz w:val="24"/>
                <w:szCs w:val="24"/>
                <w:lang w:eastAsia="en-US"/>
              </w:rPr>
            </w:pPr>
            <w:r w:rsidRPr="005F7AF5">
              <w:rPr>
                <w:rFonts w:eastAsia="Calibri"/>
                <w:b/>
                <w:sz w:val="24"/>
                <w:szCs w:val="24"/>
                <w:lang w:eastAsia="en-US"/>
              </w:rPr>
              <w:t xml:space="preserve">Количество листов </w:t>
            </w:r>
          </w:p>
        </w:tc>
      </w:tr>
      <w:tr w:rsidR="005F7AF5" w:rsidRPr="005F7AF5"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5F7AF5" w:rsidRPr="005F7AF5" w:rsidRDefault="005F7AF5" w:rsidP="005F7AF5">
            <w:pPr>
              <w:suppressAutoHyphens w:val="0"/>
              <w:jc w:val="center"/>
              <w:rPr>
                <w:rFonts w:eastAsia="Calibri"/>
                <w:sz w:val="24"/>
                <w:szCs w:val="24"/>
                <w:lang w:eastAsia="en-US"/>
              </w:rPr>
            </w:pPr>
            <w:r w:rsidRPr="005F7AF5">
              <w:rPr>
                <w:rFonts w:eastAsia="Calibri"/>
                <w:sz w:val="24"/>
                <w:szCs w:val="24"/>
                <w:lang w:eastAsia="en-US"/>
              </w:rPr>
              <w:t xml:space="preserve">1. </w:t>
            </w:r>
          </w:p>
        </w:tc>
        <w:tc>
          <w:tcPr>
            <w:tcW w:w="3984" w:type="pct"/>
            <w:tcBorders>
              <w:top w:val="single" w:sz="4" w:space="0" w:color="000000"/>
              <w:left w:val="single" w:sz="4" w:space="0" w:color="000000"/>
              <w:bottom w:val="single" w:sz="4" w:space="0" w:color="000000"/>
              <w:right w:val="single" w:sz="4" w:space="0" w:color="000000"/>
            </w:tcBorders>
            <w:shd w:val="clear" w:color="auto" w:fill="auto"/>
            <w:hideMark/>
          </w:tcPr>
          <w:p w:rsidR="005F7AF5" w:rsidRPr="005F7AF5" w:rsidRDefault="005F7AF5" w:rsidP="005F7AF5">
            <w:pPr>
              <w:suppressAutoHyphens w:val="0"/>
              <w:rPr>
                <w:rFonts w:eastAsia="Calibri"/>
                <w:sz w:val="24"/>
                <w:szCs w:val="24"/>
                <w:lang w:eastAsia="en-US"/>
              </w:rPr>
            </w:pPr>
            <w:r w:rsidRPr="005F7AF5">
              <w:rPr>
                <w:rFonts w:eastAsia="Calibri"/>
                <w:sz w:val="24"/>
                <w:szCs w:val="24"/>
                <w:lang w:eastAsia="en-US"/>
              </w:rPr>
              <w:t>Заявка на участие в аукционе</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5F7AF5" w:rsidRPr="005F7AF5" w:rsidRDefault="005F7AF5" w:rsidP="005F7AF5">
            <w:pPr>
              <w:suppressAutoHyphens w:val="0"/>
              <w:rPr>
                <w:rFonts w:eastAsia="Calibri"/>
                <w:sz w:val="24"/>
                <w:szCs w:val="24"/>
                <w:lang w:eastAsia="en-US"/>
              </w:rPr>
            </w:pPr>
            <w:r w:rsidRPr="005F7AF5">
              <w:rPr>
                <w:rFonts w:eastAsia="Calibri"/>
                <w:sz w:val="24"/>
                <w:szCs w:val="24"/>
                <w:lang w:eastAsia="en-US"/>
              </w:rPr>
              <w:t xml:space="preserve"> </w:t>
            </w:r>
          </w:p>
        </w:tc>
      </w:tr>
      <w:tr w:rsidR="005F7AF5" w:rsidRPr="005F7AF5"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5F7AF5" w:rsidRPr="005F7AF5" w:rsidRDefault="005F7AF5" w:rsidP="005F7AF5">
            <w:pPr>
              <w:suppressAutoHyphens w:val="0"/>
              <w:jc w:val="center"/>
              <w:rPr>
                <w:rFonts w:eastAsia="Calibri"/>
                <w:sz w:val="24"/>
                <w:szCs w:val="24"/>
                <w:lang w:eastAsia="en-US"/>
              </w:rPr>
            </w:pPr>
            <w:r w:rsidRPr="005F7AF5">
              <w:rPr>
                <w:rFonts w:eastAsia="Calibri"/>
                <w:sz w:val="24"/>
                <w:szCs w:val="24"/>
                <w:lang w:eastAsia="en-US"/>
              </w:rPr>
              <w:t>2.</w:t>
            </w:r>
          </w:p>
        </w:tc>
        <w:tc>
          <w:tcPr>
            <w:tcW w:w="3984" w:type="pct"/>
            <w:tcBorders>
              <w:top w:val="single" w:sz="4" w:space="0" w:color="000000"/>
              <w:left w:val="single" w:sz="4" w:space="0" w:color="000000"/>
              <w:bottom w:val="single" w:sz="4" w:space="0" w:color="000000"/>
              <w:right w:val="single" w:sz="4" w:space="0" w:color="000000"/>
            </w:tcBorders>
            <w:shd w:val="clear" w:color="auto" w:fill="auto"/>
            <w:hideMark/>
          </w:tcPr>
          <w:p w:rsidR="005F7AF5" w:rsidRPr="005F7AF5" w:rsidRDefault="005F7AF5" w:rsidP="005F7AF5">
            <w:pPr>
              <w:suppressAutoHyphens w:val="0"/>
              <w:rPr>
                <w:rFonts w:eastAsia="Calibri"/>
                <w:sz w:val="24"/>
                <w:szCs w:val="24"/>
                <w:lang w:eastAsia="en-US"/>
              </w:rPr>
            </w:pPr>
            <w:r w:rsidRPr="005F7AF5">
              <w:rPr>
                <w:rFonts w:eastAsia="Calibri"/>
                <w:sz w:val="24"/>
                <w:szCs w:val="24"/>
                <w:lang w:eastAsia="en-US"/>
              </w:rPr>
              <w:t>Запечатанный конве</w:t>
            </w:r>
            <w:proofErr w:type="gramStart"/>
            <w:r w:rsidRPr="005F7AF5">
              <w:rPr>
                <w:rFonts w:eastAsia="Calibri"/>
                <w:sz w:val="24"/>
                <w:szCs w:val="24"/>
                <w:lang w:eastAsia="en-US"/>
              </w:rPr>
              <w:t>рт с пр</w:t>
            </w:r>
            <w:proofErr w:type="gramEnd"/>
            <w:r w:rsidRPr="005F7AF5">
              <w:rPr>
                <w:rFonts w:eastAsia="Calibri"/>
                <w:sz w:val="24"/>
                <w:szCs w:val="24"/>
                <w:lang w:eastAsia="en-US"/>
              </w:rPr>
              <w:t>едложением о цене имущества</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5F7AF5" w:rsidRPr="005F7AF5" w:rsidRDefault="005F7AF5" w:rsidP="005F7AF5">
            <w:pPr>
              <w:suppressAutoHyphens w:val="0"/>
              <w:rPr>
                <w:rFonts w:eastAsia="Calibri"/>
                <w:sz w:val="24"/>
                <w:szCs w:val="24"/>
                <w:lang w:eastAsia="en-US"/>
              </w:rPr>
            </w:pPr>
          </w:p>
        </w:tc>
      </w:tr>
      <w:tr w:rsidR="005F7AF5" w:rsidRPr="005F7AF5"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5F7AF5" w:rsidRPr="005F7AF5" w:rsidRDefault="005F7AF5" w:rsidP="005F7AF5">
            <w:pPr>
              <w:suppressAutoHyphens w:val="0"/>
              <w:jc w:val="center"/>
              <w:rPr>
                <w:rFonts w:eastAsia="Calibri"/>
                <w:sz w:val="24"/>
                <w:szCs w:val="24"/>
                <w:lang w:eastAsia="en-US"/>
              </w:rPr>
            </w:pPr>
            <w:r w:rsidRPr="005F7AF5">
              <w:rPr>
                <w:rFonts w:eastAsia="Calibri"/>
                <w:sz w:val="24"/>
                <w:szCs w:val="24"/>
                <w:lang w:eastAsia="en-US"/>
              </w:rPr>
              <w:t xml:space="preserve">3.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5F7AF5" w:rsidRPr="005F7AF5" w:rsidRDefault="005F7AF5" w:rsidP="005F7AF5">
            <w:pPr>
              <w:suppressAutoHyphens w:val="0"/>
              <w:jc w:val="both"/>
              <w:rPr>
                <w:rFonts w:eastAsia="Calibri"/>
                <w:sz w:val="24"/>
                <w:szCs w:val="24"/>
                <w:lang w:eastAsia="en-US"/>
              </w:rPr>
            </w:pPr>
            <w:r w:rsidRPr="005F7AF5">
              <w:rPr>
                <w:rFonts w:eastAsia="Calibri"/>
                <w:sz w:val="24"/>
                <w:szCs w:val="24"/>
                <w:lang w:eastAsia="en-US"/>
              </w:rPr>
              <w:t>Заверенные копии учредительных документов (</w:t>
            </w:r>
            <w:r w:rsidRPr="005F7AF5">
              <w:rPr>
                <w:rFonts w:eastAsia="Calibri"/>
                <w:b/>
                <w:sz w:val="24"/>
                <w:szCs w:val="24"/>
                <w:lang w:eastAsia="en-US"/>
              </w:rPr>
              <w:t>для юридических лиц</w:t>
            </w:r>
            <w:r w:rsidRPr="005F7AF5">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5F7AF5" w:rsidRPr="005F7AF5" w:rsidRDefault="005F7AF5" w:rsidP="005F7AF5">
            <w:pPr>
              <w:suppressAutoHyphens w:val="0"/>
              <w:rPr>
                <w:rFonts w:eastAsia="Calibri"/>
                <w:sz w:val="24"/>
                <w:szCs w:val="24"/>
                <w:lang w:eastAsia="en-US"/>
              </w:rPr>
            </w:pPr>
            <w:r w:rsidRPr="005F7AF5">
              <w:rPr>
                <w:rFonts w:eastAsia="Calibri"/>
                <w:sz w:val="24"/>
                <w:szCs w:val="24"/>
                <w:lang w:eastAsia="en-US"/>
              </w:rPr>
              <w:t xml:space="preserve"> </w:t>
            </w:r>
          </w:p>
        </w:tc>
      </w:tr>
      <w:tr w:rsidR="005F7AF5" w:rsidRPr="005F7AF5"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5F7AF5" w:rsidRPr="005F7AF5" w:rsidRDefault="005F7AF5" w:rsidP="005F7AF5">
            <w:pPr>
              <w:suppressAutoHyphens w:val="0"/>
              <w:jc w:val="center"/>
              <w:rPr>
                <w:rFonts w:eastAsia="Calibri"/>
                <w:sz w:val="24"/>
                <w:szCs w:val="24"/>
                <w:lang w:eastAsia="en-US"/>
              </w:rPr>
            </w:pPr>
            <w:r w:rsidRPr="005F7AF5">
              <w:rPr>
                <w:rFonts w:eastAsia="Calibri"/>
                <w:sz w:val="24"/>
                <w:szCs w:val="24"/>
                <w:lang w:eastAsia="en-US"/>
              </w:rPr>
              <w:t xml:space="preserve">4.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5F7AF5" w:rsidRPr="005F7AF5" w:rsidRDefault="005F7AF5" w:rsidP="005F7AF5">
            <w:pPr>
              <w:suppressAutoHyphens w:val="0"/>
              <w:jc w:val="both"/>
              <w:rPr>
                <w:rFonts w:eastAsia="Calibri"/>
                <w:sz w:val="24"/>
                <w:szCs w:val="24"/>
                <w:lang w:eastAsia="en-US"/>
              </w:rPr>
            </w:pPr>
            <w:r w:rsidRPr="005F7AF5">
              <w:rPr>
                <w:rFonts w:eastAsia="Calibri"/>
                <w:sz w:val="24"/>
                <w:szCs w:val="24"/>
                <w:lang w:eastAsia="en-US"/>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5F7AF5">
              <w:rPr>
                <w:rFonts w:eastAsia="Calibri"/>
                <w:b/>
                <w:sz w:val="24"/>
                <w:szCs w:val="24"/>
                <w:lang w:eastAsia="en-US"/>
              </w:rPr>
              <w:t>для юридических лиц</w:t>
            </w:r>
            <w:r w:rsidRPr="005F7AF5">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5F7AF5" w:rsidRPr="005F7AF5" w:rsidRDefault="005F7AF5" w:rsidP="005F7AF5">
            <w:pPr>
              <w:suppressAutoHyphens w:val="0"/>
              <w:rPr>
                <w:rFonts w:eastAsia="Calibri"/>
                <w:sz w:val="24"/>
                <w:szCs w:val="24"/>
                <w:lang w:eastAsia="en-US"/>
              </w:rPr>
            </w:pPr>
            <w:r w:rsidRPr="005F7AF5">
              <w:rPr>
                <w:rFonts w:eastAsia="Calibri"/>
                <w:sz w:val="24"/>
                <w:szCs w:val="24"/>
                <w:lang w:eastAsia="en-US"/>
              </w:rPr>
              <w:t xml:space="preserve"> </w:t>
            </w:r>
          </w:p>
        </w:tc>
      </w:tr>
      <w:tr w:rsidR="005F7AF5" w:rsidRPr="005F7AF5"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5F7AF5" w:rsidRPr="005F7AF5" w:rsidRDefault="005F7AF5" w:rsidP="005F7AF5">
            <w:pPr>
              <w:suppressAutoHyphens w:val="0"/>
              <w:jc w:val="center"/>
              <w:rPr>
                <w:rFonts w:eastAsia="Calibri"/>
                <w:sz w:val="24"/>
                <w:szCs w:val="24"/>
                <w:lang w:eastAsia="en-US"/>
              </w:rPr>
            </w:pPr>
            <w:r w:rsidRPr="005F7AF5">
              <w:rPr>
                <w:rFonts w:eastAsia="Calibri"/>
                <w:sz w:val="24"/>
                <w:szCs w:val="24"/>
                <w:lang w:eastAsia="en-US"/>
              </w:rPr>
              <w:t xml:space="preserve">5.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5F7AF5" w:rsidRPr="005F7AF5" w:rsidRDefault="005F7AF5" w:rsidP="005F7AF5">
            <w:pPr>
              <w:suppressAutoHyphens w:val="0"/>
              <w:jc w:val="both"/>
              <w:rPr>
                <w:rFonts w:eastAsia="Calibri"/>
                <w:sz w:val="24"/>
                <w:szCs w:val="24"/>
                <w:lang w:eastAsia="en-US"/>
              </w:rPr>
            </w:pPr>
            <w:r w:rsidRPr="005F7AF5">
              <w:rPr>
                <w:rFonts w:eastAsia="Calibri"/>
                <w:sz w:val="24"/>
                <w:szCs w:val="24"/>
                <w:lang w:eastAsia="en-US"/>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5F7AF5">
              <w:rPr>
                <w:rFonts w:eastAsia="Calibri"/>
                <w:b/>
                <w:sz w:val="24"/>
                <w:szCs w:val="24"/>
                <w:lang w:eastAsia="en-US"/>
              </w:rPr>
              <w:t>для юридических лиц</w:t>
            </w:r>
            <w:r w:rsidRPr="005F7AF5">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5F7AF5" w:rsidRPr="005F7AF5" w:rsidRDefault="005F7AF5" w:rsidP="005F7AF5">
            <w:pPr>
              <w:suppressAutoHyphens w:val="0"/>
              <w:rPr>
                <w:rFonts w:eastAsia="Calibri"/>
                <w:sz w:val="24"/>
                <w:szCs w:val="24"/>
                <w:lang w:eastAsia="en-US"/>
              </w:rPr>
            </w:pPr>
            <w:r w:rsidRPr="005F7AF5">
              <w:rPr>
                <w:rFonts w:eastAsia="Calibri"/>
                <w:sz w:val="24"/>
                <w:szCs w:val="24"/>
                <w:lang w:eastAsia="en-US"/>
              </w:rPr>
              <w:t xml:space="preserve"> </w:t>
            </w:r>
          </w:p>
        </w:tc>
      </w:tr>
      <w:tr w:rsidR="005F7AF5" w:rsidRPr="005F7AF5"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5F7AF5" w:rsidRPr="005F7AF5" w:rsidRDefault="005F7AF5" w:rsidP="005F7AF5">
            <w:pPr>
              <w:suppressAutoHyphens w:val="0"/>
              <w:jc w:val="center"/>
              <w:rPr>
                <w:rFonts w:eastAsia="Calibri"/>
                <w:sz w:val="24"/>
                <w:szCs w:val="24"/>
                <w:lang w:eastAsia="en-US"/>
              </w:rPr>
            </w:pPr>
            <w:r w:rsidRPr="005F7AF5">
              <w:rPr>
                <w:rFonts w:eastAsia="Calibri"/>
                <w:sz w:val="24"/>
                <w:szCs w:val="24"/>
                <w:lang w:eastAsia="en-US"/>
              </w:rPr>
              <w:t xml:space="preserve">6.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5F7AF5" w:rsidRPr="005F7AF5" w:rsidRDefault="005F7AF5" w:rsidP="005F7AF5">
            <w:pPr>
              <w:suppressAutoHyphens w:val="0"/>
              <w:jc w:val="both"/>
              <w:rPr>
                <w:rFonts w:eastAsia="Calibri"/>
                <w:sz w:val="24"/>
                <w:szCs w:val="24"/>
                <w:lang w:eastAsia="en-US"/>
              </w:rPr>
            </w:pPr>
            <w:r w:rsidRPr="005F7AF5">
              <w:rPr>
                <w:rFonts w:eastAsia="Calibri"/>
                <w:sz w:val="24"/>
                <w:szCs w:val="24"/>
                <w:lang w:eastAsia="en-US"/>
              </w:rPr>
              <w:t>Документ, удостоверяющий личность, или представляют копии всех его листов (</w:t>
            </w:r>
            <w:r w:rsidRPr="005F7AF5">
              <w:rPr>
                <w:rFonts w:eastAsia="Calibri"/>
                <w:b/>
                <w:sz w:val="24"/>
                <w:szCs w:val="24"/>
                <w:lang w:eastAsia="en-US"/>
              </w:rPr>
              <w:t>для физических лиц</w:t>
            </w:r>
            <w:r w:rsidRPr="005F7AF5">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5F7AF5" w:rsidRPr="005F7AF5" w:rsidRDefault="005F7AF5" w:rsidP="005F7AF5">
            <w:pPr>
              <w:suppressAutoHyphens w:val="0"/>
              <w:rPr>
                <w:rFonts w:eastAsia="Calibri"/>
                <w:sz w:val="24"/>
                <w:szCs w:val="24"/>
                <w:lang w:eastAsia="en-US"/>
              </w:rPr>
            </w:pPr>
            <w:r w:rsidRPr="005F7AF5">
              <w:rPr>
                <w:rFonts w:eastAsia="Calibri"/>
                <w:sz w:val="24"/>
                <w:szCs w:val="24"/>
                <w:lang w:eastAsia="en-US"/>
              </w:rPr>
              <w:t xml:space="preserve"> </w:t>
            </w:r>
          </w:p>
        </w:tc>
      </w:tr>
      <w:tr w:rsidR="005F7AF5" w:rsidRPr="005F7AF5" w:rsidTr="008E3200">
        <w:trPr>
          <w:trHeight w:val="20"/>
        </w:trPr>
        <w:tc>
          <w:tcPr>
            <w:tcW w:w="261" w:type="pct"/>
            <w:tcBorders>
              <w:top w:val="single" w:sz="4" w:space="0" w:color="000000"/>
              <w:left w:val="single" w:sz="4" w:space="0" w:color="000000"/>
              <w:bottom w:val="single" w:sz="4" w:space="0" w:color="auto"/>
              <w:right w:val="single" w:sz="4" w:space="0" w:color="000000"/>
            </w:tcBorders>
            <w:shd w:val="clear" w:color="auto" w:fill="auto"/>
            <w:hideMark/>
          </w:tcPr>
          <w:p w:rsidR="005F7AF5" w:rsidRPr="005F7AF5" w:rsidRDefault="005F7AF5" w:rsidP="005F7AF5">
            <w:pPr>
              <w:suppressAutoHyphens w:val="0"/>
              <w:jc w:val="center"/>
              <w:rPr>
                <w:rFonts w:eastAsia="Calibri"/>
                <w:sz w:val="24"/>
                <w:szCs w:val="24"/>
                <w:lang w:eastAsia="en-US"/>
              </w:rPr>
            </w:pPr>
            <w:r w:rsidRPr="005F7AF5">
              <w:rPr>
                <w:rFonts w:eastAsia="Calibri"/>
                <w:sz w:val="24"/>
                <w:szCs w:val="24"/>
                <w:lang w:eastAsia="en-US"/>
              </w:rPr>
              <w:t xml:space="preserve">7. </w:t>
            </w:r>
          </w:p>
        </w:tc>
        <w:tc>
          <w:tcPr>
            <w:tcW w:w="3984" w:type="pct"/>
            <w:tcBorders>
              <w:top w:val="single" w:sz="4" w:space="0" w:color="000000"/>
              <w:left w:val="single" w:sz="4" w:space="0" w:color="000000"/>
              <w:bottom w:val="single" w:sz="4" w:space="0" w:color="auto"/>
              <w:right w:val="single" w:sz="4" w:space="0" w:color="000000"/>
            </w:tcBorders>
            <w:shd w:val="clear" w:color="auto" w:fill="auto"/>
          </w:tcPr>
          <w:p w:rsidR="005F7AF5" w:rsidRPr="005F7AF5" w:rsidRDefault="005F7AF5" w:rsidP="005F7AF5">
            <w:pPr>
              <w:suppressAutoHyphens w:val="0"/>
              <w:jc w:val="both"/>
              <w:rPr>
                <w:rFonts w:eastAsia="Calibri"/>
                <w:sz w:val="24"/>
                <w:szCs w:val="24"/>
                <w:lang w:eastAsia="en-US"/>
              </w:rPr>
            </w:pPr>
            <w:r w:rsidRPr="005F7AF5">
              <w:rPr>
                <w:rFonts w:eastAsia="Calibri"/>
                <w:sz w:val="24"/>
                <w:szCs w:val="24"/>
                <w:lang w:eastAsia="en-US"/>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5F7AF5">
              <w:rPr>
                <w:rFonts w:eastAsia="Calibri"/>
                <w:b/>
                <w:sz w:val="24"/>
                <w:szCs w:val="24"/>
                <w:lang w:eastAsia="en-US"/>
              </w:rPr>
              <w:t>представляется в случае, если от имени претендента действует его представитель по доверенности</w:t>
            </w:r>
            <w:r w:rsidRPr="005F7AF5">
              <w:rPr>
                <w:rFonts w:eastAsia="Calibri"/>
                <w:sz w:val="24"/>
                <w:szCs w:val="24"/>
                <w:lang w:eastAsia="en-US"/>
              </w:rPr>
              <w:t>)</w:t>
            </w:r>
          </w:p>
        </w:tc>
        <w:tc>
          <w:tcPr>
            <w:tcW w:w="755" w:type="pct"/>
            <w:tcBorders>
              <w:top w:val="single" w:sz="4" w:space="0" w:color="000000"/>
              <w:left w:val="single" w:sz="4" w:space="0" w:color="000000"/>
              <w:bottom w:val="single" w:sz="4" w:space="0" w:color="auto"/>
              <w:right w:val="single" w:sz="4" w:space="0" w:color="000000"/>
            </w:tcBorders>
            <w:shd w:val="clear" w:color="auto" w:fill="auto"/>
            <w:hideMark/>
          </w:tcPr>
          <w:p w:rsidR="005F7AF5" w:rsidRPr="005F7AF5" w:rsidRDefault="005F7AF5" w:rsidP="005F7AF5">
            <w:pPr>
              <w:suppressAutoHyphens w:val="0"/>
              <w:rPr>
                <w:rFonts w:eastAsia="Calibri"/>
                <w:sz w:val="24"/>
                <w:szCs w:val="24"/>
                <w:lang w:eastAsia="en-US"/>
              </w:rPr>
            </w:pPr>
            <w:r w:rsidRPr="005F7AF5">
              <w:rPr>
                <w:rFonts w:eastAsia="Calibri"/>
                <w:sz w:val="24"/>
                <w:szCs w:val="24"/>
                <w:lang w:eastAsia="en-US"/>
              </w:rPr>
              <w:t xml:space="preserve"> </w:t>
            </w:r>
          </w:p>
        </w:tc>
      </w:tr>
      <w:tr w:rsidR="005F7AF5" w:rsidRPr="005F7AF5" w:rsidTr="008E3200">
        <w:trPr>
          <w:trHeight w:val="20"/>
        </w:trPr>
        <w:tc>
          <w:tcPr>
            <w:tcW w:w="261" w:type="pct"/>
            <w:tcBorders>
              <w:top w:val="single" w:sz="4" w:space="0" w:color="auto"/>
              <w:left w:val="single" w:sz="4" w:space="0" w:color="auto"/>
              <w:bottom w:val="single" w:sz="4" w:space="0" w:color="auto"/>
              <w:right w:val="single" w:sz="4" w:space="0" w:color="auto"/>
            </w:tcBorders>
            <w:shd w:val="clear" w:color="auto" w:fill="auto"/>
            <w:hideMark/>
          </w:tcPr>
          <w:p w:rsidR="005F7AF5" w:rsidRPr="005F7AF5" w:rsidRDefault="005F7AF5" w:rsidP="005F7AF5">
            <w:pPr>
              <w:suppressAutoHyphens w:val="0"/>
              <w:jc w:val="center"/>
              <w:rPr>
                <w:rFonts w:eastAsia="Calibri"/>
                <w:sz w:val="24"/>
                <w:szCs w:val="24"/>
                <w:lang w:eastAsia="en-US"/>
              </w:rPr>
            </w:pPr>
            <w:r w:rsidRPr="005F7AF5">
              <w:rPr>
                <w:rFonts w:eastAsia="Calibri"/>
                <w:sz w:val="24"/>
                <w:szCs w:val="24"/>
                <w:lang w:eastAsia="en-US"/>
              </w:rPr>
              <w:t xml:space="preserve">8. </w:t>
            </w:r>
          </w:p>
        </w:tc>
        <w:tc>
          <w:tcPr>
            <w:tcW w:w="3984" w:type="pct"/>
            <w:tcBorders>
              <w:top w:val="single" w:sz="4" w:space="0" w:color="auto"/>
              <w:left w:val="single" w:sz="4" w:space="0" w:color="auto"/>
              <w:bottom w:val="single" w:sz="4" w:space="0" w:color="auto"/>
              <w:right w:val="single" w:sz="4" w:space="0" w:color="auto"/>
            </w:tcBorders>
            <w:shd w:val="clear" w:color="auto" w:fill="auto"/>
          </w:tcPr>
          <w:p w:rsidR="005F7AF5" w:rsidRPr="005F7AF5" w:rsidRDefault="005F7AF5" w:rsidP="005F7AF5">
            <w:pPr>
              <w:suppressAutoHyphens w:val="0"/>
              <w:jc w:val="both"/>
              <w:rPr>
                <w:rFonts w:eastAsia="Calibri"/>
                <w:sz w:val="24"/>
                <w:szCs w:val="24"/>
                <w:lang w:eastAsia="en-US"/>
              </w:rPr>
            </w:pPr>
            <w:r w:rsidRPr="005F7AF5">
              <w:rPr>
                <w:rFonts w:eastAsia="Calibri"/>
                <w:sz w:val="24"/>
                <w:szCs w:val="24"/>
                <w:lang w:eastAsia="en-US"/>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5F7AF5">
              <w:rPr>
                <w:rFonts w:eastAsia="Calibri"/>
                <w:b/>
                <w:sz w:val="24"/>
                <w:szCs w:val="24"/>
                <w:lang w:eastAsia="en-US"/>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5F7AF5">
              <w:rPr>
                <w:rFonts w:eastAsia="Calibri"/>
                <w:sz w:val="24"/>
                <w:szCs w:val="24"/>
                <w:lang w:eastAsia="en-US"/>
              </w:rPr>
              <w:t>) (</w:t>
            </w:r>
            <w:r w:rsidRPr="005F7AF5">
              <w:rPr>
                <w:rFonts w:eastAsia="Calibri"/>
                <w:b/>
                <w:sz w:val="24"/>
                <w:szCs w:val="24"/>
                <w:lang w:eastAsia="en-US"/>
              </w:rPr>
              <w:t>для юридических лиц</w:t>
            </w:r>
            <w:r w:rsidRPr="005F7AF5">
              <w:rPr>
                <w:rFonts w:eastAsia="Calibri"/>
                <w:sz w:val="24"/>
                <w:szCs w:val="24"/>
                <w:lang w:eastAsia="en-US"/>
              </w:rPr>
              <w:t>)</w:t>
            </w:r>
          </w:p>
        </w:tc>
        <w:tc>
          <w:tcPr>
            <w:tcW w:w="755" w:type="pct"/>
            <w:tcBorders>
              <w:top w:val="single" w:sz="4" w:space="0" w:color="auto"/>
              <w:left w:val="single" w:sz="4" w:space="0" w:color="auto"/>
              <w:bottom w:val="single" w:sz="4" w:space="0" w:color="auto"/>
              <w:right w:val="single" w:sz="4" w:space="0" w:color="auto"/>
            </w:tcBorders>
            <w:shd w:val="clear" w:color="auto" w:fill="auto"/>
            <w:hideMark/>
          </w:tcPr>
          <w:p w:rsidR="005F7AF5" w:rsidRPr="005F7AF5" w:rsidRDefault="005F7AF5" w:rsidP="005F7AF5">
            <w:pPr>
              <w:suppressAutoHyphens w:val="0"/>
              <w:rPr>
                <w:rFonts w:eastAsia="Calibri"/>
                <w:sz w:val="24"/>
                <w:szCs w:val="24"/>
                <w:lang w:eastAsia="en-US"/>
              </w:rPr>
            </w:pPr>
            <w:r w:rsidRPr="005F7AF5">
              <w:rPr>
                <w:rFonts w:eastAsia="Calibri"/>
                <w:sz w:val="24"/>
                <w:szCs w:val="24"/>
                <w:lang w:eastAsia="en-US"/>
              </w:rPr>
              <w:t xml:space="preserve"> </w:t>
            </w:r>
          </w:p>
        </w:tc>
      </w:tr>
      <w:tr w:rsidR="005F7AF5" w:rsidRPr="005F7AF5" w:rsidTr="008E3200">
        <w:trPr>
          <w:trHeight w:val="20"/>
        </w:trPr>
        <w:tc>
          <w:tcPr>
            <w:tcW w:w="261" w:type="pct"/>
            <w:tcBorders>
              <w:top w:val="single" w:sz="4" w:space="0" w:color="auto"/>
              <w:left w:val="single" w:sz="4" w:space="0" w:color="auto"/>
              <w:bottom w:val="single" w:sz="4" w:space="0" w:color="auto"/>
              <w:right w:val="single" w:sz="4" w:space="0" w:color="auto"/>
            </w:tcBorders>
            <w:shd w:val="clear" w:color="auto" w:fill="auto"/>
            <w:hideMark/>
          </w:tcPr>
          <w:p w:rsidR="005F7AF5" w:rsidRPr="005F7AF5" w:rsidRDefault="005F7AF5" w:rsidP="005F7AF5">
            <w:pPr>
              <w:suppressAutoHyphens w:val="0"/>
              <w:jc w:val="center"/>
              <w:rPr>
                <w:rFonts w:eastAsia="Calibri"/>
                <w:sz w:val="24"/>
                <w:szCs w:val="24"/>
                <w:lang w:eastAsia="en-US"/>
              </w:rPr>
            </w:pPr>
            <w:r w:rsidRPr="005F7AF5">
              <w:rPr>
                <w:rFonts w:eastAsia="Calibri"/>
                <w:sz w:val="24"/>
                <w:szCs w:val="24"/>
                <w:lang w:eastAsia="en-US"/>
              </w:rPr>
              <w:t xml:space="preserve">9. </w:t>
            </w:r>
          </w:p>
        </w:tc>
        <w:tc>
          <w:tcPr>
            <w:tcW w:w="3984" w:type="pct"/>
            <w:tcBorders>
              <w:top w:val="single" w:sz="4" w:space="0" w:color="auto"/>
              <w:left w:val="single" w:sz="4" w:space="0" w:color="auto"/>
              <w:bottom w:val="single" w:sz="4" w:space="0" w:color="auto"/>
              <w:right w:val="single" w:sz="4" w:space="0" w:color="auto"/>
            </w:tcBorders>
            <w:shd w:val="clear" w:color="auto" w:fill="auto"/>
          </w:tcPr>
          <w:p w:rsidR="005F7AF5" w:rsidRPr="005F7AF5" w:rsidRDefault="005F7AF5" w:rsidP="005F7AF5">
            <w:pPr>
              <w:suppressAutoHyphens w:val="0"/>
              <w:jc w:val="both"/>
              <w:rPr>
                <w:rFonts w:eastAsia="Calibri"/>
                <w:sz w:val="24"/>
                <w:szCs w:val="24"/>
                <w:lang w:eastAsia="en-US"/>
              </w:rPr>
            </w:pPr>
            <w:r w:rsidRPr="005F7AF5">
              <w:rPr>
                <w:rFonts w:eastAsia="Calibri"/>
                <w:sz w:val="24"/>
                <w:szCs w:val="24"/>
                <w:lang w:eastAsia="en-US"/>
              </w:rPr>
              <w:t>Копия лицензии на осуществление вида деятельности: «Заготовка, хранение, переработка и реализация лома черных металлов, цветных металлов»</w:t>
            </w:r>
          </w:p>
        </w:tc>
        <w:tc>
          <w:tcPr>
            <w:tcW w:w="755" w:type="pct"/>
            <w:tcBorders>
              <w:top w:val="single" w:sz="4" w:space="0" w:color="auto"/>
              <w:left w:val="single" w:sz="4" w:space="0" w:color="auto"/>
              <w:bottom w:val="single" w:sz="4" w:space="0" w:color="auto"/>
              <w:right w:val="single" w:sz="4" w:space="0" w:color="auto"/>
            </w:tcBorders>
            <w:shd w:val="clear" w:color="auto" w:fill="auto"/>
            <w:hideMark/>
          </w:tcPr>
          <w:p w:rsidR="005F7AF5" w:rsidRPr="005F7AF5" w:rsidRDefault="005F7AF5" w:rsidP="005F7AF5">
            <w:pPr>
              <w:suppressAutoHyphens w:val="0"/>
              <w:rPr>
                <w:rFonts w:eastAsia="Calibri"/>
                <w:sz w:val="24"/>
                <w:szCs w:val="24"/>
                <w:lang w:eastAsia="en-US"/>
              </w:rPr>
            </w:pPr>
            <w:r w:rsidRPr="005F7AF5">
              <w:rPr>
                <w:rFonts w:eastAsia="Calibri"/>
                <w:sz w:val="24"/>
                <w:szCs w:val="24"/>
                <w:lang w:eastAsia="en-US"/>
              </w:rPr>
              <w:t xml:space="preserve"> </w:t>
            </w:r>
          </w:p>
        </w:tc>
      </w:tr>
    </w:tbl>
    <w:p w:rsidR="005F7AF5" w:rsidRPr="005F7AF5" w:rsidRDefault="005F7AF5" w:rsidP="005F7AF5">
      <w:pPr>
        <w:suppressAutoHyphens w:val="0"/>
        <w:spacing w:after="200" w:line="256" w:lineRule="auto"/>
        <w:jc w:val="center"/>
        <w:rPr>
          <w:rFonts w:eastAsia="Calibri"/>
          <w:sz w:val="24"/>
          <w:szCs w:val="24"/>
          <w:lang w:eastAsia="en-US"/>
        </w:rPr>
      </w:pPr>
      <w:r w:rsidRPr="005F7AF5">
        <w:rPr>
          <w:rFonts w:eastAsia="Calibri"/>
          <w:sz w:val="24"/>
          <w:szCs w:val="24"/>
          <w:lang w:eastAsia="en-US"/>
        </w:rPr>
        <w:t xml:space="preserve">  </w:t>
      </w:r>
    </w:p>
    <w:p w:rsidR="005F7AF5" w:rsidRPr="005F7AF5" w:rsidRDefault="005F7AF5" w:rsidP="005F7AF5">
      <w:pPr>
        <w:suppressAutoHyphens w:val="0"/>
        <w:spacing w:after="200" w:line="360" w:lineRule="auto"/>
        <w:ind w:left="5" w:right="59"/>
        <w:jc w:val="both"/>
        <w:rPr>
          <w:rFonts w:eastAsia="Calibri"/>
          <w:sz w:val="24"/>
          <w:szCs w:val="24"/>
          <w:lang w:eastAsia="en-US"/>
        </w:rPr>
      </w:pPr>
      <w:r w:rsidRPr="005F7AF5">
        <w:rPr>
          <w:rFonts w:eastAsia="Calibri"/>
          <w:sz w:val="24"/>
          <w:szCs w:val="24"/>
          <w:lang w:eastAsia="en-US"/>
        </w:rPr>
        <w:t>Заявка с прилагаемыми к ней документами принята в _____ час</w:t>
      </w:r>
      <w:proofErr w:type="gramStart"/>
      <w:r w:rsidRPr="005F7AF5">
        <w:rPr>
          <w:rFonts w:eastAsia="Calibri"/>
          <w:sz w:val="24"/>
          <w:szCs w:val="24"/>
          <w:lang w:eastAsia="en-US"/>
        </w:rPr>
        <w:t>.</w:t>
      </w:r>
      <w:proofErr w:type="gramEnd"/>
      <w:r w:rsidRPr="005F7AF5">
        <w:rPr>
          <w:rFonts w:eastAsia="Calibri"/>
          <w:sz w:val="24"/>
          <w:szCs w:val="24"/>
          <w:lang w:eastAsia="en-US"/>
        </w:rPr>
        <w:t xml:space="preserve"> _____ </w:t>
      </w:r>
      <w:proofErr w:type="gramStart"/>
      <w:r w:rsidRPr="005F7AF5">
        <w:rPr>
          <w:rFonts w:eastAsia="Calibri"/>
          <w:sz w:val="24"/>
          <w:szCs w:val="24"/>
          <w:lang w:eastAsia="en-US"/>
        </w:rPr>
        <w:t>м</w:t>
      </w:r>
      <w:proofErr w:type="gramEnd"/>
      <w:r w:rsidRPr="005F7AF5">
        <w:rPr>
          <w:rFonts w:eastAsia="Calibri"/>
          <w:sz w:val="24"/>
          <w:szCs w:val="24"/>
          <w:lang w:eastAsia="en-US"/>
        </w:rPr>
        <w:t xml:space="preserve">ин. «_____» ______________201_ года </w:t>
      </w:r>
    </w:p>
    <w:p w:rsidR="005F7AF5" w:rsidRPr="005F7AF5" w:rsidRDefault="005F7AF5" w:rsidP="005F7AF5">
      <w:pPr>
        <w:tabs>
          <w:tab w:val="center" w:pos="5438"/>
        </w:tabs>
        <w:suppressAutoHyphens w:val="0"/>
        <w:spacing w:after="183" w:line="276" w:lineRule="auto"/>
        <w:ind w:left="-13"/>
        <w:rPr>
          <w:rFonts w:eastAsia="Calibri"/>
          <w:b/>
          <w:sz w:val="24"/>
          <w:szCs w:val="24"/>
          <w:lang w:eastAsia="en-US"/>
        </w:rPr>
      </w:pPr>
      <w:r w:rsidRPr="005F7AF5">
        <w:rPr>
          <w:rFonts w:eastAsia="Calibri"/>
          <w:b/>
          <w:sz w:val="24"/>
          <w:szCs w:val="24"/>
          <w:lang w:eastAsia="en-US"/>
        </w:rPr>
        <w:t>Передал:                                                               Принял:</w:t>
      </w:r>
    </w:p>
    <w:p w:rsidR="005F7AF5" w:rsidRPr="005F7AF5" w:rsidRDefault="005F7AF5" w:rsidP="005F7AF5">
      <w:pPr>
        <w:suppressAutoHyphens w:val="0"/>
        <w:spacing w:after="38" w:line="256" w:lineRule="auto"/>
        <w:rPr>
          <w:rFonts w:eastAsia="Calibri"/>
          <w:sz w:val="24"/>
          <w:szCs w:val="24"/>
          <w:lang w:eastAsia="en-US"/>
        </w:rPr>
      </w:pPr>
      <w:r w:rsidRPr="005F7AF5">
        <w:rPr>
          <w:rFonts w:eastAsia="Calibri"/>
          <w:sz w:val="24"/>
          <w:szCs w:val="24"/>
          <w:lang w:eastAsia="en-US"/>
        </w:rPr>
        <w:t>_______________ /_______________/    _______________ /_______________/</w:t>
      </w:r>
    </w:p>
    <w:p w:rsidR="005F7AF5" w:rsidRPr="005F7AF5" w:rsidRDefault="005F7AF5" w:rsidP="005F7AF5">
      <w:pPr>
        <w:suppressAutoHyphens w:val="0"/>
        <w:rPr>
          <w:sz w:val="24"/>
          <w:szCs w:val="24"/>
        </w:rPr>
      </w:pPr>
      <w:r w:rsidRPr="005F7AF5">
        <w:rPr>
          <w:sz w:val="24"/>
          <w:szCs w:val="24"/>
        </w:rPr>
        <w:lastRenderedPageBreak/>
        <w:t xml:space="preserve">                                                                                                                               Приложение №4 </w:t>
      </w:r>
    </w:p>
    <w:p w:rsidR="005F7AF5" w:rsidRPr="005F7AF5" w:rsidRDefault="005F7AF5" w:rsidP="005F7AF5">
      <w:pPr>
        <w:ind w:right="-568" w:firstLine="709"/>
        <w:jc w:val="right"/>
        <w:rPr>
          <w:sz w:val="24"/>
          <w:szCs w:val="24"/>
        </w:rPr>
      </w:pPr>
      <w:r w:rsidRPr="005F7AF5">
        <w:rPr>
          <w:sz w:val="24"/>
          <w:szCs w:val="24"/>
        </w:rPr>
        <w:t>к информационному сообщению</w:t>
      </w:r>
    </w:p>
    <w:p w:rsidR="005F7AF5" w:rsidRPr="005F7AF5" w:rsidRDefault="005F7AF5" w:rsidP="005F7AF5">
      <w:pPr>
        <w:ind w:right="-568" w:firstLine="709"/>
        <w:jc w:val="right"/>
        <w:rPr>
          <w:sz w:val="24"/>
          <w:szCs w:val="24"/>
        </w:rPr>
      </w:pPr>
    </w:p>
    <w:p w:rsidR="005F7AF5" w:rsidRPr="005F7AF5" w:rsidRDefault="005F7AF5" w:rsidP="005F7AF5">
      <w:pPr>
        <w:suppressAutoHyphens w:val="0"/>
        <w:jc w:val="center"/>
        <w:rPr>
          <w:b/>
          <w:bCs/>
          <w:sz w:val="28"/>
          <w:szCs w:val="28"/>
          <w:lang w:eastAsia="ru-RU"/>
        </w:rPr>
      </w:pPr>
      <w:r w:rsidRPr="005F7AF5">
        <w:rPr>
          <w:b/>
          <w:bCs/>
          <w:sz w:val="28"/>
          <w:szCs w:val="28"/>
          <w:lang w:eastAsia="ru-RU"/>
        </w:rPr>
        <w:t>ПРЕДЛОЖЕНИЕ О ЦЕНЕ ИМУЩЕСТВА</w:t>
      </w:r>
    </w:p>
    <w:p w:rsidR="005F7AF5" w:rsidRPr="005F7AF5" w:rsidRDefault="005F7AF5" w:rsidP="005F7AF5">
      <w:pPr>
        <w:suppressAutoHyphens w:val="0"/>
        <w:jc w:val="center"/>
        <w:rPr>
          <w:b/>
          <w:bCs/>
          <w:sz w:val="28"/>
          <w:szCs w:val="28"/>
          <w:lang w:eastAsia="ru-RU"/>
        </w:rPr>
      </w:pPr>
    </w:p>
    <w:p w:rsidR="005F7AF5" w:rsidRPr="005F7AF5" w:rsidRDefault="005F7AF5" w:rsidP="005F7AF5">
      <w:pPr>
        <w:tabs>
          <w:tab w:val="left" w:pos="465"/>
        </w:tabs>
        <w:suppressAutoHyphens w:val="0"/>
        <w:rPr>
          <w:sz w:val="26"/>
          <w:szCs w:val="26"/>
          <w:lang w:eastAsia="ru-RU"/>
        </w:rPr>
      </w:pPr>
      <w:r w:rsidRPr="005F7AF5">
        <w:rPr>
          <w:sz w:val="26"/>
          <w:szCs w:val="26"/>
          <w:lang w:eastAsia="ru-RU"/>
        </w:rPr>
        <w:t>«___» ____________ 201_ г.</w:t>
      </w:r>
    </w:p>
    <w:p w:rsidR="005F7AF5" w:rsidRPr="005F7AF5" w:rsidRDefault="005F7AF5" w:rsidP="005F7AF5">
      <w:pPr>
        <w:tabs>
          <w:tab w:val="left" w:pos="465"/>
        </w:tabs>
        <w:suppressAutoHyphens w:val="0"/>
        <w:rPr>
          <w:sz w:val="26"/>
          <w:szCs w:val="26"/>
          <w:lang w:eastAsia="ru-RU"/>
        </w:rPr>
      </w:pPr>
    </w:p>
    <w:p w:rsidR="005F7AF5" w:rsidRPr="005F7AF5" w:rsidRDefault="005F7AF5" w:rsidP="005F7AF5">
      <w:pPr>
        <w:tabs>
          <w:tab w:val="left" w:pos="465"/>
        </w:tabs>
        <w:suppressAutoHyphens w:val="0"/>
        <w:rPr>
          <w:sz w:val="26"/>
          <w:szCs w:val="26"/>
          <w:lang w:eastAsia="ru-RU"/>
        </w:rPr>
      </w:pPr>
      <w:r w:rsidRPr="005F7AF5">
        <w:rPr>
          <w:sz w:val="26"/>
          <w:szCs w:val="26"/>
          <w:lang w:eastAsia="ru-RU"/>
        </w:rPr>
        <w:t>Дата и время проведения аукциона: «___» _________ 201_ г.  ___ ч. ___ мин.</w:t>
      </w:r>
    </w:p>
    <w:p w:rsidR="005F7AF5" w:rsidRPr="005F7AF5" w:rsidRDefault="005F7AF5" w:rsidP="005F7AF5">
      <w:pPr>
        <w:suppressAutoHyphens w:val="0"/>
        <w:rPr>
          <w:sz w:val="26"/>
          <w:szCs w:val="26"/>
          <w:lang w:eastAsia="ru-RU"/>
        </w:rPr>
      </w:pPr>
      <w:r w:rsidRPr="005F7AF5">
        <w:rPr>
          <w:sz w:val="26"/>
          <w:szCs w:val="26"/>
          <w:lang w:eastAsia="ru-RU"/>
        </w:rPr>
        <w:t>Информационное сообщение № _____ лот № _____</w:t>
      </w:r>
    </w:p>
    <w:p w:rsidR="005F7AF5" w:rsidRPr="005F7AF5" w:rsidRDefault="005F7AF5" w:rsidP="005F7AF5">
      <w:pPr>
        <w:suppressAutoHyphens w:val="0"/>
        <w:jc w:val="center"/>
        <w:rPr>
          <w:sz w:val="26"/>
          <w:szCs w:val="26"/>
          <w:lang w:eastAsia="ru-RU"/>
        </w:rPr>
      </w:pPr>
    </w:p>
    <w:p w:rsidR="005F7AF5" w:rsidRPr="005F7AF5" w:rsidRDefault="005F7AF5" w:rsidP="005F7AF5">
      <w:pPr>
        <w:suppressAutoHyphens w:val="0"/>
        <w:jc w:val="both"/>
        <w:rPr>
          <w:sz w:val="26"/>
          <w:szCs w:val="26"/>
          <w:lang w:eastAsia="ru-RU"/>
        </w:rPr>
      </w:pPr>
      <w:r w:rsidRPr="005F7AF5">
        <w:rPr>
          <w:sz w:val="26"/>
          <w:szCs w:val="26"/>
          <w:lang w:eastAsia="ru-RU"/>
        </w:rPr>
        <w:t>Наименование имущества, по которому подается предложение о цене (в соответствии с информационным сообщением):</w:t>
      </w:r>
    </w:p>
    <w:p w:rsidR="005F7AF5" w:rsidRPr="005F7AF5" w:rsidRDefault="005F7AF5" w:rsidP="005F7AF5">
      <w:pPr>
        <w:tabs>
          <w:tab w:val="right" w:pos="9355"/>
        </w:tabs>
        <w:suppressAutoHyphens w:val="0"/>
        <w:rPr>
          <w:sz w:val="26"/>
          <w:szCs w:val="26"/>
          <w:u w:val="single"/>
          <w:lang w:eastAsia="ru-RU"/>
        </w:rPr>
      </w:pPr>
      <w:r w:rsidRPr="005F7AF5">
        <w:rPr>
          <w:sz w:val="26"/>
          <w:szCs w:val="26"/>
          <w:u w:val="single"/>
          <w:lang w:eastAsia="ru-RU"/>
        </w:rPr>
        <w:tab/>
      </w:r>
    </w:p>
    <w:p w:rsidR="005F7AF5" w:rsidRPr="005F7AF5" w:rsidRDefault="005F7AF5" w:rsidP="005F7AF5">
      <w:pPr>
        <w:tabs>
          <w:tab w:val="right" w:pos="9355"/>
        </w:tabs>
        <w:suppressAutoHyphens w:val="0"/>
        <w:rPr>
          <w:sz w:val="26"/>
          <w:szCs w:val="26"/>
          <w:u w:val="single"/>
          <w:lang w:eastAsia="ru-RU"/>
        </w:rPr>
      </w:pPr>
      <w:r w:rsidRPr="005F7AF5">
        <w:rPr>
          <w:sz w:val="26"/>
          <w:szCs w:val="26"/>
          <w:u w:val="single"/>
          <w:lang w:eastAsia="ru-RU"/>
        </w:rPr>
        <w:tab/>
      </w:r>
    </w:p>
    <w:p w:rsidR="005F7AF5" w:rsidRPr="005F7AF5" w:rsidRDefault="005F7AF5" w:rsidP="005F7AF5">
      <w:pPr>
        <w:tabs>
          <w:tab w:val="right" w:pos="9355"/>
        </w:tabs>
        <w:suppressAutoHyphens w:val="0"/>
        <w:rPr>
          <w:sz w:val="26"/>
          <w:szCs w:val="26"/>
          <w:u w:val="single"/>
          <w:lang w:eastAsia="ru-RU"/>
        </w:rPr>
      </w:pPr>
      <w:r w:rsidRPr="005F7AF5">
        <w:rPr>
          <w:sz w:val="26"/>
          <w:szCs w:val="26"/>
          <w:u w:val="single"/>
          <w:lang w:eastAsia="ru-RU"/>
        </w:rPr>
        <w:tab/>
      </w:r>
    </w:p>
    <w:p w:rsidR="005F7AF5" w:rsidRPr="005F7AF5" w:rsidRDefault="005F7AF5" w:rsidP="005F7AF5">
      <w:pPr>
        <w:tabs>
          <w:tab w:val="right" w:pos="9355"/>
        </w:tabs>
        <w:suppressAutoHyphens w:val="0"/>
        <w:rPr>
          <w:sz w:val="26"/>
          <w:szCs w:val="26"/>
          <w:u w:val="single"/>
          <w:lang w:eastAsia="ru-RU"/>
        </w:rPr>
      </w:pPr>
      <w:r w:rsidRPr="005F7AF5">
        <w:rPr>
          <w:sz w:val="26"/>
          <w:szCs w:val="26"/>
          <w:u w:val="single"/>
          <w:lang w:eastAsia="ru-RU"/>
        </w:rPr>
        <w:tab/>
      </w:r>
    </w:p>
    <w:p w:rsidR="005F7AF5" w:rsidRPr="005F7AF5" w:rsidRDefault="005F7AF5" w:rsidP="005F7AF5">
      <w:pPr>
        <w:tabs>
          <w:tab w:val="right" w:pos="9355"/>
        </w:tabs>
        <w:suppressAutoHyphens w:val="0"/>
        <w:rPr>
          <w:sz w:val="26"/>
          <w:szCs w:val="26"/>
          <w:u w:val="single"/>
          <w:lang w:eastAsia="ru-RU"/>
        </w:rPr>
      </w:pPr>
      <w:r w:rsidRPr="005F7AF5">
        <w:rPr>
          <w:sz w:val="26"/>
          <w:szCs w:val="26"/>
          <w:u w:val="single"/>
          <w:lang w:eastAsia="ru-RU"/>
        </w:rPr>
        <w:tab/>
      </w:r>
    </w:p>
    <w:p w:rsidR="005F7AF5" w:rsidRPr="005F7AF5" w:rsidRDefault="005F7AF5" w:rsidP="005F7AF5">
      <w:pPr>
        <w:suppressAutoHyphens w:val="0"/>
        <w:jc w:val="center"/>
        <w:rPr>
          <w:sz w:val="26"/>
          <w:szCs w:val="26"/>
          <w:lang w:eastAsia="ru-RU"/>
        </w:rPr>
      </w:pPr>
    </w:p>
    <w:p w:rsidR="005F7AF5" w:rsidRPr="005F7AF5" w:rsidRDefault="005F7AF5" w:rsidP="005F7AF5">
      <w:pPr>
        <w:suppressAutoHyphens w:val="0"/>
        <w:rPr>
          <w:sz w:val="26"/>
          <w:szCs w:val="26"/>
          <w:lang w:eastAsia="ru-RU"/>
        </w:rPr>
      </w:pPr>
      <w:r w:rsidRPr="005F7AF5">
        <w:rPr>
          <w:sz w:val="26"/>
          <w:szCs w:val="26"/>
          <w:lang w:eastAsia="ru-RU"/>
        </w:rPr>
        <w:t>Претендент (участник аукциона):</w:t>
      </w:r>
    </w:p>
    <w:p w:rsidR="005F7AF5" w:rsidRPr="005F7AF5" w:rsidRDefault="005F7AF5" w:rsidP="005F7AF5">
      <w:pPr>
        <w:tabs>
          <w:tab w:val="right" w:pos="9355"/>
        </w:tabs>
        <w:suppressAutoHyphens w:val="0"/>
        <w:rPr>
          <w:sz w:val="26"/>
          <w:szCs w:val="26"/>
          <w:u w:val="single"/>
          <w:lang w:eastAsia="ru-RU"/>
        </w:rPr>
      </w:pPr>
      <w:r w:rsidRPr="005F7AF5">
        <w:rPr>
          <w:sz w:val="26"/>
          <w:szCs w:val="26"/>
          <w:u w:val="single"/>
          <w:lang w:eastAsia="ru-RU"/>
        </w:rPr>
        <w:tab/>
      </w:r>
    </w:p>
    <w:p w:rsidR="005F7AF5" w:rsidRPr="005F7AF5" w:rsidRDefault="005F7AF5" w:rsidP="005F7AF5">
      <w:pPr>
        <w:suppressAutoHyphens w:val="0"/>
        <w:jc w:val="center"/>
        <w:rPr>
          <w:sz w:val="26"/>
          <w:szCs w:val="26"/>
          <w:lang w:eastAsia="ru-RU"/>
        </w:rPr>
      </w:pPr>
      <w:r w:rsidRPr="005F7AF5">
        <w:rPr>
          <w:sz w:val="26"/>
          <w:szCs w:val="26"/>
          <w:lang w:eastAsia="ru-RU"/>
        </w:rPr>
        <w:t xml:space="preserve">(полное наименование юридического лица, подающего предложение; </w:t>
      </w:r>
    </w:p>
    <w:p w:rsidR="005F7AF5" w:rsidRPr="005F7AF5" w:rsidRDefault="005F7AF5" w:rsidP="005F7AF5">
      <w:pPr>
        <w:tabs>
          <w:tab w:val="right" w:pos="9355"/>
        </w:tabs>
        <w:suppressAutoHyphens w:val="0"/>
        <w:rPr>
          <w:sz w:val="26"/>
          <w:szCs w:val="26"/>
          <w:u w:val="single"/>
          <w:lang w:eastAsia="ru-RU"/>
        </w:rPr>
      </w:pPr>
      <w:r w:rsidRPr="005F7AF5">
        <w:rPr>
          <w:sz w:val="26"/>
          <w:szCs w:val="26"/>
          <w:u w:val="single"/>
          <w:lang w:eastAsia="ru-RU"/>
        </w:rPr>
        <w:tab/>
      </w:r>
    </w:p>
    <w:p w:rsidR="005F7AF5" w:rsidRPr="005F7AF5" w:rsidRDefault="005F7AF5" w:rsidP="005F7AF5">
      <w:pPr>
        <w:tabs>
          <w:tab w:val="right" w:pos="9355"/>
        </w:tabs>
        <w:suppressAutoHyphens w:val="0"/>
        <w:jc w:val="center"/>
        <w:rPr>
          <w:sz w:val="26"/>
          <w:szCs w:val="26"/>
          <w:u w:val="single"/>
          <w:lang w:eastAsia="ru-RU"/>
        </w:rPr>
      </w:pPr>
      <w:r w:rsidRPr="005F7AF5">
        <w:rPr>
          <w:sz w:val="26"/>
          <w:szCs w:val="26"/>
          <w:lang w:eastAsia="ru-RU"/>
        </w:rPr>
        <w:t xml:space="preserve">фамилия, имя, отчество и паспортные данные физического лица, </w:t>
      </w:r>
    </w:p>
    <w:p w:rsidR="005F7AF5" w:rsidRPr="005F7AF5" w:rsidRDefault="005F7AF5" w:rsidP="005F7AF5">
      <w:pPr>
        <w:tabs>
          <w:tab w:val="right" w:pos="9355"/>
        </w:tabs>
        <w:suppressAutoHyphens w:val="0"/>
        <w:rPr>
          <w:sz w:val="26"/>
          <w:szCs w:val="26"/>
          <w:lang w:eastAsia="ru-RU"/>
        </w:rPr>
      </w:pPr>
      <w:r w:rsidRPr="005F7AF5">
        <w:rPr>
          <w:sz w:val="26"/>
          <w:szCs w:val="26"/>
          <w:u w:val="single"/>
          <w:lang w:eastAsia="ru-RU"/>
        </w:rPr>
        <w:tab/>
      </w:r>
      <w:r w:rsidRPr="005F7AF5">
        <w:rPr>
          <w:sz w:val="26"/>
          <w:szCs w:val="26"/>
          <w:lang w:eastAsia="ru-RU"/>
        </w:rPr>
        <w:t xml:space="preserve"> ,</w:t>
      </w:r>
    </w:p>
    <w:p w:rsidR="005F7AF5" w:rsidRPr="005F7AF5" w:rsidRDefault="005F7AF5" w:rsidP="005F7AF5">
      <w:pPr>
        <w:suppressAutoHyphens w:val="0"/>
        <w:jc w:val="center"/>
        <w:rPr>
          <w:sz w:val="26"/>
          <w:szCs w:val="26"/>
          <w:lang w:eastAsia="ru-RU"/>
        </w:rPr>
      </w:pPr>
      <w:proofErr w:type="gramStart"/>
      <w:r w:rsidRPr="005F7AF5">
        <w:rPr>
          <w:sz w:val="26"/>
          <w:szCs w:val="26"/>
          <w:lang w:eastAsia="ru-RU"/>
        </w:rPr>
        <w:t>подающего</w:t>
      </w:r>
      <w:proofErr w:type="gramEnd"/>
      <w:r w:rsidRPr="005F7AF5">
        <w:rPr>
          <w:sz w:val="26"/>
          <w:szCs w:val="26"/>
          <w:lang w:eastAsia="ru-RU"/>
        </w:rPr>
        <w:t xml:space="preserve"> предложение)</w:t>
      </w:r>
    </w:p>
    <w:p w:rsidR="005F7AF5" w:rsidRPr="005F7AF5" w:rsidRDefault="005F7AF5" w:rsidP="005F7AF5">
      <w:pPr>
        <w:tabs>
          <w:tab w:val="right" w:pos="9355"/>
        </w:tabs>
        <w:suppressAutoHyphens w:val="0"/>
        <w:rPr>
          <w:sz w:val="26"/>
          <w:szCs w:val="26"/>
          <w:u w:val="single"/>
          <w:lang w:eastAsia="ru-RU"/>
        </w:rPr>
      </w:pPr>
      <w:r w:rsidRPr="005F7AF5">
        <w:rPr>
          <w:sz w:val="26"/>
          <w:szCs w:val="26"/>
          <w:lang w:eastAsia="ru-RU"/>
        </w:rPr>
        <w:t xml:space="preserve">в лице </w:t>
      </w:r>
      <w:r w:rsidRPr="005F7AF5">
        <w:rPr>
          <w:sz w:val="26"/>
          <w:szCs w:val="26"/>
          <w:u w:val="single"/>
          <w:lang w:eastAsia="ru-RU"/>
        </w:rPr>
        <w:tab/>
      </w:r>
      <w:proofErr w:type="gramStart"/>
      <w:r w:rsidRPr="005F7AF5">
        <w:rPr>
          <w:sz w:val="26"/>
          <w:szCs w:val="26"/>
          <w:lang w:eastAsia="ru-RU"/>
        </w:rPr>
        <w:t xml:space="preserve"> ,</w:t>
      </w:r>
      <w:proofErr w:type="gramEnd"/>
    </w:p>
    <w:p w:rsidR="005F7AF5" w:rsidRPr="005F7AF5" w:rsidRDefault="005F7AF5" w:rsidP="005F7AF5">
      <w:pPr>
        <w:suppressAutoHyphens w:val="0"/>
        <w:jc w:val="center"/>
        <w:rPr>
          <w:sz w:val="26"/>
          <w:szCs w:val="26"/>
          <w:lang w:eastAsia="ru-RU"/>
        </w:rPr>
      </w:pPr>
      <w:r w:rsidRPr="005F7AF5">
        <w:rPr>
          <w:sz w:val="26"/>
          <w:szCs w:val="26"/>
          <w:lang w:eastAsia="ru-RU"/>
        </w:rPr>
        <w:t xml:space="preserve"> (фамилия, имя, отчество, должность)</w:t>
      </w:r>
    </w:p>
    <w:p w:rsidR="005F7AF5" w:rsidRPr="005F7AF5" w:rsidRDefault="005F7AF5" w:rsidP="005F7AF5">
      <w:pPr>
        <w:tabs>
          <w:tab w:val="right" w:pos="9355"/>
        </w:tabs>
        <w:suppressAutoHyphens w:val="0"/>
        <w:rPr>
          <w:sz w:val="26"/>
          <w:szCs w:val="26"/>
          <w:u w:val="single"/>
          <w:lang w:eastAsia="ru-RU"/>
        </w:rPr>
      </w:pPr>
      <w:r w:rsidRPr="005F7AF5">
        <w:rPr>
          <w:sz w:val="26"/>
          <w:szCs w:val="26"/>
          <w:lang w:eastAsia="ru-RU"/>
        </w:rPr>
        <w:t xml:space="preserve">действующего на основании </w:t>
      </w:r>
      <w:r w:rsidRPr="005F7AF5">
        <w:rPr>
          <w:sz w:val="26"/>
          <w:szCs w:val="26"/>
          <w:u w:val="single"/>
          <w:lang w:eastAsia="ru-RU"/>
        </w:rPr>
        <w:tab/>
      </w:r>
      <w:proofErr w:type="gramStart"/>
      <w:r w:rsidRPr="005F7AF5">
        <w:rPr>
          <w:sz w:val="26"/>
          <w:szCs w:val="26"/>
          <w:lang w:eastAsia="ru-RU"/>
        </w:rPr>
        <w:t xml:space="preserve"> ,</w:t>
      </w:r>
      <w:proofErr w:type="gramEnd"/>
    </w:p>
    <w:p w:rsidR="005F7AF5" w:rsidRPr="005F7AF5" w:rsidRDefault="005F7AF5" w:rsidP="005F7AF5">
      <w:pPr>
        <w:suppressAutoHyphens w:val="0"/>
        <w:jc w:val="center"/>
        <w:rPr>
          <w:sz w:val="26"/>
          <w:szCs w:val="26"/>
          <w:lang w:eastAsia="ru-RU"/>
        </w:rPr>
      </w:pPr>
      <w:r w:rsidRPr="005F7AF5">
        <w:rPr>
          <w:sz w:val="26"/>
          <w:szCs w:val="26"/>
          <w:lang w:eastAsia="ru-RU"/>
        </w:rPr>
        <w:t xml:space="preserve">                                                     (наименование документа)</w:t>
      </w:r>
    </w:p>
    <w:p w:rsidR="005F7AF5" w:rsidRPr="005F7AF5" w:rsidRDefault="005F7AF5" w:rsidP="005F7AF5">
      <w:pPr>
        <w:suppressAutoHyphens w:val="0"/>
        <w:jc w:val="center"/>
        <w:rPr>
          <w:sz w:val="26"/>
          <w:szCs w:val="26"/>
          <w:lang w:eastAsia="ru-RU"/>
        </w:rPr>
      </w:pPr>
    </w:p>
    <w:p w:rsidR="005F7AF5" w:rsidRPr="005F7AF5" w:rsidRDefault="005F7AF5" w:rsidP="005F7AF5">
      <w:pPr>
        <w:suppressAutoHyphens w:val="0"/>
        <w:jc w:val="both"/>
        <w:rPr>
          <w:color w:val="000000"/>
          <w:sz w:val="26"/>
          <w:szCs w:val="26"/>
          <w:lang w:eastAsia="ru-RU"/>
        </w:rPr>
      </w:pPr>
      <w:r w:rsidRPr="005F7AF5">
        <w:rPr>
          <w:sz w:val="26"/>
          <w:szCs w:val="26"/>
          <w:lang w:eastAsia="ru-RU"/>
        </w:rPr>
        <w:t>ознакомившись с документацией по продаже высвобождаемого движимого военного имущества, принимая к обязательному исполнению условия аукциона, объявленного информационным сообщением № ________________, лот № _____,</w:t>
      </w:r>
    </w:p>
    <w:p w:rsidR="005F7AF5" w:rsidRPr="005F7AF5" w:rsidRDefault="005F7AF5" w:rsidP="005F7AF5">
      <w:pPr>
        <w:suppressAutoHyphens w:val="0"/>
        <w:jc w:val="both"/>
        <w:rPr>
          <w:sz w:val="26"/>
          <w:szCs w:val="26"/>
          <w:lang w:eastAsia="ru-RU"/>
        </w:rPr>
      </w:pPr>
    </w:p>
    <w:p w:rsidR="005F7AF5" w:rsidRPr="005F7AF5" w:rsidRDefault="005F7AF5" w:rsidP="005F7AF5">
      <w:pPr>
        <w:suppressAutoHyphens w:val="0"/>
        <w:jc w:val="both"/>
        <w:rPr>
          <w:sz w:val="26"/>
          <w:szCs w:val="26"/>
          <w:lang w:eastAsia="ru-RU"/>
        </w:rPr>
      </w:pPr>
      <w:r w:rsidRPr="005F7AF5">
        <w:rPr>
          <w:sz w:val="26"/>
          <w:szCs w:val="26"/>
          <w:lang w:eastAsia="ru-RU"/>
        </w:rPr>
        <w:t xml:space="preserve">предлагаю следующую цену за имущество: </w:t>
      </w:r>
    </w:p>
    <w:p w:rsidR="005F7AF5" w:rsidRPr="005F7AF5" w:rsidRDefault="005F7AF5" w:rsidP="005F7AF5">
      <w:pPr>
        <w:tabs>
          <w:tab w:val="left" w:pos="-3420"/>
        </w:tabs>
        <w:suppressAutoHyphens w:val="0"/>
        <w:jc w:val="both"/>
        <w:rPr>
          <w:bCs/>
          <w:sz w:val="26"/>
          <w:szCs w:val="26"/>
          <w:lang w:eastAsia="ru-RU"/>
        </w:rPr>
      </w:pPr>
    </w:p>
    <w:p w:rsidR="005F7AF5" w:rsidRPr="005F7AF5" w:rsidRDefault="005F7AF5" w:rsidP="005F7AF5">
      <w:pPr>
        <w:tabs>
          <w:tab w:val="left" w:pos="-3420"/>
        </w:tabs>
        <w:suppressAutoHyphens w:val="0"/>
        <w:jc w:val="both"/>
        <w:rPr>
          <w:bCs/>
          <w:sz w:val="26"/>
          <w:szCs w:val="26"/>
          <w:lang w:eastAsia="ru-RU"/>
        </w:rPr>
      </w:pPr>
      <w:r w:rsidRPr="005F7AF5">
        <w:rPr>
          <w:bCs/>
          <w:sz w:val="26"/>
          <w:szCs w:val="26"/>
          <w:lang w:eastAsia="ru-RU"/>
        </w:rPr>
        <w:t xml:space="preserve">________________________ </w:t>
      </w:r>
      <w:r w:rsidRPr="005F7AF5">
        <w:rPr>
          <w:sz w:val="26"/>
          <w:szCs w:val="26"/>
          <w:lang w:eastAsia="ru-RU"/>
        </w:rPr>
        <w:t>(_____________________________________________),</w:t>
      </w:r>
    </w:p>
    <w:p w:rsidR="005F7AF5" w:rsidRPr="005F7AF5" w:rsidRDefault="005F7AF5" w:rsidP="005F7AF5">
      <w:pPr>
        <w:tabs>
          <w:tab w:val="left" w:pos="-3420"/>
          <w:tab w:val="center" w:pos="1701"/>
          <w:tab w:val="left" w:pos="2805"/>
          <w:tab w:val="center" w:pos="6521"/>
        </w:tabs>
        <w:suppressAutoHyphens w:val="0"/>
        <w:jc w:val="both"/>
        <w:rPr>
          <w:bCs/>
          <w:sz w:val="26"/>
          <w:szCs w:val="26"/>
          <w:lang w:eastAsia="ru-RU"/>
        </w:rPr>
      </w:pPr>
      <w:r w:rsidRPr="005F7AF5">
        <w:rPr>
          <w:bCs/>
          <w:sz w:val="26"/>
          <w:szCs w:val="26"/>
          <w:lang w:eastAsia="ru-RU"/>
        </w:rPr>
        <w:tab/>
        <w:t>(числом)</w:t>
      </w:r>
      <w:r w:rsidRPr="005F7AF5">
        <w:rPr>
          <w:bCs/>
          <w:sz w:val="26"/>
          <w:szCs w:val="26"/>
          <w:lang w:eastAsia="ru-RU"/>
        </w:rPr>
        <w:tab/>
      </w:r>
      <w:r w:rsidRPr="005F7AF5">
        <w:rPr>
          <w:bCs/>
          <w:sz w:val="26"/>
          <w:szCs w:val="26"/>
          <w:lang w:eastAsia="ru-RU"/>
        </w:rPr>
        <w:tab/>
      </w:r>
      <w:r w:rsidRPr="005F7AF5">
        <w:rPr>
          <w:sz w:val="26"/>
          <w:szCs w:val="26"/>
          <w:lang w:eastAsia="ru-RU"/>
        </w:rPr>
        <w:t>(прописью)</w:t>
      </w:r>
    </w:p>
    <w:p w:rsidR="005F7AF5" w:rsidRPr="005F7AF5" w:rsidRDefault="005F7AF5" w:rsidP="005F7AF5">
      <w:pPr>
        <w:tabs>
          <w:tab w:val="left" w:pos="-3420"/>
        </w:tabs>
        <w:suppressAutoHyphens w:val="0"/>
        <w:jc w:val="both"/>
        <w:rPr>
          <w:sz w:val="26"/>
          <w:szCs w:val="26"/>
          <w:lang w:eastAsia="ru-RU"/>
        </w:rPr>
      </w:pPr>
      <w:r w:rsidRPr="005F7AF5">
        <w:rPr>
          <w:sz w:val="26"/>
          <w:szCs w:val="26"/>
          <w:lang w:eastAsia="ru-RU"/>
        </w:rPr>
        <w:t xml:space="preserve"> в том числе</w:t>
      </w:r>
      <w:proofErr w:type="gramStart"/>
      <w:r w:rsidRPr="005F7AF5">
        <w:rPr>
          <w:sz w:val="26"/>
          <w:szCs w:val="26"/>
          <w:lang w:eastAsia="ru-RU"/>
        </w:rPr>
        <w:t xml:space="preserve"> ________________ (___________________________) / </w:t>
      </w:r>
      <w:proofErr w:type="gramEnd"/>
      <w:r w:rsidRPr="005F7AF5">
        <w:rPr>
          <w:sz w:val="26"/>
          <w:szCs w:val="26"/>
          <w:lang w:eastAsia="ru-RU"/>
        </w:rPr>
        <w:t>без НДС.</w:t>
      </w:r>
    </w:p>
    <w:p w:rsidR="005F7AF5" w:rsidRPr="005F7AF5" w:rsidRDefault="005F7AF5" w:rsidP="005F7AF5">
      <w:pPr>
        <w:tabs>
          <w:tab w:val="left" w:pos="1985"/>
        </w:tabs>
        <w:suppressAutoHyphens w:val="0"/>
        <w:jc w:val="both"/>
        <w:rPr>
          <w:sz w:val="26"/>
          <w:szCs w:val="26"/>
          <w:lang w:eastAsia="ru-RU"/>
        </w:rPr>
      </w:pPr>
      <w:r w:rsidRPr="005F7AF5">
        <w:rPr>
          <w:sz w:val="26"/>
          <w:szCs w:val="26"/>
          <w:lang w:eastAsia="ru-RU"/>
        </w:rPr>
        <w:tab/>
        <w:t>(числом)</w:t>
      </w:r>
      <w:r w:rsidRPr="005F7AF5">
        <w:rPr>
          <w:sz w:val="26"/>
          <w:szCs w:val="26"/>
          <w:lang w:eastAsia="ru-RU"/>
        </w:rPr>
        <w:tab/>
      </w:r>
      <w:r w:rsidRPr="005F7AF5">
        <w:rPr>
          <w:sz w:val="26"/>
          <w:szCs w:val="26"/>
          <w:lang w:eastAsia="ru-RU"/>
        </w:rPr>
        <w:tab/>
        <w:t xml:space="preserve">            (прописью)</w:t>
      </w:r>
    </w:p>
    <w:p w:rsidR="005F7AF5" w:rsidRPr="005F7AF5" w:rsidRDefault="005F7AF5" w:rsidP="005F7AF5">
      <w:pPr>
        <w:tabs>
          <w:tab w:val="left" w:pos="2355"/>
        </w:tabs>
        <w:suppressAutoHyphens w:val="0"/>
        <w:jc w:val="both"/>
        <w:rPr>
          <w:sz w:val="26"/>
          <w:szCs w:val="26"/>
          <w:lang w:eastAsia="ru-RU"/>
        </w:rPr>
      </w:pPr>
    </w:p>
    <w:p w:rsidR="005F7AF5" w:rsidRPr="005F7AF5" w:rsidRDefault="005F7AF5" w:rsidP="005F7AF5">
      <w:pPr>
        <w:tabs>
          <w:tab w:val="left" w:pos="2355"/>
        </w:tabs>
        <w:suppressAutoHyphens w:val="0"/>
        <w:jc w:val="both"/>
        <w:rPr>
          <w:sz w:val="26"/>
          <w:szCs w:val="26"/>
          <w:lang w:eastAsia="ru-RU"/>
        </w:rPr>
      </w:pPr>
    </w:p>
    <w:p w:rsidR="005F7AF5" w:rsidRPr="005F7AF5" w:rsidRDefault="005F7AF5" w:rsidP="005F7AF5">
      <w:pPr>
        <w:suppressAutoHyphens w:val="0"/>
        <w:rPr>
          <w:sz w:val="26"/>
          <w:szCs w:val="26"/>
          <w:lang w:eastAsia="ru-RU"/>
        </w:rPr>
      </w:pPr>
      <w:r w:rsidRPr="005F7AF5">
        <w:rPr>
          <w:sz w:val="26"/>
          <w:szCs w:val="26"/>
          <w:lang w:eastAsia="ru-RU"/>
        </w:rPr>
        <w:t xml:space="preserve">Подпись Претендента (представителя Претендента)    ______________________        </w:t>
      </w:r>
    </w:p>
    <w:p w:rsidR="005F7AF5" w:rsidRPr="005F7AF5" w:rsidRDefault="005F7AF5" w:rsidP="005F7AF5">
      <w:pPr>
        <w:suppressAutoHyphens w:val="0"/>
        <w:rPr>
          <w:bCs/>
          <w:sz w:val="22"/>
          <w:szCs w:val="22"/>
          <w:lang w:eastAsia="ru-RU"/>
        </w:rPr>
      </w:pPr>
      <w:r w:rsidRPr="005F7AF5">
        <w:rPr>
          <w:bCs/>
          <w:sz w:val="22"/>
          <w:szCs w:val="22"/>
          <w:lang w:eastAsia="ru-RU"/>
        </w:rPr>
        <w:tab/>
      </w:r>
      <w:r w:rsidRPr="005F7AF5">
        <w:rPr>
          <w:bCs/>
          <w:sz w:val="22"/>
          <w:szCs w:val="22"/>
          <w:lang w:eastAsia="ru-RU"/>
        </w:rPr>
        <w:tab/>
      </w:r>
      <w:r w:rsidRPr="005F7AF5">
        <w:rPr>
          <w:bCs/>
          <w:sz w:val="22"/>
          <w:szCs w:val="22"/>
          <w:lang w:eastAsia="ru-RU"/>
        </w:rPr>
        <w:tab/>
      </w:r>
      <w:r w:rsidRPr="005F7AF5">
        <w:rPr>
          <w:bCs/>
          <w:sz w:val="22"/>
          <w:szCs w:val="22"/>
          <w:lang w:eastAsia="ru-RU"/>
        </w:rPr>
        <w:tab/>
      </w:r>
      <w:r w:rsidRPr="005F7AF5">
        <w:rPr>
          <w:bCs/>
          <w:sz w:val="22"/>
          <w:szCs w:val="22"/>
          <w:lang w:eastAsia="ru-RU"/>
        </w:rPr>
        <w:tab/>
      </w:r>
      <w:r w:rsidRPr="005F7AF5">
        <w:rPr>
          <w:bCs/>
          <w:sz w:val="22"/>
          <w:szCs w:val="22"/>
          <w:lang w:eastAsia="ru-RU"/>
        </w:rPr>
        <w:tab/>
      </w:r>
      <w:r w:rsidRPr="005F7AF5">
        <w:rPr>
          <w:bCs/>
          <w:sz w:val="22"/>
          <w:szCs w:val="22"/>
          <w:lang w:eastAsia="ru-RU"/>
        </w:rPr>
        <w:tab/>
      </w:r>
      <w:r w:rsidRPr="005F7AF5">
        <w:rPr>
          <w:bCs/>
          <w:sz w:val="22"/>
          <w:szCs w:val="22"/>
          <w:lang w:eastAsia="ru-RU"/>
        </w:rPr>
        <w:tab/>
      </w:r>
      <w:r w:rsidRPr="005F7AF5">
        <w:rPr>
          <w:bCs/>
          <w:sz w:val="22"/>
          <w:szCs w:val="22"/>
          <w:lang w:eastAsia="ru-RU"/>
        </w:rPr>
        <w:tab/>
      </w:r>
      <w:r w:rsidRPr="005F7AF5">
        <w:rPr>
          <w:bCs/>
          <w:sz w:val="22"/>
          <w:szCs w:val="22"/>
          <w:lang w:eastAsia="ru-RU"/>
        </w:rPr>
        <w:tab/>
        <w:t xml:space="preserve">  МП</w:t>
      </w:r>
    </w:p>
    <w:p w:rsidR="005F7AF5" w:rsidRPr="005F7AF5" w:rsidRDefault="005F7AF5" w:rsidP="005F7AF5">
      <w:pPr>
        <w:ind w:firstLine="709"/>
        <w:jc w:val="both"/>
        <w:rPr>
          <w:sz w:val="24"/>
          <w:szCs w:val="24"/>
        </w:rPr>
      </w:pPr>
    </w:p>
    <w:p w:rsidR="005F7AF5" w:rsidRPr="005F7AF5" w:rsidRDefault="005F7AF5" w:rsidP="005F7AF5">
      <w:pPr>
        <w:ind w:firstLine="709"/>
        <w:jc w:val="both"/>
        <w:rPr>
          <w:sz w:val="24"/>
          <w:szCs w:val="24"/>
        </w:rPr>
      </w:pPr>
    </w:p>
    <w:p w:rsidR="005F7AF5" w:rsidRPr="005F7AF5" w:rsidRDefault="005F7AF5" w:rsidP="005F7AF5">
      <w:pPr>
        <w:ind w:firstLine="709"/>
        <w:jc w:val="both"/>
        <w:rPr>
          <w:sz w:val="24"/>
          <w:szCs w:val="24"/>
        </w:rPr>
      </w:pPr>
    </w:p>
    <w:p w:rsidR="005F7AF5" w:rsidRPr="005F7AF5" w:rsidRDefault="005F7AF5" w:rsidP="005F7AF5">
      <w:pPr>
        <w:ind w:firstLine="709"/>
        <w:jc w:val="both"/>
        <w:rPr>
          <w:sz w:val="24"/>
          <w:szCs w:val="24"/>
        </w:rPr>
      </w:pPr>
    </w:p>
    <w:p w:rsidR="005F7AF5" w:rsidRPr="005F7AF5" w:rsidRDefault="005F7AF5" w:rsidP="005F7AF5">
      <w:pPr>
        <w:ind w:firstLine="709"/>
        <w:jc w:val="both"/>
        <w:rPr>
          <w:sz w:val="24"/>
          <w:szCs w:val="24"/>
        </w:rPr>
      </w:pPr>
    </w:p>
    <w:p w:rsidR="005F7AF5" w:rsidRPr="005F7AF5" w:rsidRDefault="005F7AF5" w:rsidP="005F7AF5">
      <w:pPr>
        <w:ind w:firstLine="709"/>
        <w:jc w:val="both"/>
        <w:rPr>
          <w:sz w:val="24"/>
          <w:szCs w:val="24"/>
        </w:rPr>
      </w:pPr>
    </w:p>
    <w:p w:rsidR="005F7AF5" w:rsidRPr="005F7AF5" w:rsidRDefault="005F7AF5" w:rsidP="005F7AF5">
      <w:pPr>
        <w:suppressAutoHyphens w:val="0"/>
        <w:autoSpaceDE w:val="0"/>
        <w:autoSpaceDN w:val="0"/>
        <w:adjustRightInd w:val="0"/>
        <w:spacing w:before="24" w:line="274" w:lineRule="exact"/>
        <w:jc w:val="center"/>
        <w:rPr>
          <w:sz w:val="24"/>
          <w:szCs w:val="24"/>
          <w:lang w:eastAsia="ru-RU"/>
        </w:rPr>
      </w:pPr>
      <w:r w:rsidRPr="005F7AF5">
        <w:rPr>
          <w:b/>
          <w:noProof/>
          <w:sz w:val="24"/>
          <w:szCs w:val="24"/>
          <w:lang w:eastAsia="ru-RU"/>
        </w:rPr>
        <w:lastRenderedPageBreak/>
        <mc:AlternateContent>
          <mc:Choice Requires="wps">
            <w:drawing>
              <wp:anchor distT="0" distB="0" distL="114300" distR="114300" simplePos="0" relativeHeight="251662336" behindDoc="0" locked="0" layoutInCell="1" allowOverlap="1" wp14:anchorId="2B028671" wp14:editId="1AEC73D2">
                <wp:simplePos x="0" y="0"/>
                <wp:positionH relativeFrom="column">
                  <wp:posOffset>2644140</wp:posOffset>
                </wp:positionH>
                <wp:positionV relativeFrom="paragraph">
                  <wp:posOffset>-424815</wp:posOffset>
                </wp:positionV>
                <wp:extent cx="466725" cy="304800"/>
                <wp:effectExtent l="0" t="0" r="9525" b="0"/>
                <wp:wrapNone/>
                <wp:docPr id="3" name="Прямоугольник 3"/>
                <wp:cNvGraphicFramePr/>
                <a:graphic xmlns:a="http://schemas.openxmlformats.org/drawingml/2006/main">
                  <a:graphicData uri="http://schemas.microsoft.com/office/word/2010/wordprocessingShape">
                    <wps:wsp>
                      <wps:cNvSpPr/>
                      <wps:spPr>
                        <a:xfrm>
                          <a:off x="0" y="0"/>
                          <a:ext cx="466725" cy="304800"/>
                        </a:xfrm>
                        <a:prstGeom prst="rect">
                          <a:avLst/>
                        </a:prstGeom>
                        <a:solidFill>
                          <a:sysClr val="window" lastClr="FFFFFF"/>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3" o:spid="_x0000_s1026" style="position:absolute;margin-left:208.2pt;margin-top:-33.45pt;width:36.75pt;height:24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" fillcolor="window" stroked="f" strokeweight="2pt"/>
            </w:pict>
          </mc:Fallback>
        </mc:AlternateContent>
      </w:r>
      <w:r w:rsidRPr="005F7AF5">
        <w:rPr>
          <w:b/>
          <w:sz w:val="24"/>
          <w:szCs w:val="24"/>
          <w:lang w:eastAsia="ru-RU"/>
        </w:rPr>
        <w:t>Договор</w:t>
      </w:r>
    </w:p>
    <w:p w:rsidR="005F7AF5" w:rsidRPr="005F7AF5" w:rsidRDefault="005F7AF5" w:rsidP="005F7AF5">
      <w:pPr>
        <w:suppressAutoHyphens w:val="0"/>
        <w:autoSpaceDE w:val="0"/>
        <w:autoSpaceDN w:val="0"/>
        <w:adjustRightInd w:val="0"/>
        <w:spacing w:before="24"/>
        <w:jc w:val="center"/>
        <w:rPr>
          <w:b/>
          <w:sz w:val="24"/>
          <w:szCs w:val="24"/>
          <w:lang w:eastAsia="ru-RU"/>
        </w:rPr>
      </w:pPr>
      <w:r w:rsidRPr="005F7AF5">
        <w:rPr>
          <w:b/>
          <w:sz w:val="24"/>
          <w:szCs w:val="24"/>
          <w:lang w:eastAsia="ru-RU"/>
        </w:rPr>
        <w:t xml:space="preserve">купли-продажи имущества автобронетанковой службы </w:t>
      </w:r>
    </w:p>
    <w:p w:rsidR="005F7AF5" w:rsidRPr="005F7AF5" w:rsidRDefault="005F7AF5" w:rsidP="005F7AF5">
      <w:pPr>
        <w:suppressAutoHyphens w:val="0"/>
        <w:autoSpaceDE w:val="0"/>
        <w:autoSpaceDN w:val="0"/>
        <w:adjustRightInd w:val="0"/>
        <w:spacing w:before="24"/>
        <w:jc w:val="center"/>
        <w:rPr>
          <w:b/>
          <w:sz w:val="24"/>
          <w:szCs w:val="24"/>
          <w:lang w:eastAsia="ru-RU"/>
        </w:rPr>
      </w:pPr>
      <w:r w:rsidRPr="005F7AF5">
        <w:rPr>
          <w:b/>
          <w:sz w:val="24"/>
          <w:szCs w:val="24"/>
          <w:lang w:eastAsia="ru-RU"/>
        </w:rPr>
        <w:t>№ ___________________</w:t>
      </w:r>
    </w:p>
    <w:p w:rsidR="005F7AF5" w:rsidRPr="005F7AF5" w:rsidRDefault="005F7AF5" w:rsidP="005F7AF5">
      <w:pPr>
        <w:suppressAutoHyphens w:val="0"/>
        <w:autoSpaceDE w:val="0"/>
        <w:autoSpaceDN w:val="0"/>
        <w:adjustRightInd w:val="0"/>
        <w:spacing w:before="24" w:line="274" w:lineRule="exact"/>
        <w:jc w:val="both"/>
        <w:rPr>
          <w:sz w:val="24"/>
          <w:szCs w:val="24"/>
          <w:lang w:eastAsia="ru-RU"/>
        </w:rPr>
      </w:pPr>
    </w:p>
    <w:p w:rsidR="005F7AF5" w:rsidRPr="005F7AF5" w:rsidRDefault="005F7AF5" w:rsidP="005F7AF5">
      <w:pPr>
        <w:suppressAutoHyphens w:val="0"/>
        <w:autoSpaceDE w:val="0"/>
        <w:autoSpaceDN w:val="0"/>
        <w:adjustRightInd w:val="0"/>
        <w:spacing w:before="24" w:line="274" w:lineRule="exact"/>
        <w:jc w:val="both"/>
        <w:rPr>
          <w:sz w:val="24"/>
          <w:szCs w:val="24"/>
          <w:lang w:eastAsia="ru-RU"/>
        </w:rPr>
      </w:pPr>
      <w:r w:rsidRPr="005F7AF5">
        <w:rPr>
          <w:sz w:val="24"/>
          <w:szCs w:val="24"/>
          <w:lang w:eastAsia="ru-RU"/>
        </w:rPr>
        <w:t>г. Новосибирск                                                                               «___» ___________ 2019 г.</w:t>
      </w:r>
    </w:p>
    <w:p w:rsidR="005F7AF5" w:rsidRPr="005F7AF5" w:rsidRDefault="005F7AF5" w:rsidP="005F7AF5">
      <w:pPr>
        <w:suppressAutoHyphens w:val="0"/>
        <w:autoSpaceDE w:val="0"/>
        <w:autoSpaceDN w:val="0"/>
        <w:adjustRightInd w:val="0"/>
        <w:spacing w:before="24" w:line="274" w:lineRule="exact"/>
        <w:jc w:val="both"/>
        <w:rPr>
          <w:sz w:val="24"/>
          <w:szCs w:val="24"/>
          <w:lang w:eastAsia="ru-RU"/>
        </w:rPr>
      </w:pPr>
    </w:p>
    <w:p w:rsidR="005F7AF5" w:rsidRPr="005F7AF5" w:rsidRDefault="005F7AF5" w:rsidP="005F7AF5">
      <w:pPr>
        <w:suppressAutoHyphens w:val="0"/>
        <w:autoSpaceDE w:val="0"/>
        <w:autoSpaceDN w:val="0"/>
        <w:adjustRightInd w:val="0"/>
        <w:ind w:firstLine="686"/>
        <w:jc w:val="both"/>
        <w:rPr>
          <w:sz w:val="24"/>
          <w:szCs w:val="24"/>
          <w:lang w:eastAsia="ru-RU"/>
        </w:rPr>
      </w:pPr>
      <w:proofErr w:type="gramStart"/>
      <w:r w:rsidRPr="005F7AF5">
        <w:rPr>
          <w:b/>
          <w:sz w:val="24"/>
          <w:szCs w:val="24"/>
          <w:lang w:eastAsia="ru-RU"/>
        </w:rPr>
        <w:t>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(ФКУ «</w:t>
      </w:r>
      <w:proofErr w:type="spellStart"/>
      <w:r w:rsidRPr="005F7AF5">
        <w:rPr>
          <w:b/>
          <w:sz w:val="24"/>
          <w:szCs w:val="24"/>
          <w:lang w:eastAsia="ru-RU"/>
        </w:rPr>
        <w:t>СибЦМТО</w:t>
      </w:r>
      <w:proofErr w:type="spellEnd"/>
      <w:r w:rsidRPr="005F7AF5">
        <w:rPr>
          <w:b/>
          <w:sz w:val="24"/>
          <w:szCs w:val="24"/>
          <w:lang w:eastAsia="ru-RU"/>
        </w:rPr>
        <w:t xml:space="preserve"> Росгвардии»)</w:t>
      </w:r>
      <w:r w:rsidRPr="005F7AF5">
        <w:rPr>
          <w:sz w:val="24"/>
          <w:szCs w:val="24"/>
          <w:lang w:eastAsia="ru-RU"/>
        </w:rPr>
        <w:t xml:space="preserve">, выступающее от имени Российской Федерации, в лице начальника Веселова Эдуарда Владимировича, действующего на основании Устава, утвержденного приказом Федеральной службы войск национальной гвардии Российской Федерации от 30 января 2017 года № 30, договора поручения на реализацию (продажу) имущества </w:t>
      </w:r>
      <w:proofErr w:type="spellStart"/>
      <w:r w:rsidRPr="005F7AF5">
        <w:rPr>
          <w:sz w:val="24"/>
          <w:szCs w:val="24"/>
          <w:lang w:eastAsia="ru-RU"/>
        </w:rPr>
        <w:t>автобронетанковойй</w:t>
      </w:r>
      <w:proofErr w:type="spellEnd"/>
      <w:r w:rsidRPr="005F7AF5">
        <w:rPr>
          <w:sz w:val="24"/>
          <w:szCs w:val="24"/>
          <w:lang w:eastAsia="ru-RU"/>
        </w:rPr>
        <w:t xml:space="preserve"> службы от __________ № ____, именуемое в дальнейшем </w:t>
      </w:r>
      <w:r w:rsidRPr="005F7AF5">
        <w:rPr>
          <w:b/>
          <w:sz w:val="24"/>
          <w:szCs w:val="24"/>
          <w:lang w:eastAsia="ru-RU"/>
        </w:rPr>
        <w:t>«Продавец</w:t>
      </w:r>
      <w:proofErr w:type="gramEnd"/>
      <w:r w:rsidRPr="005F7AF5">
        <w:rPr>
          <w:b/>
          <w:sz w:val="24"/>
          <w:szCs w:val="24"/>
          <w:lang w:eastAsia="ru-RU"/>
        </w:rPr>
        <w:t>»</w:t>
      </w:r>
      <w:r w:rsidRPr="005F7AF5">
        <w:rPr>
          <w:sz w:val="24"/>
          <w:szCs w:val="24"/>
          <w:lang w:eastAsia="ru-RU"/>
        </w:rPr>
        <w:t xml:space="preserve"> </w:t>
      </w:r>
      <w:proofErr w:type="gramStart"/>
      <w:r w:rsidRPr="005F7AF5">
        <w:rPr>
          <w:sz w:val="24"/>
          <w:szCs w:val="24"/>
          <w:lang w:eastAsia="ru-RU"/>
        </w:rPr>
        <w:t xml:space="preserve">с одной стороны, и _________________________, именуемый в дальнейшем </w:t>
      </w:r>
      <w:r w:rsidRPr="005F7AF5">
        <w:rPr>
          <w:b/>
          <w:sz w:val="24"/>
          <w:szCs w:val="24"/>
          <w:lang w:eastAsia="ru-RU"/>
        </w:rPr>
        <w:t>«Покупатель»</w:t>
      </w:r>
      <w:r w:rsidRPr="005F7AF5">
        <w:rPr>
          <w:sz w:val="24"/>
          <w:szCs w:val="24"/>
          <w:lang w:eastAsia="ru-RU"/>
        </w:rPr>
        <w:t>, в лице _________________________, действующего на основании _________________________, с другой стороны, при совместном упоминании именуемые Стороны, в соответствии с Гражданским кодексом Российской Федерации, Федеральным законом от «21» декабря 2001 г. № 178-ФЗ «О приватизации государственного и муниципального имущества», постановлением Правительства Российской Федерации от «22» июля 2002 г. № 549 (в редакции от «26» сентября 2017 г.) «Об</w:t>
      </w:r>
      <w:proofErr w:type="gramEnd"/>
      <w:r w:rsidRPr="005F7AF5">
        <w:rPr>
          <w:sz w:val="24"/>
          <w:szCs w:val="24"/>
          <w:lang w:eastAsia="ru-RU"/>
        </w:rPr>
        <w:t xml:space="preserve"> </w:t>
      </w:r>
      <w:proofErr w:type="gramStart"/>
      <w:r w:rsidRPr="005F7AF5">
        <w:rPr>
          <w:sz w:val="24"/>
          <w:szCs w:val="24"/>
          <w:lang w:eastAsia="ru-RU"/>
        </w:rPr>
        <w:t>утверждении Положений об организации продажи государственного или муниципального имущества посредством публичного предложения и без объявления цены» и на основании Протокола об итогах продажи высвобождаемого движимого военного имущества от «____» __________ 201__ г. № ____, утвержденного Продавцом «____» __________ 201__ г., согласно которому Покупатель признан Победителем торгов, заключили настоящий Договор о нижеследующем:</w:t>
      </w:r>
      <w:proofErr w:type="gramEnd"/>
    </w:p>
    <w:p w:rsidR="005F7AF5" w:rsidRPr="005F7AF5" w:rsidRDefault="005F7AF5" w:rsidP="005F7AF5">
      <w:pPr>
        <w:suppressAutoHyphens w:val="0"/>
        <w:autoSpaceDE w:val="0"/>
        <w:autoSpaceDN w:val="0"/>
        <w:adjustRightInd w:val="0"/>
        <w:ind w:firstLine="686"/>
        <w:jc w:val="both"/>
        <w:rPr>
          <w:sz w:val="24"/>
          <w:szCs w:val="24"/>
          <w:lang w:eastAsia="ru-RU"/>
        </w:rPr>
      </w:pPr>
    </w:p>
    <w:p w:rsidR="005F7AF5" w:rsidRPr="005F7AF5" w:rsidRDefault="005F7AF5" w:rsidP="005F7AF5">
      <w:pPr>
        <w:numPr>
          <w:ilvl w:val="0"/>
          <w:numId w:val="20"/>
        </w:numPr>
        <w:suppressAutoHyphens w:val="0"/>
        <w:autoSpaceDE w:val="0"/>
        <w:autoSpaceDN w:val="0"/>
        <w:adjustRightInd w:val="0"/>
        <w:spacing w:after="200" w:line="276" w:lineRule="auto"/>
        <w:jc w:val="center"/>
        <w:rPr>
          <w:b/>
          <w:bCs/>
          <w:sz w:val="24"/>
          <w:szCs w:val="24"/>
          <w:lang w:eastAsia="ru-RU"/>
        </w:rPr>
      </w:pPr>
      <w:r w:rsidRPr="005F7AF5">
        <w:rPr>
          <w:b/>
          <w:bCs/>
          <w:sz w:val="24"/>
          <w:szCs w:val="24"/>
          <w:lang w:eastAsia="ru-RU"/>
        </w:rPr>
        <w:t>Предмет Договора</w:t>
      </w:r>
    </w:p>
    <w:p w:rsidR="005F7AF5" w:rsidRPr="005F7AF5" w:rsidRDefault="005F7AF5" w:rsidP="005F7AF5">
      <w:pPr>
        <w:tabs>
          <w:tab w:val="left" w:pos="1234"/>
        </w:tabs>
        <w:suppressAutoHyphens w:val="0"/>
        <w:autoSpaceDE w:val="0"/>
        <w:autoSpaceDN w:val="0"/>
        <w:adjustRightInd w:val="0"/>
        <w:ind w:firstLine="720"/>
        <w:jc w:val="both"/>
        <w:rPr>
          <w:sz w:val="24"/>
          <w:szCs w:val="24"/>
          <w:lang w:eastAsia="ru-RU"/>
        </w:rPr>
      </w:pPr>
      <w:r w:rsidRPr="005F7AF5">
        <w:rPr>
          <w:sz w:val="24"/>
          <w:szCs w:val="24"/>
          <w:lang w:eastAsia="ru-RU"/>
        </w:rPr>
        <w:t xml:space="preserve">1.1. Продавец обязуется передать в собственность Покупателя на условиях, изложенных в настоящем Договоре, имущество автобронетанковой службы (далее – Имущество), указанное в Приложении № 1 к настоящему Договору, являющемся его неотъемлемой частью, а Покупатель обязуется принять и оплатить Имущество. </w:t>
      </w:r>
    </w:p>
    <w:p w:rsidR="005F7AF5" w:rsidRPr="005F7AF5" w:rsidRDefault="005F7AF5" w:rsidP="005F7AF5">
      <w:pPr>
        <w:tabs>
          <w:tab w:val="left" w:pos="1234"/>
        </w:tabs>
        <w:suppressAutoHyphens w:val="0"/>
        <w:autoSpaceDE w:val="0"/>
        <w:autoSpaceDN w:val="0"/>
        <w:adjustRightInd w:val="0"/>
        <w:ind w:firstLine="686"/>
        <w:jc w:val="both"/>
        <w:rPr>
          <w:sz w:val="24"/>
          <w:szCs w:val="24"/>
          <w:lang w:eastAsia="ru-RU"/>
        </w:rPr>
      </w:pPr>
      <w:r w:rsidRPr="005F7AF5">
        <w:rPr>
          <w:sz w:val="24"/>
          <w:szCs w:val="24"/>
          <w:lang w:eastAsia="ru-RU"/>
        </w:rPr>
        <w:t>1.2. Продавец гарантирует, что Имущество не обременено залоговыми обязательствами и под арестом не состоит.</w:t>
      </w:r>
    </w:p>
    <w:p w:rsidR="005F7AF5" w:rsidRPr="005F7AF5" w:rsidRDefault="005F7AF5" w:rsidP="005F7AF5">
      <w:pPr>
        <w:tabs>
          <w:tab w:val="left" w:pos="1234"/>
        </w:tabs>
        <w:suppressAutoHyphens w:val="0"/>
        <w:autoSpaceDE w:val="0"/>
        <w:autoSpaceDN w:val="0"/>
        <w:adjustRightInd w:val="0"/>
        <w:ind w:firstLine="686"/>
        <w:jc w:val="both"/>
        <w:rPr>
          <w:sz w:val="24"/>
          <w:szCs w:val="24"/>
          <w:lang w:eastAsia="ru-RU"/>
        </w:rPr>
      </w:pPr>
      <w:r w:rsidRPr="005F7AF5">
        <w:rPr>
          <w:sz w:val="24"/>
          <w:szCs w:val="24"/>
          <w:lang w:eastAsia="ru-RU"/>
        </w:rPr>
        <w:t>1.3. Покупатель ознакомлен с физическим состоянием передаваемого Имущества и не имеет связанных с ним претензий.</w:t>
      </w:r>
    </w:p>
    <w:p w:rsidR="005F7AF5" w:rsidRPr="005F7AF5" w:rsidRDefault="005F7AF5" w:rsidP="005F7AF5">
      <w:pPr>
        <w:tabs>
          <w:tab w:val="left" w:pos="1234"/>
        </w:tabs>
        <w:suppressAutoHyphens w:val="0"/>
        <w:autoSpaceDE w:val="0"/>
        <w:autoSpaceDN w:val="0"/>
        <w:adjustRightInd w:val="0"/>
        <w:ind w:firstLine="686"/>
        <w:jc w:val="both"/>
        <w:rPr>
          <w:b/>
          <w:sz w:val="24"/>
          <w:szCs w:val="24"/>
          <w:lang w:eastAsia="ru-RU"/>
        </w:rPr>
      </w:pPr>
    </w:p>
    <w:p w:rsidR="005F7AF5" w:rsidRPr="005F7AF5" w:rsidRDefault="005F7AF5" w:rsidP="005F7AF5">
      <w:pPr>
        <w:numPr>
          <w:ilvl w:val="0"/>
          <w:numId w:val="20"/>
        </w:numPr>
        <w:suppressAutoHyphens w:val="0"/>
        <w:autoSpaceDE w:val="0"/>
        <w:autoSpaceDN w:val="0"/>
        <w:adjustRightInd w:val="0"/>
        <w:spacing w:after="200" w:line="276" w:lineRule="auto"/>
        <w:jc w:val="center"/>
        <w:rPr>
          <w:b/>
          <w:sz w:val="24"/>
          <w:szCs w:val="24"/>
          <w:lang w:eastAsia="ru-RU"/>
        </w:rPr>
      </w:pPr>
      <w:r w:rsidRPr="005F7AF5">
        <w:rPr>
          <w:b/>
          <w:sz w:val="24"/>
          <w:szCs w:val="24"/>
          <w:lang w:eastAsia="ru-RU"/>
        </w:rPr>
        <w:t>Цена Договора и порядок расчетов</w:t>
      </w:r>
    </w:p>
    <w:p w:rsidR="005F7AF5" w:rsidRPr="005F7AF5" w:rsidRDefault="005F7AF5" w:rsidP="005F7AF5">
      <w:pPr>
        <w:widowControl w:val="0"/>
        <w:suppressAutoHyphens w:val="0"/>
        <w:autoSpaceDE w:val="0"/>
        <w:autoSpaceDN w:val="0"/>
        <w:adjustRightInd w:val="0"/>
        <w:spacing w:line="245" w:lineRule="auto"/>
        <w:ind w:firstLine="686"/>
        <w:jc w:val="both"/>
        <w:rPr>
          <w:sz w:val="24"/>
          <w:szCs w:val="24"/>
          <w:lang w:eastAsia="ru-RU"/>
        </w:rPr>
      </w:pPr>
      <w:r w:rsidRPr="005F7AF5">
        <w:rPr>
          <w:sz w:val="24"/>
          <w:szCs w:val="24"/>
          <w:lang w:eastAsia="ru-RU"/>
        </w:rPr>
        <w:t>2.1. Итоговая цена продажи Имущества определена по итогам торгов и составляет</w:t>
      </w:r>
      <w:proofErr w:type="gramStart"/>
      <w:r w:rsidRPr="005F7AF5">
        <w:rPr>
          <w:sz w:val="24"/>
          <w:szCs w:val="24"/>
          <w:lang w:eastAsia="ru-RU"/>
        </w:rPr>
        <w:t xml:space="preserve"> ______ (________________________________) </w:t>
      </w:r>
      <w:proofErr w:type="gramEnd"/>
      <w:r w:rsidRPr="005F7AF5">
        <w:rPr>
          <w:sz w:val="24"/>
          <w:szCs w:val="24"/>
          <w:lang w:eastAsia="ru-RU"/>
        </w:rPr>
        <w:t>рублей __ копеек., в том числе НДС (___%) в размере ______ (________________________________) рублей __ копеек.</w:t>
      </w:r>
    </w:p>
    <w:p w:rsidR="005F7AF5" w:rsidRPr="005F7AF5" w:rsidRDefault="005F7AF5" w:rsidP="005F7AF5">
      <w:pPr>
        <w:widowControl w:val="0"/>
        <w:suppressAutoHyphens w:val="0"/>
        <w:autoSpaceDE w:val="0"/>
        <w:autoSpaceDN w:val="0"/>
        <w:adjustRightInd w:val="0"/>
        <w:spacing w:line="245" w:lineRule="auto"/>
        <w:ind w:firstLine="686"/>
        <w:jc w:val="both"/>
        <w:rPr>
          <w:sz w:val="24"/>
          <w:szCs w:val="24"/>
          <w:lang w:eastAsia="ru-RU"/>
        </w:rPr>
      </w:pPr>
      <w:r w:rsidRPr="005F7AF5">
        <w:rPr>
          <w:sz w:val="24"/>
          <w:szCs w:val="24"/>
          <w:lang w:eastAsia="ru-RU"/>
        </w:rPr>
        <w:t>2.2. Покупатель обязан уплатить за Имущество сумму в размере</w:t>
      </w:r>
      <w:proofErr w:type="gramStart"/>
      <w:r w:rsidRPr="005F7AF5">
        <w:rPr>
          <w:sz w:val="24"/>
          <w:szCs w:val="24"/>
          <w:lang w:eastAsia="ru-RU"/>
        </w:rPr>
        <w:t xml:space="preserve"> ______ (_______________________________) </w:t>
      </w:r>
      <w:proofErr w:type="gramEnd"/>
      <w:r w:rsidRPr="005F7AF5">
        <w:rPr>
          <w:sz w:val="24"/>
          <w:szCs w:val="24"/>
          <w:lang w:eastAsia="ru-RU"/>
        </w:rPr>
        <w:t xml:space="preserve">рублей __ копеек, представляющую собой сумму цены Договора, по </w:t>
      </w:r>
      <w:r w:rsidRPr="005F7AF5">
        <w:rPr>
          <w:b/>
          <w:sz w:val="24"/>
          <w:szCs w:val="24"/>
          <w:lang w:eastAsia="ru-RU"/>
        </w:rPr>
        <w:t>следующим реквизитам</w:t>
      </w:r>
      <w:r w:rsidRPr="005F7AF5">
        <w:rPr>
          <w:sz w:val="24"/>
          <w:szCs w:val="24"/>
          <w:lang w:eastAsia="ru-RU"/>
        </w:rPr>
        <w:t xml:space="preserve">: </w:t>
      </w:r>
    </w:p>
    <w:p w:rsidR="005F7AF5" w:rsidRPr="005F7AF5" w:rsidRDefault="005F7AF5" w:rsidP="005F7AF5">
      <w:pPr>
        <w:widowControl w:val="0"/>
        <w:suppressAutoHyphens w:val="0"/>
        <w:autoSpaceDE w:val="0"/>
        <w:autoSpaceDN w:val="0"/>
        <w:adjustRightInd w:val="0"/>
        <w:spacing w:line="245" w:lineRule="auto"/>
        <w:ind w:firstLine="686"/>
        <w:jc w:val="both"/>
        <w:rPr>
          <w:sz w:val="24"/>
          <w:szCs w:val="24"/>
          <w:lang w:eastAsia="ru-RU"/>
        </w:rPr>
      </w:pPr>
      <w:r w:rsidRPr="005F7AF5">
        <w:rPr>
          <w:sz w:val="24"/>
          <w:szCs w:val="24"/>
          <w:lang w:eastAsia="ru-RU"/>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л/с 04511F91140, ИНН 5410066117, КПП 541001001, код дохода 18011402014017000440, </w:t>
      </w:r>
      <w:proofErr w:type="gramStart"/>
      <w:r w:rsidRPr="005F7AF5">
        <w:rPr>
          <w:sz w:val="24"/>
          <w:szCs w:val="24"/>
          <w:lang w:eastAsia="ru-RU"/>
        </w:rPr>
        <w:t>р</w:t>
      </w:r>
      <w:proofErr w:type="gramEnd"/>
      <w:r w:rsidRPr="005F7AF5">
        <w:rPr>
          <w:sz w:val="24"/>
          <w:szCs w:val="24"/>
          <w:lang w:eastAsia="ru-RU"/>
        </w:rPr>
        <w:t xml:space="preserve">/счёт 40101810900000010001, ОКТМО 50701000, Банк получателя: </w:t>
      </w:r>
      <w:proofErr w:type="gramStart"/>
      <w:r w:rsidRPr="005F7AF5">
        <w:rPr>
          <w:sz w:val="24"/>
          <w:szCs w:val="24"/>
          <w:lang w:eastAsia="ru-RU"/>
        </w:rPr>
        <w:t>Сибирское ГУ Банка России, БИК 045004001, в течение 15 (пятнадцати) рабочих дней со дня заключения настоящего Договора путем единовременного перечисления денежных средств.</w:t>
      </w:r>
      <w:proofErr w:type="gramEnd"/>
    </w:p>
    <w:p w:rsidR="005F7AF5" w:rsidRPr="005F7AF5" w:rsidRDefault="005F7AF5" w:rsidP="005F7AF5">
      <w:pPr>
        <w:widowControl w:val="0"/>
        <w:suppressAutoHyphens w:val="0"/>
        <w:autoSpaceDE w:val="0"/>
        <w:autoSpaceDN w:val="0"/>
        <w:adjustRightInd w:val="0"/>
        <w:spacing w:line="245" w:lineRule="auto"/>
        <w:ind w:firstLine="686"/>
        <w:jc w:val="both"/>
        <w:rPr>
          <w:sz w:val="24"/>
          <w:szCs w:val="24"/>
          <w:lang w:eastAsia="ru-RU"/>
        </w:rPr>
      </w:pPr>
      <w:r w:rsidRPr="005F7AF5">
        <w:rPr>
          <w:sz w:val="24"/>
          <w:szCs w:val="24"/>
          <w:lang w:eastAsia="ru-RU"/>
        </w:rPr>
        <w:lastRenderedPageBreak/>
        <w:t>О перечислении денежных средств Покупатель обязуется письменно или по электронной почте уведомить Продавца в день осуществления платежа.</w:t>
      </w:r>
    </w:p>
    <w:p w:rsidR="005F7AF5" w:rsidRPr="005F7AF5" w:rsidRDefault="005F7AF5" w:rsidP="005F7AF5">
      <w:pPr>
        <w:widowControl w:val="0"/>
        <w:suppressAutoHyphens w:val="0"/>
        <w:autoSpaceDE w:val="0"/>
        <w:autoSpaceDN w:val="0"/>
        <w:adjustRightInd w:val="0"/>
        <w:spacing w:line="245" w:lineRule="auto"/>
        <w:ind w:firstLine="686"/>
        <w:jc w:val="both"/>
        <w:rPr>
          <w:sz w:val="24"/>
          <w:szCs w:val="24"/>
          <w:lang w:eastAsia="ru-RU"/>
        </w:rPr>
      </w:pPr>
      <w:r w:rsidRPr="005F7AF5">
        <w:rPr>
          <w:sz w:val="24"/>
          <w:szCs w:val="24"/>
          <w:lang w:eastAsia="ru-RU"/>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 продажи высвобождаемого движимого военного имущества от «___» ______ 201_ г. № ______». </w:t>
      </w:r>
    </w:p>
    <w:p w:rsidR="005F7AF5" w:rsidRPr="005F7AF5" w:rsidRDefault="005F7AF5" w:rsidP="005F7AF5">
      <w:pPr>
        <w:widowControl w:val="0"/>
        <w:suppressAutoHyphens w:val="0"/>
        <w:autoSpaceDE w:val="0"/>
        <w:autoSpaceDN w:val="0"/>
        <w:adjustRightInd w:val="0"/>
        <w:spacing w:line="245" w:lineRule="auto"/>
        <w:ind w:firstLine="686"/>
        <w:jc w:val="both"/>
        <w:rPr>
          <w:sz w:val="24"/>
          <w:szCs w:val="24"/>
          <w:lang w:eastAsia="ru-RU"/>
        </w:rPr>
      </w:pPr>
      <w:r w:rsidRPr="005F7AF5">
        <w:rPr>
          <w:sz w:val="24"/>
          <w:szCs w:val="24"/>
          <w:lang w:eastAsia="ru-RU"/>
        </w:rPr>
        <w:t>2.3.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 указанные в пункте 2.2 настоящего Договора.</w:t>
      </w:r>
    </w:p>
    <w:p w:rsidR="005F7AF5" w:rsidRPr="005F7AF5" w:rsidRDefault="005F7AF5" w:rsidP="005F7AF5">
      <w:pPr>
        <w:widowControl w:val="0"/>
        <w:suppressAutoHyphens w:val="0"/>
        <w:autoSpaceDE w:val="0"/>
        <w:autoSpaceDN w:val="0"/>
        <w:adjustRightInd w:val="0"/>
        <w:spacing w:line="245" w:lineRule="auto"/>
        <w:ind w:firstLine="686"/>
        <w:jc w:val="both"/>
        <w:rPr>
          <w:sz w:val="24"/>
          <w:szCs w:val="24"/>
          <w:lang w:eastAsia="ru-RU"/>
        </w:rPr>
      </w:pPr>
      <w:r w:rsidRPr="005F7AF5">
        <w:rPr>
          <w:sz w:val="24"/>
          <w:szCs w:val="24"/>
          <w:lang w:eastAsia="ru-RU"/>
        </w:rPr>
        <w:t>2.4. Срок выполнения Покупателем обязательства по оплате Имущества является существенным условием исполнения настоящего Договора.</w:t>
      </w:r>
    </w:p>
    <w:p w:rsidR="005F7AF5" w:rsidRPr="005F7AF5" w:rsidRDefault="005F7AF5" w:rsidP="005F7AF5">
      <w:pPr>
        <w:suppressAutoHyphens w:val="0"/>
        <w:autoSpaceDE w:val="0"/>
        <w:autoSpaceDN w:val="0"/>
        <w:adjustRightInd w:val="0"/>
        <w:spacing w:line="245" w:lineRule="auto"/>
        <w:ind w:firstLine="686"/>
        <w:jc w:val="both"/>
        <w:rPr>
          <w:bCs/>
          <w:sz w:val="24"/>
          <w:szCs w:val="24"/>
          <w:lang w:eastAsia="ru-RU"/>
        </w:rPr>
      </w:pPr>
      <w:r w:rsidRPr="005F7AF5">
        <w:rPr>
          <w:sz w:val="24"/>
          <w:szCs w:val="24"/>
          <w:lang w:eastAsia="ru-RU"/>
        </w:rPr>
        <w:t xml:space="preserve">2.5. В случае исполнения Покупателем обязанностей налогового агента, Покупатель самостоятельно исчисляет и уплачивает НДС в </w:t>
      </w:r>
      <w:proofErr w:type="gramStart"/>
      <w:r w:rsidRPr="005F7AF5">
        <w:rPr>
          <w:sz w:val="24"/>
          <w:szCs w:val="24"/>
          <w:lang w:eastAsia="ru-RU"/>
        </w:rPr>
        <w:t>размере, установленном действующим законодательством и перечисляет</w:t>
      </w:r>
      <w:proofErr w:type="gramEnd"/>
      <w:r w:rsidRPr="005F7AF5">
        <w:rPr>
          <w:sz w:val="24"/>
          <w:szCs w:val="24"/>
          <w:lang w:eastAsia="ru-RU"/>
        </w:rPr>
        <w:t xml:space="preserve"> его в соответствующие бюджеты через налоговые органы.</w:t>
      </w:r>
    </w:p>
    <w:p w:rsidR="005F7AF5" w:rsidRPr="005F7AF5" w:rsidRDefault="005F7AF5" w:rsidP="005F7AF5">
      <w:pPr>
        <w:suppressAutoHyphens w:val="0"/>
        <w:autoSpaceDE w:val="0"/>
        <w:autoSpaceDN w:val="0"/>
        <w:adjustRightInd w:val="0"/>
        <w:spacing w:line="245" w:lineRule="auto"/>
        <w:ind w:firstLine="686"/>
        <w:jc w:val="both"/>
        <w:rPr>
          <w:bCs/>
          <w:sz w:val="24"/>
          <w:szCs w:val="24"/>
          <w:lang w:eastAsia="ru-RU"/>
        </w:rPr>
      </w:pPr>
    </w:p>
    <w:p w:rsidR="005F7AF5" w:rsidRPr="005F7AF5" w:rsidRDefault="005F7AF5" w:rsidP="005F7AF5">
      <w:pPr>
        <w:keepNext/>
        <w:numPr>
          <w:ilvl w:val="0"/>
          <w:numId w:val="20"/>
        </w:numPr>
        <w:suppressAutoHyphens w:val="0"/>
        <w:autoSpaceDE w:val="0"/>
        <w:autoSpaceDN w:val="0"/>
        <w:adjustRightInd w:val="0"/>
        <w:spacing w:after="200" w:line="245" w:lineRule="auto"/>
        <w:ind w:left="714" w:hanging="357"/>
        <w:jc w:val="center"/>
        <w:rPr>
          <w:b/>
          <w:sz w:val="24"/>
          <w:szCs w:val="24"/>
          <w:lang w:eastAsia="ru-RU"/>
        </w:rPr>
      </w:pPr>
      <w:r w:rsidRPr="005F7AF5">
        <w:rPr>
          <w:b/>
          <w:sz w:val="24"/>
          <w:szCs w:val="24"/>
          <w:lang w:eastAsia="ru-RU"/>
        </w:rPr>
        <w:t>Права и обязанности Сторон</w:t>
      </w:r>
    </w:p>
    <w:p w:rsidR="005F7AF5" w:rsidRPr="005F7AF5" w:rsidRDefault="005F7AF5" w:rsidP="005F7AF5">
      <w:pPr>
        <w:tabs>
          <w:tab w:val="left" w:pos="1219"/>
        </w:tabs>
        <w:suppressAutoHyphens w:val="0"/>
        <w:autoSpaceDE w:val="0"/>
        <w:autoSpaceDN w:val="0"/>
        <w:adjustRightInd w:val="0"/>
        <w:spacing w:line="245" w:lineRule="auto"/>
        <w:ind w:firstLine="686"/>
        <w:jc w:val="both"/>
        <w:rPr>
          <w:bCs/>
          <w:sz w:val="24"/>
          <w:szCs w:val="24"/>
          <w:lang w:eastAsia="ru-RU"/>
        </w:rPr>
      </w:pPr>
      <w:r w:rsidRPr="005F7AF5">
        <w:rPr>
          <w:bCs/>
          <w:sz w:val="24"/>
          <w:szCs w:val="24"/>
          <w:lang w:eastAsia="ru-RU"/>
        </w:rPr>
        <w:t>3.1. Продавец обязан:</w:t>
      </w:r>
    </w:p>
    <w:p w:rsidR="005F7AF5" w:rsidRPr="005F7AF5" w:rsidRDefault="005F7AF5" w:rsidP="005F7AF5">
      <w:pPr>
        <w:tabs>
          <w:tab w:val="left" w:pos="1219"/>
        </w:tabs>
        <w:suppressAutoHyphens w:val="0"/>
        <w:autoSpaceDE w:val="0"/>
        <w:autoSpaceDN w:val="0"/>
        <w:adjustRightInd w:val="0"/>
        <w:spacing w:line="245" w:lineRule="auto"/>
        <w:ind w:firstLine="686"/>
        <w:jc w:val="both"/>
        <w:rPr>
          <w:bCs/>
          <w:sz w:val="24"/>
          <w:szCs w:val="24"/>
          <w:lang w:eastAsia="ru-RU"/>
        </w:rPr>
      </w:pPr>
      <w:r w:rsidRPr="005F7AF5">
        <w:rPr>
          <w:bCs/>
          <w:sz w:val="24"/>
          <w:szCs w:val="24"/>
          <w:lang w:eastAsia="ru-RU"/>
        </w:rPr>
        <w:t xml:space="preserve">передать Имущество в собственность Покупателя в месте нахождения Имущества, указанном в пункте 4.1 настоящего Договора, после полной оплаты стоимости Имущества Покупателем; </w:t>
      </w:r>
    </w:p>
    <w:p w:rsidR="005F7AF5" w:rsidRPr="005F7AF5" w:rsidRDefault="005F7AF5" w:rsidP="005F7AF5">
      <w:pPr>
        <w:tabs>
          <w:tab w:val="left" w:pos="1219"/>
        </w:tabs>
        <w:suppressAutoHyphens w:val="0"/>
        <w:autoSpaceDE w:val="0"/>
        <w:autoSpaceDN w:val="0"/>
        <w:adjustRightInd w:val="0"/>
        <w:spacing w:line="245" w:lineRule="auto"/>
        <w:ind w:firstLine="709"/>
        <w:jc w:val="both"/>
        <w:rPr>
          <w:bCs/>
          <w:sz w:val="24"/>
          <w:szCs w:val="24"/>
          <w:lang w:eastAsia="ru-RU"/>
        </w:rPr>
      </w:pPr>
      <w:r w:rsidRPr="005F7AF5">
        <w:rPr>
          <w:bCs/>
          <w:sz w:val="24"/>
          <w:szCs w:val="24"/>
          <w:lang w:eastAsia="ru-RU"/>
        </w:rPr>
        <w:t>выдать документы, указанные в пункте 3.2 настоящего Договора,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5F7AF5" w:rsidRPr="005F7AF5" w:rsidRDefault="005F7AF5" w:rsidP="005F7AF5">
      <w:pPr>
        <w:tabs>
          <w:tab w:val="left" w:pos="1219"/>
        </w:tabs>
        <w:suppressAutoHyphens w:val="0"/>
        <w:autoSpaceDE w:val="0"/>
        <w:autoSpaceDN w:val="0"/>
        <w:adjustRightInd w:val="0"/>
        <w:spacing w:line="245" w:lineRule="auto"/>
        <w:ind w:firstLine="709"/>
        <w:jc w:val="both"/>
        <w:rPr>
          <w:bCs/>
          <w:sz w:val="24"/>
          <w:szCs w:val="24"/>
          <w:lang w:eastAsia="ru-RU"/>
        </w:rPr>
      </w:pPr>
      <w:r w:rsidRPr="005F7AF5">
        <w:rPr>
          <w:bCs/>
          <w:sz w:val="24"/>
          <w:szCs w:val="24"/>
          <w:lang w:eastAsia="ru-RU"/>
        </w:rPr>
        <w:t xml:space="preserve">3.2. Обязанность Продавца передать Имущество считается исполненной в момент предоставления Имущества в распоряжение Покупателя. При этом Имущество считается предоставленным в распоряжение Покупателя со дня выдачи Продавцом Покупателю счет </w:t>
      </w:r>
      <w:r w:rsidRPr="005F7AF5">
        <w:rPr>
          <w:bCs/>
          <w:sz w:val="24"/>
          <w:szCs w:val="24"/>
          <w:lang w:eastAsia="ru-RU"/>
        </w:rPr>
        <w:noBreakHyphen/>
        <w:t xml:space="preserve"> наряда на получение Имущества, по форме, представленной в Приложении № 2 к настоящему Договору.</w:t>
      </w:r>
    </w:p>
    <w:p w:rsidR="005F7AF5" w:rsidRPr="005F7AF5" w:rsidRDefault="005F7AF5" w:rsidP="005F7AF5">
      <w:pPr>
        <w:tabs>
          <w:tab w:val="left" w:pos="1224"/>
        </w:tabs>
        <w:suppressAutoHyphens w:val="0"/>
        <w:autoSpaceDE w:val="0"/>
        <w:autoSpaceDN w:val="0"/>
        <w:adjustRightInd w:val="0"/>
        <w:spacing w:line="245" w:lineRule="auto"/>
        <w:ind w:firstLine="709"/>
        <w:jc w:val="both"/>
        <w:rPr>
          <w:bCs/>
          <w:sz w:val="24"/>
          <w:szCs w:val="24"/>
          <w:lang w:eastAsia="ru-RU"/>
        </w:rPr>
      </w:pPr>
      <w:r w:rsidRPr="005F7AF5">
        <w:rPr>
          <w:bCs/>
          <w:sz w:val="24"/>
          <w:szCs w:val="24"/>
          <w:lang w:eastAsia="ru-RU"/>
        </w:rPr>
        <w:t>3.3. Покупатель обязан:</w:t>
      </w:r>
    </w:p>
    <w:p w:rsidR="005F7AF5" w:rsidRPr="005F7AF5" w:rsidRDefault="005F7AF5" w:rsidP="005F7AF5">
      <w:pPr>
        <w:tabs>
          <w:tab w:val="left" w:pos="1219"/>
        </w:tabs>
        <w:suppressAutoHyphens w:val="0"/>
        <w:autoSpaceDE w:val="0"/>
        <w:autoSpaceDN w:val="0"/>
        <w:adjustRightInd w:val="0"/>
        <w:spacing w:line="245" w:lineRule="auto"/>
        <w:ind w:firstLine="686"/>
        <w:jc w:val="both"/>
        <w:rPr>
          <w:bCs/>
          <w:sz w:val="24"/>
          <w:szCs w:val="24"/>
          <w:lang w:eastAsia="ru-RU"/>
        </w:rPr>
      </w:pPr>
      <w:r w:rsidRPr="005F7AF5">
        <w:rPr>
          <w:bCs/>
          <w:sz w:val="24"/>
          <w:szCs w:val="24"/>
          <w:lang w:eastAsia="ru-RU"/>
        </w:rPr>
        <w:t>3.3.1. оплатить имущество в порядке и сроки, предусмотренные разделом 2 настоящего Договора;</w:t>
      </w:r>
    </w:p>
    <w:p w:rsidR="005F7AF5" w:rsidRPr="005F7AF5" w:rsidRDefault="005F7AF5" w:rsidP="005F7AF5">
      <w:pPr>
        <w:tabs>
          <w:tab w:val="left" w:pos="1219"/>
        </w:tabs>
        <w:suppressAutoHyphens w:val="0"/>
        <w:autoSpaceDE w:val="0"/>
        <w:autoSpaceDN w:val="0"/>
        <w:adjustRightInd w:val="0"/>
        <w:spacing w:line="245" w:lineRule="auto"/>
        <w:ind w:firstLine="686"/>
        <w:jc w:val="both"/>
        <w:rPr>
          <w:bCs/>
          <w:sz w:val="24"/>
          <w:szCs w:val="24"/>
          <w:lang w:eastAsia="ru-RU"/>
        </w:rPr>
      </w:pPr>
      <w:r w:rsidRPr="005F7AF5">
        <w:rPr>
          <w:bCs/>
          <w:sz w:val="24"/>
          <w:szCs w:val="24"/>
          <w:lang w:eastAsia="ru-RU"/>
        </w:rPr>
        <w:t>3.3.2. получить документы, указанные в пункте 3.2 настоящего Договора,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5F7AF5" w:rsidRPr="005F7AF5" w:rsidRDefault="005F7AF5" w:rsidP="005F7AF5">
      <w:pPr>
        <w:tabs>
          <w:tab w:val="left" w:pos="1219"/>
        </w:tabs>
        <w:suppressAutoHyphens w:val="0"/>
        <w:autoSpaceDE w:val="0"/>
        <w:autoSpaceDN w:val="0"/>
        <w:adjustRightInd w:val="0"/>
        <w:spacing w:line="245" w:lineRule="auto"/>
        <w:ind w:firstLine="686"/>
        <w:jc w:val="both"/>
        <w:rPr>
          <w:bCs/>
          <w:sz w:val="24"/>
          <w:szCs w:val="24"/>
          <w:lang w:eastAsia="ru-RU"/>
        </w:rPr>
      </w:pPr>
      <w:proofErr w:type="gramStart"/>
      <w:r w:rsidRPr="005F7AF5">
        <w:rPr>
          <w:bCs/>
          <w:sz w:val="24"/>
          <w:szCs w:val="24"/>
          <w:lang w:eastAsia="ru-RU"/>
        </w:rPr>
        <w:t>3.3.3. письменно или по электронной почте уведомить Продавца, указанного в Приложении № 1 к настоящему Договору, за 5 (пять) рабочих дней до даты вывоза Имущества о дате планируемого вывоза Имущества, при этом указать граждан, которые будут осуществлять вывоз Имущества и которым необходим допуск на территорию Балансодержателя, приложить заверенные им копии документов, удостоверяющих личность этих граждан, а также список транспортных средств по</w:t>
      </w:r>
      <w:proofErr w:type="gramEnd"/>
      <w:r w:rsidRPr="005F7AF5">
        <w:rPr>
          <w:bCs/>
          <w:sz w:val="24"/>
          <w:szCs w:val="24"/>
          <w:lang w:eastAsia="ru-RU"/>
        </w:rPr>
        <w:t xml:space="preserve"> номерам и маркам, проезд которых планируется на территорию Балансодержателя для вывоза Имущества;</w:t>
      </w:r>
    </w:p>
    <w:p w:rsidR="005F7AF5" w:rsidRPr="005F7AF5" w:rsidRDefault="005F7AF5" w:rsidP="005F7AF5">
      <w:pPr>
        <w:tabs>
          <w:tab w:val="left" w:pos="1219"/>
        </w:tabs>
        <w:suppressAutoHyphens w:val="0"/>
        <w:autoSpaceDE w:val="0"/>
        <w:autoSpaceDN w:val="0"/>
        <w:adjustRightInd w:val="0"/>
        <w:ind w:firstLine="686"/>
        <w:jc w:val="both"/>
        <w:rPr>
          <w:bCs/>
          <w:sz w:val="24"/>
          <w:szCs w:val="24"/>
          <w:lang w:eastAsia="ru-RU"/>
        </w:rPr>
      </w:pPr>
      <w:r w:rsidRPr="005F7AF5">
        <w:rPr>
          <w:bCs/>
          <w:sz w:val="24"/>
          <w:szCs w:val="24"/>
          <w:lang w:eastAsia="ru-RU"/>
        </w:rPr>
        <w:t>3.3.4. принять и самостоятельно вывезти своими силами и за свой счет Имущество в полном объеме из места нахождения Имущества в течение 30 (тридцати) дней со дня поступления денежных сре</w:t>
      </w:r>
      <w:proofErr w:type="gramStart"/>
      <w:r w:rsidRPr="005F7AF5">
        <w:rPr>
          <w:bCs/>
          <w:sz w:val="24"/>
          <w:szCs w:val="24"/>
          <w:lang w:eastAsia="ru-RU"/>
        </w:rPr>
        <w:t>дств в п</w:t>
      </w:r>
      <w:proofErr w:type="gramEnd"/>
      <w:r w:rsidRPr="005F7AF5">
        <w:rPr>
          <w:bCs/>
          <w:sz w:val="24"/>
          <w:szCs w:val="24"/>
          <w:lang w:eastAsia="ru-RU"/>
        </w:rPr>
        <w:t>олном объеме на счет Продавца.</w:t>
      </w:r>
    </w:p>
    <w:p w:rsidR="005F7AF5" w:rsidRPr="005F7AF5" w:rsidRDefault="005F7AF5" w:rsidP="005F7AF5">
      <w:pPr>
        <w:tabs>
          <w:tab w:val="left" w:pos="1219"/>
        </w:tabs>
        <w:suppressAutoHyphens w:val="0"/>
        <w:autoSpaceDE w:val="0"/>
        <w:autoSpaceDN w:val="0"/>
        <w:adjustRightInd w:val="0"/>
        <w:ind w:firstLine="686"/>
        <w:jc w:val="both"/>
        <w:rPr>
          <w:bCs/>
          <w:sz w:val="24"/>
          <w:szCs w:val="24"/>
          <w:lang w:eastAsia="ru-RU"/>
        </w:rPr>
      </w:pPr>
      <w:r w:rsidRPr="005F7AF5">
        <w:rPr>
          <w:bCs/>
          <w:sz w:val="24"/>
          <w:szCs w:val="24"/>
          <w:lang w:eastAsia="ru-RU"/>
        </w:rPr>
        <w:t>3.4. Покупатель вправе:</w:t>
      </w:r>
    </w:p>
    <w:p w:rsidR="005F7AF5" w:rsidRPr="005F7AF5" w:rsidRDefault="005F7AF5" w:rsidP="005F7AF5">
      <w:pPr>
        <w:tabs>
          <w:tab w:val="left" w:pos="1219"/>
        </w:tabs>
        <w:suppressAutoHyphens w:val="0"/>
        <w:autoSpaceDE w:val="0"/>
        <w:autoSpaceDN w:val="0"/>
        <w:adjustRightInd w:val="0"/>
        <w:ind w:firstLine="686"/>
        <w:jc w:val="both"/>
        <w:rPr>
          <w:bCs/>
          <w:sz w:val="24"/>
          <w:szCs w:val="24"/>
          <w:lang w:eastAsia="ru-RU"/>
        </w:rPr>
      </w:pPr>
      <w:r w:rsidRPr="005F7AF5">
        <w:rPr>
          <w:bCs/>
          <w:sz w:val="24"/>
          <w:szCs w:val="24"/>
          <w:lang w:eastAsia="ru-RU"/>
        </w:rPr>
        <w:t>3.4.1. отказаться от исполнения настоящего Договора в случае отказа Продавца передать Имущество;</w:t>
      </w:r>
    </w:p>
    <w:p w:rsidR="005F7AF5" w:rsidRPr="005F7AF5" w:rsidRDefault="005F7AF5" w:rsidP="005F7AF5">
      <w:pPr>
        <w:tabs>
          <w:tab w:val="left" w:pos="1219"/>
        </w:tabs>
        <w:suppressAutoHyphens w:val="0"/>
        <w:autoSpaceDE w:val="0"/>
        <w:autoSpaceDN w:val="0"/>
        <w:adjustRightInd w:val="0"/>
        <w:ind w:firstLine="686"/>
        <w:jc w:val="both"/>
        <w:rPr>
          <w:bCs/>
          <w:sz w:val="24"/>
          <w:szCs w:val="24"/>
          <w:lang w:eastAsia="ru-RU"/>
        </w:rPr>
      </w:pPr>
      <w:r w:rsidRPr="005F7AF5">
        <w:rPr>
          <w:bCs/>
          <w:sz w:val="24"/>
          <w:szCs w:val="24"/>
          <w:lang w:eastAsia="ru-RU"/>
        </w:rPr>
        <w:t>3.4.2.</w:t>
      </w:r>
      <w:r w:rsidRPr="005F7AF5">
        <w:rPr>
          <w:sz w:val="24"/>
          <w:szCs w:val="24"/>
          <w:lang w:eastAsia="ru-RU"/>
        </w:rPr>
        <w:t xml:space="preserve"> </w:t>
      </w:r>
      <w:r w:rsidRPr="005F7AF5">
        <w:rPr>
          <w:bCs/>
          <w:sz w:val="24"/>
          <w:szCs w:val="24"/>
          <w:lang w:eastAsia="ru-RU"/>
        </w:rPr>
        <w:t>в случае передачи меньшего количества Имущества, чем определено Договором, потребовать передать недостающее количество Имущества либо отказаться от переданного Имущества и, если Имущество оплачено, потребовать возврата уплаченной денежной суммы.</w:t>
      </w:r>
    </w:p>
    <w:p w:rsidR="005F7AF5" w:rsidRPr="005F7AF5" w:rsidRDefault="005F7AF5" w:rsidP="005F7AF5">
      <w:pPr>
        <w:tabs>
          <w:tab w:val="left" w:pos="1219"/>
        </w:tabs>
        <w:suppressAutoHyphens w:val="0"/>
        <w:autoSpaceDE w:val="0"/>
        <w:autoSpaceDN w:val="0"/>
        <w:adjustRightInd w:val="0"/>
        <w:ind w:firstLine="686"/>
        <w:jc w:val="both"/>
        <w:rPr>
          <w:bCs/>
          <w:sz w:val="24"/>
          <w:szCs w:val="24"/>
          <w:lang w:eastAsia="ru-RU"/>
        </w:rPr>
      </w:pPr>
      <w:r w:rsidRPr="005F7AF5">
        <w:rPr>
          <w:bCs/>
          <w:sz w:val="24"/>
          <w:szCs w:val="24"/>
          <w:lang w:eastAsia="ru-RU"/>
        </w:rPr>
        <w:lastRenderedPageBreak/>
        <w:t>3.5. Продавец вправе:</w:t>
      </w:r>
    </w:p>
    <w:p w:rsidR="005F7AF5" w:rsidRPr="005F7AF5" w:rsidRDefault="005F7AF5" w:rsidP="005F7A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ru-RU"/>
        </w:rPr>
      </w:pPr>
      <w:r w:rsidRPr="005F7AF5">
        <w:rPr>
          <w:bCs/>
          <w:sz w:val="24"/>
          <w:szCs w:val="24"/>
          <w:lang w:eastAsia="ru-RU"/>
        </w:rPr>
        <w:t>3.5.1. потребовать от Покупателя принять Имущество или отказаться от исполнения Договора в случае непринятия Имущества Покупателем или отказа его принять.</w:t>
      </w:r>
    </w:p>
    <w:p w:rsidR="005F7AF5" w:rsidRPr="005F7AF5" w:rsidRDefault="005F7AF5" w:rsidP="005F7A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ru-RU"/>
        </w:rPr>
      </w:pPr>
      <w:r w:rsidRPr="005F7AF5">
        <w:rPr>
          <w:bCs/>
          <w:sz w:val="24"/>
          <w:szCs w:val="24"/>
          <w:lang w:eastAsia="ru-RU"/>
        </w:rPr>
        <w:t xml:space="preserve">3.5.2. требовать своевременной оплаты стоимости Имущества в соответствии с условиями настоящего Договора. </w:t>
      </w:r>
    </w:p>
    <w:p w:rsidR="005F7AF5" w:rsidRPr="005F7AF5" w:rsidRDefault="005F7AF5" w:rsidP="005F7A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ru-RU"/>
        </w:rPr>
      </w:pPr>
    </w:p>
    <w:p w:rsidR="005F7AF5" w:rsidRPr="005F7AF5" w:rsidRDefault="005F7AF5" w:rsidP="005F7AF5">
      <w:pPr>
        <w:numPr>
          <w:ilvl w:val="0"/>
          <w:numId w:val="20"/>
        </w:numPr>
        <w:suppressAutoHyphens w:val="0"/>
        <w:autoSpaceDE w:val="0"/>
        <w:autoSpaceDN w:val="0"/>
        <w:adjustRightInd w:val="0"/>
        <w:spacing w:after="200" w:line="276" w:lineRule="auto"/>
        <w:jc w:val="center"/>
        <w:rPr>
          <w:b/>
          <w:sz w:val="24"/>
          <w:szCs w:val="24"/>
          <w:lang w:eastAsia="ru-RU"/>
        </w:rPr>
      </w:pPr>
      <w:r w:rsidRPr="005F7AF5">
        <w:rPr>
          <w:b/>
          <w:sz w:val="24"/>
          <w:szCs w:val="24"/>
          <w:lang w:eastAsia="ru-RU"/>
        </w:rPr>
        <w:t>Передача и переход права собственности на Имущество</w:t>
      </w:r>
    </w:p>
    <w:p w:rsidR="005F7AF5" w:rsidRPr="005F7AF5" w:rsidRDefault="005F7AF5" w:rsidP="005F7AF5">
      <w:pPr>
        <w:suppressAutoHyphens w:val="0"/>
        <w:autoSpaceDE w:val="0"/>
        <w:autoSpaceDN w:val="0"/>
        <w:adjustRightInd w:val="0"/>
        <w:ind w:firstLine="709"/>
        <w:jc w:val="both"/>
        <w:rPr>
          <w:sz w:val="24"/>
          <w:szCs w:val="24"/>
          <w:lang w:eastAsia="ru-RU"/>
        </w:rPr>
      </w:pPr>
      <w:r w:rsidRPr="005F7AF5">
        <w:rPr>
          <w:sz w:val="24"/>
          <w:szCs w:val="24"/>
          <w:lang w:eastAsia="ru-RU"/>
        </w:rPr>
        <w:t xml:space="preserve">4.1. Передача Имущества, указанного в Приложении № 1, осуществляется на территории </w:t>
      </w:r>
      <w:r w:rsidRPr="005F7AF5">
        <w:rPr>
          <w:bCs/>
          <w:sz w:val="24"/>
          <w:szCs w:val="24"/>
          <w:lang w:eastAsia="ru-RU"/>
        </w:rPr>
        <w:t>Балансодержателя Имущества, указанного в Приложении № 1 к настоящему Договору,</w:t>
      </w:r>
      <w:r w:rsidRPr="005F7AF5">
        <w:rPr>
          <w:sz w:val="24"/>
          <w:szCs w:val="24"/>
          <w:lang w:eastAsia="ru-RU"/>
        </w:rPr>
        <w:t xml:space="preserve"> по адресам указанным в Приложении № 1 к настоящему Договору.</w:t>
      </w:r>
    </w:p>
    <w:p w:rsidR="005F7AF5" w:rsidRPr="005F7AF5" w:rsidRDefault="005F7AF5" w:rsidP="005F7AF5">
      <w:pPr>
        <w:tabs>
          <w:tab w:val="left" w:pos="0"/>
        </w:tabs>
        <w:suppressAutoHyphens w:val="0"/>
        <w:autoSpaceDE w:val="0"/>
        <w:autoSpaceDN w:val="0"/>
        <w:adjustRightInd w:val="0"/>
        <w:ind w:firstLine="720"/>
        <w:jc w:val="both"/>
        <w:rPr>
          <w:bCs/>
          <w:sz w:val="24"/>
          <w:szCs w:val="24"/>
          <w:lang w:eastAsia="ru-RU"/>
        </w:rPr>
      </w:pPr>
      <w:r w:rsidRPr="005F7AF5">
        <w:rPr>
          <w:bCs/>
          <w:sz w:val="24"/>
          <w:szCs w:val="24"/>
          <w:lang w:eastAsia="ru-RU"/>
        </w:rPr>
        <w:t>4.2. Имущество передается Продавцом Покупателю при предъявлении Договора, распорядительного документа, указанного в пункте 3.2 настоящего Договора, на получение Имущества, документа, удостоверяющего личность, а также доверенности на право получения этого Имущества (в случае получения Имущества представителем Покупателя).</w:t>
      </w:r>
    </w:p>
    <w:p w:rsidR="005F7AF5" w:rsidRPr="005F7AF5" w:rsidRDefault="005F7AF5" w:rsidP="005F7AF5">
      <w:pPr>
        <w:tabs>
          <w:tab w:val="left" w:pos="0"/>
        </w:tabs>
        <w:suppressAutoHyphens w:val="0"/>
        <w:autoSpaceDE w:val="0"/>
        <w:autoSpaceDN w:val="0"/>
        <w:adjustRightInd w:val="0"/>
        <w:ind w:firstLine="720"/>
        <w:jc w:val="both"/>
        <w:rPr>
          <w:bCs/>
          <w:sz w:val="24"/>
          <w:szCs w:val="24"/>
          <w:lang w:eastAsia="ru-RU"/>
        </w:rPr>
      </w:pPr>
      <w:r w:rsidRPr="005F7AF5">
        <w:rPr>
          <w:bCs/>
          <w:sz w:val="24"/>
          <w:szCs w:val="24"/>
          <w:lang w:eastAsia="ru-RU"/>
        </w:rPr>
        <w:t xml:space="preserve">4.3. Обязанность Покупателя принять Имущество, а Продавца передать Имущество, считается исполненной после подписания Сторонами Акта приема-передачи Имущества и счет </w:t>
      </w:r>
      <w:r w:rsidRPr="005F7AF5">
        <w:rPr>
          <w:bCs/>
          <w:sz w:val="24"/>
          <w:szCs w:val="24"/>
          <w:lang w:eastAsia="ru-RU"/>
        </w:rPr>
        <w:noBreakHyphen/>
        <w:t xml:space="preserve"> наряда на получение Имущества.</w:t>
      </w:r>
    </w:p>
    <w:p w:rsidR="005F7AF5" w:rsidRPr="005F7AF5" w:rsidRDefault="005F7AF5" w:rsidP="005F7AF5">
      <w:pPr>
        <w:tabs>
          <w:tab w:val="left" w:pos="0"/>
        </w:tabs>
        <w:suppressAutoHyphens w:val="0"/>
        <w:autoSpaceDE w:val="0"/>
        <w:autoSpaceDN w:val="0"/>
        <w:adjustRightInd w:val="0"/>
        <w:ind w:firstLine="720"/>
        <w:jc w:val="both"/>
        <w:rPr>
          <w:bCs/>
          <w:sz w:val="24"/>
          <w:szCs w:val="24"/>
          <w:lang w:eastAsia="ru-RU"/>
        </w:rPr>
      </w:pPr>
      <w:r w:rsidRPr="005F7AF5">
        <w:rPr>
          <w:bCs/>
          <w:sz w:val="24"/>
          <w:szCs w:val="24"/>
          <w:lang w:eastAsia="ru-RU"/>
        </w:rPr>
        <w:t>4.4. Ответственность за сохранность, бремя содержания и риск случайной гибели (случайного повреждения) имущества переходят к Покупателю после подписания документов на получение Имущества, предусмотренных пунктом 4.3 настоящего Договора. В случае если Покупатель не вывез Имущество в полном объеме в сроки, установленные пунктом 3.5</w:t>
      </w:r>
      <w:r w:rsidRPr="005F7AF5">
        <w:rPr>
          <w:bCs/>
          <w:color w:val="FF0000"/>
          <w:sz w:val="24"/>
          <w:szCs w:val="24"/>
          <w:lang w:eastAsia="ru-RU"/>
        </w:rPr>
        <w:t xml:space="preserve"> </w:t>
      </w:r>
      <w:r w:rsidRPr="005F7AF5">
        <w:rPr>
          <w:bCs/>
          <w:sz w:val="24"/>
          <w:szCs w:val="24"/>
          <w:lang w:eastAsia="ru-RU"/>
        </w:rPr>
        <w:t>настоящего Договора, ответственность за сохранность, бремя содержания и риск случайной гибели (случайного повреждения) Имущества переходят к Покупателю.</w:t>
      </w:r>
    </w:p>
    <w:p w:rsidR="005F7AF5" w:rsidRPr="005F7AF5" w:rsidRDefault="005F7AF5" w:rsidP="005F7AF5">
      <w:pPr>
        <w:tabs>
          <w:tab w:val="left" w:pos="0"/>
        </w:tabs>
        <w:suppressAutoHyphens w:val="0"/>
        <w:autoSpaceDE w:val="0"/>
        <w:autoSpaceDN w:val="0"/>
        <w:adjustRightInd w:val="0"/>
        <w:ind w:firstLine="720"/>
        <w:jc w:val="both"/>
        <w:rPr>
          <w:bCs/>
          <w:sz w:val="24"/>
          <w:szCs w:val="24"/>
          <w:lang w:eastAsia="ru-RU"/>
        </w:rPr>
      </w:pPr>
    </w:p>
    <w:p w:rsidR="005F7AF5" w:rsidRPr="005F7AF5" w:rsidRDefault="005F7AF5" w:rsidP="005F7AF5">
      <w:pPr>
        <w:numPr>
          <w:ilvl w:val="0"/>
          <w:numId w:val="20"/>
        </w:numPr>
        <w:suppressAutoHyphens w:val="0"/>
        <w:autoSpaceDE w:val="0"/>
        <w:autoSpaceDN w:val="0"/>
        <w:adjustRightInd w:val="0"/>
        <w:spacing w:after="200" w:line="276" w:lineRule="auto"/>
        <w:jc w:val="center"/>
        <w:rPr>
          <w:b/>
          <w:sz w:val="24"/>
          <w:szCs w:val="24"/>
          <w:lang w:eastAsia="ru-RU"/>
        </w:rPr>
      </w:pPr>
      <w:r w:rsidRPr="005F7AF5">
        <w:rPr>
          <w:b/>
          <w:sz w:val="24"/>
          <w:szCs w:val="24"/>
          <w:lang w:eastAsia="ru-RU"/>
        </w:rPr>
        <w:t>Ответственность Сторон</w:t>
      </w:r>
    </w:p>
    <w:p w:rsidR="005F7AF5" w:rsidRPr="005F7AF5" w:rsidRDefault="005F7AF5" w:rsidP="005F7AF5">
      <w:pPr>
        <w:suppressAutoHyphens w:val="0"/>
        <w:autoSpaceDE w:val="0"/>
        <w:autoSpaceDN w:val="0"/>
        <w:adjustRightInd w:val="0"/>
        <w:ind w:firstLine="686"/>
        <w:jc w:val="both"/>
        <w:rPr>
          <w:bCs/>
          <w:sz w:val="24"/>
          <w:szCs w:val="24"/>
          <w:lang w:eastAsia="ru-RU"/>
        </w:rPr>
      </w:pPr>
      <w:r w:rsidRPr="005F7AF5">
        <w:rPr>
          <w:sz w:val="24"/>
          <w:szCs w:val="24"/>
          <w:lang w:eastAsia="ru-RU"/>
        </w:rPr>
        <w:t>5.1.</w:t>
      </w:r>
      <w:r w:rsidRPr="005F7AF5">
        <w:rPr>
          <w:b/>
          <w:sz w:val="24"/>
          <w:szCs w:val="24"/>
          <w:lang w:eastAsia="ru-RU"/>
        </w:rPr>
        <w:t xml:space="preserve"> </w:t>
      </w:r>
      <w:r w:rsidRPr="005F7AF5">
        <w:rPr>
          <w:bCs/>
          <w:sz w:val="24"/>
          <w:szCs w:val="24"/>
          <w:lang w:eastAsia="ru-RU"/>
        </w:rPr>
        <w:t>За невыполнение или ненадлежащее выполнение своих обязательств по настоящему Договору Стороны несут ответственность в соответствии с действующим законодательством Российской Федерации и настоящим Договором.</w:t>
      </w:r>
    </w:p>
    <w:p w:rsidR="005F7AF5" w:rsidRPr="005F7AF5" w:rsidRDefault="005F7AF5" w:rsidP="005F7AF5">
      <w:pPr>
        <w:tabs>
          <w:tab w:val="left" w:pos="1219"/>
        </w:tabs>
        <w:suppressAutoHyphens w:val="0"/>
        <w:autoSpaceDE w:val="0"/>
        <w:autoSpaceDN w:val="0"/>
        <w:adjustRightInd w:val="0"/>
        <w:ind w:firstLine="686"/>
        <w:jc w:val="both"/>
        <w:rPr>
          <w:bCs/>
          <w:sz w:val="24"/>
          <w:szCs w:val="24"/>
          <w:lang w:eastAsia="ru-RU"/>
        </w:rPr>
      </w:pPr>
      <w:r w:rsidRPr="005F7AF5">
        <w:rPr>
          <w:bCs/>
          <w:sz w:val="24"/>
          <w:szCs w:val="24"/>
          <w:lang w:eastAsia="ru-RU"/>
        </w:rPr>
        <w:t>5.2. За нарушение срока оплаты Имущества, установленного в пункте 2.2 настоящего Договора, Покупатель уплачивает Продавцу пени в размере 0,1 % от неоплаченной суммы за каждый день просрочки.</w:t>
      </w:r>
    </w:p>
    <w:p w:rsidR="005F7AF5" w:rsidRPr="005F7AF5" w:rsidRDefault="005F7AF5" w:rsidP="005F7AF5">
      <w:pPr>
        <w:tabs>
          <w:tab w:val="left" w:pos="1219"/>
        </w:tabs>
        <w:suppressAutoHyphens w:val="0"/>
        <w:autoSpaceDE w:val="0"/>
        <w:autoSpaceDN w:val="0"/>
        <w:adjustRightInd w:val="0"/>
        <w:ind w:firstLine="686"/>
        <w:jc w:val="both"/>
        <w:rPr>
          <w:bCs/>
          <w:sz w:val="24"/>
          <w:szCs w:val="24"/>
          <w:lang w:eastAsia="ru-RU"/>
        </w:rPr>
      </w:pPr>
      <w:r w:rsidRPr="005F7AF5">
        <w:rPr>
          <w:bCs/>
          <w:sz w:val="24"/>
          <w:szCs w:val="24"/>
          <w:lang w:eastAsia="ru-RU"/>
        </w:rPr>
        <w:t>Уплата пени не освобождает Покупателя от оплаты суммы, указанной в пункте</w:t>
      </w:r>
      <w:r w:rsidRPr="005F7AF5">
        <w:rPr>
          <w:bCs/>
          <w:sz w:val="24"/>
          <w:szCs w:val="24"/>
          <w:lang w:val="en-US" w:eastAsia="ru-RU"/>
        </w:rPr>
        <w:t> </w:t>
      </w:r>
      <w:r w:rsidRPr="005F7AF5">
        <w:rPr>
          <w:bCs/>
          <w:sz w:val="24"/>
          <w:szCs w:val="24"/>
          <w:lang w:eastAsia="ru-RU"/>
        </w:rPr>
        <w:t>2.2 настоящего Договора.</w:t>
      </w:r>
    </w:p>
    <w:p w:rsidR="005F7AF5" w:rsidRPr="005F7AF5" w:rsidRDefault="005F7AF5" w:rsidP="005F7AF5">
      <w:pPr>
        <w:tabs>
          <w:tab w:val="left" w:pos="1219"/>
        </w:tabs>
        <w:suppressAutoHyphens w:val="0"/>
        <w:autoSpaceDE w:val="0"/>
        <w:autoSpaceDN w:val="0"/>
        <w:adjustRightInd w:val="0"/>
        <w:ind w:firstLine="686"/>
        <w:jc w:val="both"/>
        <w:rPr>
          <w:bCs/>
          <w:sz w:val="24"/>
          <w:szCs w:val="24"/>
          <w:lang w:eastAsia="ru-RU"/>
        </w:rPr>
      </w:pPr>
      <w:r w:rsidRPr="005F7AF5">
        <w:rPr>
          <w:bCs/>
          <w:sz w:val="24"/>
          <w:szCs w:val="24"/>
          <w:lang w:eastAsia="ru-RU"/>
        </w:rPr>
        <w:t xml:space="preserve">5.3. В случае если Покупатель не </w:t>
      </w:r>
      <w:proofErr w:type="gramStart"/>
      <w:r w:rsidRPr="005F7AF5">
        <w:rPr>
          <w:bCs/>
          <w:sz w:val="24"/>
          <w:szCs w:val="24"/>
          <w:lang w:eastAsia="ru-RU"/>
        </w:rPr>
        <w:t>оплатил стоимость Имущества</w:t>
      </w:r>
      <w:proofErr w:type="gramEnd"/>
      <w:r w:rsidRPr="005F7AF5">
        <w:rPr>
          <w:bCs/>
          <w:sz w:val="24"/>
          <w:szCs w:val="24"/>
          <w:lang w:eastAsia="ru-RU"/>
        </w:rPr>
        <w:t xml:space="preserve"> по Договору согласно в срок, указанный в пункте 2.2 настоящего Договора, Продавец вправе отказаться от исполнения Договора в одностороннем порядке путем направления Покупателю письменного требования (уведомления) об одностороннем отказе от исполнения договора (далее – Уведомление).</w:t>
      </w:r>
    </w:p>
    <w:p w:rsidR="005F7AF5" w:rsidRPr="005F7AF5" w:rsidRDefault="005F7AF5" w:rsidP="005F7AF5">
      <w:pPr>
        <w:tabs>
          <w:tab w:val="left" w:pos="1219"/>
        </w:tabs>
        <w:suppressAutoHyphens w:val="0"/>
        <w:autoSpaceDE w:val="0"/>
        <w:autoSpaceDN w:val="0"/>
        <w:adjustRightInd w:val="0"/>
        <w:ind w:firstLine="686"/>
        <w:jc w:val="both"/>
        <w:rPr>
          <w:sz w:val="24"/>
          <w:szCs w:val="24"/>
          <w:lang w:eastAsia="ru-RU"/>
        </w:rPr>
      </w:pPr>
      <w:r w:rsidRPr="005F7AF5">
        <w:rPr>
          <w:sz w:val="24"/>
          <w:szCs w:val="24"/>
          <w:lang w:eastAsia="ru-RU"/>
        </w:rPr>
        <w:t xml:space="preserve">5.4. Настоящий Договор считается расторгнутым по основанию, предусмотренному пунктом 5.3 настоящего Договора, </w:t>
      </w:r>
      <w:proofErr w:type="gramStart"/>
      <w:r w:rsidRPr="005F7AF5">
        <w:rPr>
          <w:sz w:val="24"/>
          <w:szCs w:val="24"/>
          <w:lang w:eastAsia="ru-RU"/>
        </w:rPr>
        <w:t>с даты отправления</w:t>
      </w:r>
      <w:proofErr w:type="gramEnd"/>
      <w:r w:rsidRPr="005F7AF5">
        <w:rPr>
          <w:sz w:val="24"/>
          <w:szCs w:val="24"/>
          <w:lang w:eastAsia="ru-RU"/>
        </w:rPr>
        <w:t xml:space="preserve"> Продавцом указанного Уведомления. В данном случае оформление Сторонами дополнительного соглашения о расторжении настоящего Договора не требуется. </w:t>
      </w:r>
    </w:p>
    <w:p w:rsidR="005F7AF5" w:rsidRPr="005F7AF5" w:rsidRDefault="005F7AF5" w:rsidP="005F7AF5">
      <w:pPr>
        <w:suppressAutoHyphens w:val="0"/>
        <w:ind w:firstLine="686"/>
        <w:contextualSpacing/>
        <w:jc w:val="both"/>
        <w:rPr>
          <w:bCs/>
          <w:sz w:val="24"/>
          <w:szCs w:val="24"/>
          <w:lang w:eastAsia="en-US"/>
        </w:rPr>
      </w:pPr>
      <w:r w:rsidRPr="005F7AF5">
        <w:rPr>
          <w:bCs/>
          <w:sz w:val="24"/>
          <w:szCs w:val="24"/>
          <w:lang w:eastAsia="en-US"/>
        </w:rPr>
        <w:t>5.5. В случае просрочки исполнения Покупателем обязательства, предусмотренного пунктом 3.3.4 настоящего Договора, Продавец вправе потребовать от Покупателя уплаты неустойки (пени). Пеня начисляется за каждый день просрочки исполнения обязательства, предусмотренного Договором, начиная со дня, следующего после дня истечения установленного Договором срока исполнения указанного обязательства. Размер пени устанавливается в размере 1/300 ключевой ставки Банка России от итоговой цены продажи Имущества, указанной в пункте 2.1 настоящего Договора.</w:t>
      </w:r>
    </w:p>
    <w:p w:rsidR="005F7AF5" w:rsidRPr="005F7AF5" w:rsidRDefault="005F7AF5" w:rsidP="005F7AF5">
      <w:pPr>
        <w:suppressAutoHyphens w:val="0"/>
        <w:ind w:firstLine="686"/>
        <w:contextualSpacing/>
        <w:jc w:val="both"/>
        <w:rPr>
          <w:bCs/>
          <w:sz w:val="24"/>
          <w:szCs w:val="24"/>
          <w:lang w:eastAsia="en-US"/>
        </w:rPr>
      </w:pPr>
      <w:r w:rsidRPr="005F7AF5">
        <w:rPr>
          <w:bCs/>
          <w:sz w:val="24"/>
          <w:szCs w:val="24"/>
          <w:lang w:eastAsia="en-US"/>
        </w:rPr>
        <w:lastRenderedPageBreak/>
        <w:t>5.6. В случае нарушения Покупателем срока вывоза имущества, предусмотренного пунктом 3.3.4 договора, Продавец вправе расторгнуть настоящий Договор в одностороннем порядке, при этом Покупатель лишается права на получение не принятого по Договору имущества, а денежные средства предусмотренные пунктом 2.1 договора, возврату не подлежат.</w:t>
      </w:r>
    </w:p>
    <w:p w:rsidR="005F7AF5" w:rsidRPr="005F7AF5" w:rsidRDefault="005F7AF5" w:rsidP="005F7AF5">
      <w:pPr>
        <w:suppressAutoHyphens w:val="0"/>
        <w:ind w:firstLine="686"/>
        <w:contextualSpacing/>
        <w:jc w:val="both"/>
        <w:rPr>
          <w:bCs/>
          <w:sz w:val="24"/>
          <w:szCs w:val="24"/>
          <w:lang w:eastAsia="en-US"/>
        </w:rPr>
      </w:pPr>
      <w:r w:rsidRPr="005F7AF5">
        <w:rPr>
          <w:bCs/>
          <w:sz w:val="24"/>
          <w:szCs w:val="24"/>
          <w:lang w:eastAsia="en-US"/>
        </w:rPr>
        <w:t>Расторжение Договора производится Продавцом аналогично порядку, предусмотренному в пункте 5.4 Договора.</w:t>
      </w:r>
    </w:p>
    <w:p w:rsidR="005F7AF5" w:rsidRPr="005F7AF5" w:rsidRDefault="005F7AF5" w:rsidP="005F7A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en-US"/>
        </w:rPr>
      </w:pPr>
      <w:r w:rsidRPr="005F7AF5">
        <w:rPr>
          <w:bCs/>
          <w:sz w:val="24"/>
          <w:szCs w:val="24"/>
          <w:lang w:eastAsia="ru-RU"/>
        </w:rPr>
        <w:t xml:space="preserve">5.7. </w:t>
      </w:r>
      <w:r w:rsidRPr="005F7AF5">
        <w:rPr>
          <w:bCs/>
          <w:sz w:val="24"/>
          <w:szCs w:val="24"/>
          <w:lang w:eastAsia="en-US"/>
        </w:rPr>
        <w:t xml:space="preserve">За каждый факт неисполнения или ненадлежащего исполнения Покупателем  обязательства, предусмотренного Договором, которое не имеет стоимостного выражения, размер штрафа устанавливается в размере </w:t>
      </w:r>
      <w:r w:rsidRPr="005F7AF5">
        <w:rPr>
          <w:b/>
          <w:bCs/>
          <w:sz w:val="24"/>
          <w:szCs w:val="24"/>
          <w:lang w:eastAsia="en-US"/>
        </w:rPr>
        <w:t>1 000 рублей</w:t>
      </w:r>
      <w:r w:rsidRPr="005F7AF5">
        <w:rPr>
          <w:bCs/>
          <w:sz w:val="24"/>
          <w:szCs w:val="24"/>
          <w:lang w:eastAsia="en-US"/>
        </w:rPr>
        <w:t>.</w:t>
      </w:r>
    </w:p>
    <w:p w:rsidR="005F7AF5" w:rsidRPr="005F7AF5" w:rsidRDefault="005F7AF5" w:rsidP="005F7A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en-US"/>
        </w:rPr>
      </w:pPr>
      <w:r w:rsidRPr="005F7AF5">
        <w:rPr>
          <w:sz w:val="24"/>
          <w:szCs w:val="24"/>
          <w:lang w:eastAsia="ru-RU"/>
        </w:rPr>
        <w:t xml:space="preserve">5.8. </w:t>
      </w:r>
      <w:r w:rsidRPr="005F7AF5">
        <w:rPr>
          <w:bCs/>
          <w:sz w:val="24"/>
          <w:szCs w:val="24"/>
          <w:lang w:eastAsia="en-US"/>
        </w:rPr>
        <w:t xml:space="preserve">За каждый факт неисполнения Продавцом обязательств, предусмотренных контрактом, за исключением просрочки исполнения обязательств, предусмотренных Договором, размер штрафа устанавливается в размере </w:t>
      </w:r>
      <w:r w:rsidRPr="005F7AF5">
        <w:rPr>
          <w:b/>
          <w:bCs/>
          <w:sz w:val="24"/>
          <w:szCs w:val="24"/>
          <w:lang w:eastAsia="en-US"/>
        </w:rPr>
        <w:t>1 000 рублей</w:t>
      </w:r>
      <w:r w:rsidRPr="005F7AF5">
        <w:rPr>
          <w:bCs/>
          <w:sz w:val="24"/>
          <w:szCs w:val="24"/>
          <w:lang w:eastAsia="en-US"/>
        </w:rPr>
        <w:t>.</w:t>
      </w:r>
    </w:p>
    <w:p w:rsidR="005F7AF5" w:rsidRPr="005F7AF5" w:rsidRDefault="005F7AF5" w:rsidP="005F7A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sz w:val="24"/>
          <w:szCs w:val="24"/>
          <w:lang w:eastAsia="ru-RU"/>
        </w:rPr>
      </w:pPr>
    </w:p>
    <w:p w:rsidR="005F7AF5" w:rsidRPr="005F7AF5" w:rsidRDefault="005F7AF5" w:rsidP="005F7AF5">
      <w:pPr>
        <w:numPr>
          <w:ilvl w:val="0"/>
          <w:numId w:val="20"/>
        </w:numPr>
        <w:suppressAutoHyphens w:val="0"/>
        <w:autoSpaceDE w:val="0"/>
        <w:autoSpaceDN w:val="0"/>
        <w:adjustRightInd w:val="0"/>
        <w:spacing w:after="200" w:line="276" w:lineRule="auto"/>
        <w:jc w:val="center"/>
        <w:rPr>
          <w:b/>
          <w:sz w:val="24"/>
          <w:szCs w:val="24"/>
          <w:lang w:eastAsia="ru-RU"/>
        </w:rPr>
      </w:pPr>
      <w:r w:rsidRPr="005F7AF5">
        <w:rPr>
          <w:b/>
          <w:sz w:val="24"/>
          <w:szCs w:val="24"/>
          <w:lang w:eastAsia="ru-RU"/>
        </w:rPr>
        <w:t>Обстоятельства непреодолимой силы</w:t>
      </w:r>
    </w:p>
    <w:p w:rsidR="005F7AF5" w:rsidRPr="005F7AF5" w:rsidRDefault="005F7AF5" w:rsidP="005F7AF5">
      <w:pPr>
        <w:suppressAutoHyphens w:val="0"/>
        <w:autoSpaceDE w:val="0"/>
        <w:autoSpaceDN w:val="0"/>
        <w:adjustRightInd w:val="0"/>
        <w:ind w:firstLine="660"/>
        <w:jc w:val="both"/>
        <w:rPr>
          <w:sz w:val="24"/>
          <w:szCs w:val="24"/>
          <w:lang w:eastAsia="ru-RU"/>
        </w:rPr>
      </w:pPr>
      <w:r w:rsidRPr="005F7AF5">
        <w:rPr>
          <w:sz w:val="24"/>
          <w:szCs w:val="24"/>
          <w:lang w:eastAsia="ru-RU"/>
        </w:rPr>
        <w:t xml:space="preserve">6.1. Стороны освобождаются от ответственности за частичное или полное неисполнение обязательств по Договору в случаях, установленных законодательством Российской Федерации, в том числе при возникновении обстоятельств непреодолимой силы (форс-мажора). К обстоятельствам непреодолимой силы относятся события, на которые Стороны не могут оказать влияния и за возникновение которых не несут ответственности. </w:t>
      </w:r>
    </w:p>
    <w:p w:rsidR="005F7AF5" w:rsidRPr="005F7AF5" w:rsidRDefault="005F7AF5" w:rsidP="005F7AF5">
      <w:pPr>
        <w:suppressAutoHyphens w:val="0"/>
        <w:ind w:firstLine="709"/>
        <w:jc w:val="both"/>
        <w:rPr>
          <w:sz w:val="24"/>
          <w:szCs w:val="24"/>
          <w:lang w:eastAsia="ru-RU"/>
        </w:rPr>
      </w:pPr>
      <w:r w:rsidRPr="005F7AF5">
        <w:rPr>
          <w:bCs/>
          <w:sz w:val="24"/>
          <w:szCs w:val="24"/>
          <w:lang w:eastAsia="ru-RU"/>
        </w:rPr>
        <w:t xml:space="preserve">6.2. </w:t>
      </w:r>
      <w:r w:rsidRPr="005F7AF5">
        <w:rPr>
          <w:sz w:val="24"/>
          <w:szCs w:val="24"/>
          <w:lang w:eastAsia="ru-RU"/>
        </w:rPr>
        <w:t>О возникновении и прекращении действия указанных обстоятельств непреодолимой силы Стороны уведомляют друг друга в письменной форме в течение 3 (трех) рабочих дней с момента их возникновения или прекращения. После прекращения действия обстоятельств непреодолимой силы, Сторона, прекратившая исполнение обязательств по Договору, незамедлительно возобновляет их исполнение.</w:t>
      </w:r>
    </w:p>
    <w:p w:rsidR="005F7AF5" w:rsidRPr="005F7AF5" w:rsidRDefault="005F7AF5" w:rsidP="005F7AF5">
      <w:pPr>
        <w:widowControl w:val="0"/>
        <w:tabs>
          <w:tab w:val="left" w:pos="1260"/>
        </w:tabs>
        <w:suppressAutoHyphens w:val="0"/>
        <w:autoSpaceDE w:val="0"/>
        <w:autoSpaceDN w:val="0"/>
        <w:ind w:firstLine="709"/>
        <w:jc w:val="both"/>
        <w:rPr>
          <w:sz w:val="24"/>
          <w:szCs w:val="24"/>
          <w:lang w:eastAsia="ru-RU"/>
        </w:rPr>
      </w:pPr>
      <w:r w:rsidRPr="005F7AF5">
        <w:rPr>
          <w:sz w:val="24"/>
          <w:szCs w:val="24"/>
          <w:lang w:eastAsia="ru-RU"/>
        </w:rPr>
        <w:t>6.3.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w:t>
      </w:r>
    </w:p>
    <w:p w:rsidR="005F7AF5" w:rsidRPr="005F7AF5" w:rsidRDefault="005F7AF5" w:rsidP="005F7AF5">
      <w:pPr>
        <w:widowControl w:val="0"/>
        <w:tabs>
          <w:tab w:val="left" w:pos="1260"/>
        </w:tabs>
        <w:suppressAutoHyphens w:val="0"/>
        <w:autoSpaceDE w:val="0"/>
        <w:autoSpaceDN w:val="0"/>
        <w:ind w:firstLine="709"/>
        <w:jc w:val="both"/>
        <w:rPr>
          <w:sz w:val="24"/>
          <w:szCs w:val="24"/>
          <w:lang w:eastAsia="ru-RU"/>
        </w:rPr>
      </w:pPr>
      <w:r w:rsidRPr="005F7AF5">
        <w:rPr>
          <w:sz w:val="24"/>
          <w:szCs w:val="24"/>
          <w:lang w:eastAsia="ru-RU"/>
        </w:rPr>
        <w:t>6.4.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w:t>
      </w:r>
    </w:p>
    <w:p w:rsidR="005F7AF5" w:rsidRPr="005F7AF5" w:rsidRDefault="005F7AF5" w:rsidP="005F7AF5">
      <w:pPr>
        <w:shd w:val="clear" w:color="auto" w:fill="FFFFFF"/>
        <w:suppressAutoHyphens w:val="0"/>
        <w:ind w:firstLine="720"/>
        <w:jc w:val="both"/>
        <w:rPr>
          <w:sz w:val="24"/>
          <w:szCs w:val="24"/>
          <w:lang w:eastAsia="ru-RU"/>
        </w:rPr>
      </w:pPr>
      <w:r w:rsidRPr="005F7AF5">
        <w:rPr>
          <w:sz w:val="24"/>
          <w:szCs w:val="24"/>
          <w:lang w:eastAsia="ru-RU"/>
        </w:rPr>
        <w:t xml:space="preserve">6.5. </w:t>
      </w:r>
      <w:proofErr w:type="gramStart"/>
      <w:r w:rsidRPr="005F7AF5">
        <w:rPr>
          <w:sz w:val="24"/>
          <w:szCs w:val="24"/>
          <w:lang w:eastAsia="ru-RU"/>
        </w:rPr>
        <w:t>Если одна из Сторон не направит или несвоевременно направит документы, указанные в пунктах 6.2 и 6.3 Договора, то такая Сторона не вправе ссылаться на возникновение обстоятельств непреодолимой силы, в обоснование неисполнения и (или) ненадлежащего исполнения условий Договора,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w:t>
      </w:r>
      <w:proofErr w:type="gramEnd"/>
      <w:r w:rsidRPr="005F7AF5">
        <w:rPr>
          <w:sz w:val="24"/>
          <w:szCs w:val="24"/>
          <w:lang w:eastAsia="ru-RU"/>
        </w:rPr>
        <w:t xml:space="preserve"> (или) ненадлежащим исполнением Договора.</w:t>
      </w:r>
    </w:p>
    <w:p w:rsidR="005F7AF5" w:rsidRPr="005F7AF5" w:rsidRDefault="005F7AF5" w:rsidP="005F7AF5">
      <w:pPr>
        <w:shd w:val="clear" w:color="auto" w:fill="FFFFFF"/>
        <w:suppressAutoHyphens w:val="0"/>
        <w:ind w:firstLine="720"/>
        <w:jc w:val="both"/>
        <w:rPr>
          <w:bCs/>
          <w:sz w:val="24"/>
          <w:szCs w:val="24"/>
          <w:lang w:eastAsia="ru-RU"/>
        </w:rPr>
      </w:pPr>
      <w:r w:rsidRPr="005F7AF5">
        <w:rPr>
          <w:sz w:val="24"/>
          <w:szCs w:val="24"/>
          <w:lang w:eastAsia="ru-RU"/>
        </w:rPr>
        <w:t xml:space="preserve">6.6. </w:t>
      </w:r>
      <w:r w:rsidRPr="005F7AF5">
        <w:rPr>
          <w:bCs/>
          <w:sz w:val="24"/>
          <w:szCs w:val="24"/>
          <w:lang w:eastAsia="ru-RU"/>
        </w:rPr>
        <w:t xml:space="preserve">При наступлении </w:t>
      </w:r>
      <w:r w:rsidRPr="005F7AF5">
        <w:rPr>
          <w:sz w:val="24"/>
          <w:szCs w:val="24"/>
          <w:lang w:eastAsia="ru-RU"/>
        </w:rPr>
        <w:t>обстоятельств непреодолимой силы,</w:t>
      </w:r>
      <w:r w:rsidRPr="005F7AF5">
        <w:rPr>
          <w:bCs/>
          <w:sz w:val="24"/>
          <w:szCs w:val="24"/>
          <w:lang w:eastAsia="ru-RU"/>
        </w:rPr>
        <w:t xml:space="preserve"> срок вывоза Имущества Покупателем может быть продлен на основании письменного ходатайства на срок действия этих </w:t>
      </w:r>
      <w:r w:rsidRPr="005F7AF5">
        <w:rPr>
          <w:sz w:val="24"/>
          <w:szCs w:val="24"/>
          <w:lang w:eastAsia="ru-RU"/>
        </w:rPr>
        <w:t>обстоятельств</w:t>
      </w:r>
      <w:r w:rsidRPr="005F7AF5">
        <w:rPr>
          <w:bCs/>
          <w:sz w:val="24"/>
          <w:szCs w:val="24"/>
          <w:lang w:eastAsia="ru-RU"/>
        </w:rPr>
        <w:t>.</w:t>
      </w:r>
    </w:p>
    <w:p w:rsidR="005F7AF5" w:rsidRPr="005F7AF5" w:rsidRDefault="005F7AF5" w:rsidP="005F7AF5">
      <w:pPr>
        <w:shd w:val="clear" w:color="auto" w:fill="FFFFFF"/>
        <w:suppressAutoHyphens w:val="0"/>
        <w:ind w:firstLine="720"/>
        <w:jc w:val="both"/>
        <w:rPr>
          <w:sz w:val="24"/>
          <w:szCs w:val="24"/>
          <w:lang w:eastAsia="ru-RU"/>
        </w:rPr>
      </w:pPr>
      <w:r w:rsidRPr="005F7AF5">
        <w:rPr>
          <w:bCs/>
          <w:sz w:val="24"/>
          <w:szCs w:val="24"/>
          <w:lang w:eastAsia="ru-RU"/>
        </w:rPr>
        <w:t xml:space="preserve">6.7. </w:t>
      </w:r>
      <w:r w:rsidRPr="005F7AF5">
        <w:rPr>
          <w:sz w:val="24"/>
          <w:szCs w:val="24"/>
          <w:lang w:eastAsia="ru-RU"/>
        </w:rPr>
        <w:t>В случае если действие обстоятельств непреодолимой силы продолжается более 30 (тридцати) дней, любая из Сторон вправе инициировать расторжение настоящего Договора.</w:t>
      </w:r>
    </w:p>
    <w:p w:rsidR="005F7AF5" w:rsidRPr="005F7AF5" w:rsidRDefault="005F7AF5" w:rsidP="005F7AF5">
      <w:pPr>
        <w:shd w:val="clear" w:color="auto" w:fill="FFFFFF"/>
        <w:suppressAutoHyphens w:val="0"/>
        <w:ind w:firstLine="720"/>
        <w:jc w:val="both"/>
        <w:rPr>
          <w:sz w:val="24"/>
          <w:szCs w:val="24"/>
          <w:lang w:eastAsia="ru-RU"/>
        </w:rPr>
      </w:pPr>
    </w:p>
    <w:p w:rsidR="005F7AF5" w:rsidRPr="005F7AF5" w:rsidRDefault="005F7AF5" w:rsidP="005F7AF5">
      <w:pPr>
        <w:keepNext/>
        <w:tabs>
          <w:tab w:val="left" w:pos="1219"/>
        </w:tabs>
        <w:suppressAutoHyphens w:val="0"/>
        <w:autoSpaceDE w:val="0"/>
        <w:autoSpaceDN w:val="0"/>
        <w:adjustRightInd w:val="0"/>
        <w:ind w:firstLine="686"/>
        <w:jc w:val="center"/>
        <w:rPr>
          <w:b/>
          <w:sz w:val="24"/>
          <w:szCs w:val="24"/>
          <w:lang w:eastAsia="ru-RU"/>
        </w:rPr>
      </w:pPr>
      <w:r w:rsidRPr="005F7AF5">
        <w:rPr>
          <w:b/>
          <w:sz w:val="24"/>
          <w:szCs w:val="24"/>
          <w:lang w:eastAsia="ru-RU"/>
        </w:rPr>
        <w:t>7</w:t>
      </w:r>
      <w:r w:rsidRPr="005F7AF5">
        <w:rPr>
          <w:bCs/>
          <w:sz w:val="24"/>
          <w:szCs w:val="24"/>
          <w:lang w:eastAsia="ru-RU"/>
        </w:rPr>
        <w:t xml:space="preserve">. </w:t>
      </w:r>
      <w:r w:rsidRPr="005F7AF5">
        <w:rPr>
          <w:b/>
          <w:sz w:val="24"/>
          <w:szCs w:val="24"/>
          <w:lang w:eastAsia="ru-RU"/>
        </w:rPr>
        <w:t>Заключительные положения</w:t>
      </w:r>
    </w:p>
    <w:p w:rsidR="005F7AF5" w:rsidRPr="005F7AF5" w:rsidRDefault="005F7AF5" w:rsidP="005F7AF5">
      <w:pPr>
        <w:keepNext/>
        <w:suppressAutoHyphens w:val="0"/>
        <w:autoSpaceDE w:val="0"/>
        <w:autoSpaceDN w:val="0"/>
        <w:adjustRightInd w:val="0"/>
        <w:ind w:firstLine="686"/>
        <w:jc w:val="both"/>
        <w:rPr>
          <w:bCs/>
          <w:sz w:val="24"/>
          <w:szCs w:val="24"/>
          <w:lang w:eastAsia="ru-RU"/>
        </w:rPr>
      </w:pPr>
      <w:r w:rsidRPr="005F7AF5">
        <w:rPr>
          <w:sz w:val="24"/>
          <w:szCs w:val="24"/>
          <w:lang w:eastAsia="ru-RU"/>
        </w:rPr>
        <w:t>7.1.</w:t>
      </w:r>
      <w:r w:rsidRPr="005F7AF5">
        <w:rPr>
          <w:b/>
          <w:sz w:val="24"/>
          <w:szCs w:val="24"/>
          <w:lang w:eastAsia="ru-RU"/>
        </w:rPr>
        <w:t xml:space="preserve"> </w:t>
      </w:r>
      <w:r w:rsidRPr="005F7AF5">
        <w:rPr>
          <w:bCs/>
          <w:sz w:val="24"/>
          <w:szCs w:val="24"/>
          <w:lang w:eastAsia="ru-RU"/>
        </w:rPr>
        <w:t>Настоящий Договор вступает в силу со дня его подписания Сторонами и действует до 30 декабря 2019 года.</w:t>
      </w:r>
    </w:p>
    <w:p w:rsidR="005F7AF5" w:rsidRPr="005F7AF5" w:rsidRDefault="005F7AF5" w:rsidP="005F7AF5">
      <w:pPr>
        <w:tabs>
          <w:tab w:val="left" w:pos="1219"/>
        </w:tabs>
        <w:suppressAutoHyphens w:val="0"/>
        <w:autoSpaceDE w:val="0"/>
        <w:autoSpaceDN w:val="0"/>
        <w:adjustRightInd w:val="0"/>
        <w:ind w:firstLine="686"/>
        <w:jc w:val="both"/>
        <w:rPr>
          <w:bCs/>
          <w:sz w:val="24"/>
          <w:szCs w:val="24"/>
          <w:lang w:eastAsia="ru-RU"/>
        </w:rPr>
      </w:pPr>
      <w:r w:rsidRPr="005F7AF5">
        <w:rPr>
          <w:bCs/>
          <w:sz w:val="24"/>
          <w:szCs w:val="24"/>
          <w:lang w:eastAsia="ru-RU"/>
        </w:rPr>
        <w:t>7.2. Все споры и разногласия, возникшие в связи с исполнением Договора, его изменением, расторжением, решаются Сторонами путем переговоров.</w:t>
      </w:r>
    </w:p>
    <w:p w:rsidR="005F7AF5" w:rsidRPr="005F7AF5" w:rsidRDefault="005F7AF5" w:rsidP="005F7AF5">
      <w:pPr>
        <w:tabs>
          <w:tab w:val="left" w:pos="1219"/>
        </w:tabs>
        <w:suppressAutoHyphens w:val="0"/>
        <w:autoSpaceDE w:val="0"/>
        <w:autoSpaceDN w:val="0"/>
        <w:adjustRightInd w:val="0"/>
        <w:ind w:firstLine="686"/>
        <w:jc w:val="both"/>
        <w:rPr>
          <w:bCs/>
          <w:sz w:val="24"/>
          <w:szCs w:val="24"/>
          <w:lang w:eastAsia="ru-RU"/>
        </w:rPr>
      </w:pPr>
      <w:r w:rsidRPr="005F7AF5">
        <w:rPr>
          <w:bCs/>
          <w:sz w:val="24"/>
          <w:szCs w:val="24"/>
          <w:lang w:eastAsia="ru-RU"/>
        </w:rPr>
        <w:t>Если по результатам переговоров Стороны не приходят к согласию, споры по Договору рассматриваются в Арбитражном суде по Новосибирской области.</w:t>
      </w:r>
    </w:p>
    <w:p w:rsidR="005F7AF5" w:rsidRPr="005F7AF5" w:rsidRDefault="005F7AF5" w:rsidP="005F7AF5">
      <w:pPr>
        <w:tabs>
          <w:tab w:val="left" w:pos="1219"/>
        </w:tabs>
        <w:suppressAutoHyphens w:val="0"/>
        <w:autoSpaceDE w:val="0"/>
        <w:autoSpaceDN w:val="0"/>
        <w:adjustRightInd w:val="0"/>
        <w:ind w:firstLine="686"/>
        <w:jc w:val="both"/>
        <w:rPr>
          <w:bCs/>
          <w:sz w:val="24"/>
          <w:szCs w:val="24"/>
          <w:lang w:eastAsia="ru-RU"/>
        </w:rPr>
      </w:pPr>
      <w:r w:rsidRPr="005F7AF5">
        <w:rPr>
          <w:bCs/>
          <w:sz w:val="24"/>
          <w:szCs w:val="24"/>
          <w:lang w:eastAsia="ru-RU"/>
        </w:rPr>
        <w:lastRenderedPageBreak/>
        <w:t>7.3. При исполнении Договора не допускается перемена Покупателя, за исключением случаев, если новый Покупатель является правопреемником Покупателя по Договору вследствие реорганизации юридического лица.</w:t>
      </w:r>
    </w:p>
    <w:p w:rsidR="005F7AF5" w:rsidRPr="005F7AF5" w:rsidRDefault="005F7AF5" w:rsidP="005F7AF5">
      <w:pPr>
        <w:tabs>
          <w:tab w:val="left" w:pos="1219"/>
        </w:tabs>
        <w:suppressAutoHyphens w:val="0"/>
        <w:autoSpaceDE w:val="0"/>
        <w:autoSpaceDN w:val="0"/>
        <w:adjustRightInd w:val="0"/>
        <w:ind w:firstLine="686"/>
        <w:jc w:val="both"/>
        <w:rPr>
          <w:bCs/>
          <w:sz w:val="24"/>
          <w:szCs w:val="24"/>
          <w:lang w:eastAsia="ru-RU"/>
        </w:rPr>
      </w:pPr>
      <w:r w:rsidRPr="005F7AF5">
        <w:rPr>
          <w:bCs/>
          <w:sz w:val="24"/>
          <w:szCs w:val="24"/>
          <w:lang w:eastAsia="ru-RU"/>
        </w:rPr>
        <w:t>7.4. Стороны обязуются уведомлять друг друга об изменении своих банковских реквизитов и адресов в течение двух рабочих дней с момента изменения таковых.</w:t>
      </w:r>
    </w:p>
    <w:p w:rsidR="005F7AF5" w:rsidRPr="005F7AF5" w:rsidRDefault="005F7AF5" w:rsidP="005F7AF5">
      <w:pPr>
        <w:tabs>
          <w:tab w:val="left" w:pos="1219"/>
        </w:tabs>
        <w:suppressAutoHyphens w:val="0"/>
        <w:autoSpaceDE w:val="0"/>
        <w:autoSpaceDN w:val="0"/>
        <w:adjustRightInd w:val="0"/>
        <w:ind w:firstLine="686"/>
        <w:jc w:val="both"/>
        <w:rPr>
          <w:bCs/>
          <w:sz w:val="24"/>
          <w:szCs w:val="24"/>
          <w:lang w:eastAsia="ru-RU"/>
        </w:rPr>
      </w:pPr>
      <w:r w:rsidRPr="005F7AF5">
        <w:rPr>
          <w:bCs/>
          <w:sz w:val="24"/>
          <w:szCs w:val="24"/>
          <w:lang w:eastAsia="ru-RU"/>
        </w:rPr>
        <w:t xml:space="preserve">7.5. </w:t>
      </w:r>
      <w:r w:rsidRPr="005F7AF5">
        <w:rPr>
          <w:sz w:val="24"/>
          <w:szCs w:val="24"/>
          <w:lang w:eastAsia="ru-RU"/>
        </w:rPr>
        <w:t>Настоящий Договор составлен в двух экземплярах, имеющих одинаковую юридическую силу, по одному экземпляру для каждой из Сторон</w:t>
      </w:r>
      <w:r w:rsidRPr="005F7AF5">
        <w:rPr>
          <w:bCs/>
          <w:sz w:val="24"/>
          <w:szCs w:val="24"/>
          <w:lang w:eastAsia="ru-RU"/>
        </w:rPr>
        <w:t>.</w:t>
      </w:r>
    </w:p>
    <w:p w:rsidR="005F7AF5" w:rsidRPr="005F7AF5" w:rsidRDefault="005F7AF5" w:rsidP="005F7AF5">
      <w:pPr>
        <w:tabs>
          <w:tab w:val="left" w:pos="1219"/>
        </w:tabs>
        <w:suppressAutoHyphens w:val="0"/>
        <w:autoSpaceDE w:val="0"/>
        <w:autoSpaceDN w:val="0"/>
        <w:adjustRightInd w:val="0"/>
        <w:ind w:firstLine="686"/>
        <w:jc w:val="center"/>
        <w:rPr>
          <w:b/>
          <w:sz w:val="24"/>
          <w:szCs w:val="24"/>
          <w:lang w:eastAsia="ru-RU"/>
        </w:rPr>
      </w:pPr>
    </w:p>
    <w:p w:rsidR="005F7AF5" w:rsidRPr="005F7AF5" w:rsidRDefault="005F7AF5" w:rsidP="005F7AF5">
      <w:pPr>
        <w:tabs>
          <w:tab w:val="left" w:pos="1219"/>
        </w:tabs>
        <w:suppressAutoHyphens w:val="0"/>
        <w:autoSpaceDE w:val="0"/>
        <w:autoSpaceDN w:val="0"/>
        <w:adjustRightInd w:val="0"/>
        <w:ind w:firstLine="686"/>
        <w:jc w:val="center"/>
        <w:rPr>
          <w:b/>
          <w:bCs/>
          <w:sz w:val="24"/>
          <w:szCs w:val="24"/>
          <w:lang w:eastAsia="ru-RU"/>
        </w:rPr>
      </w:pPr>
      <w:r w:rsidRPr="005F7AF5">
        <w:rPr>
          <w:b/>
          <w:sz w:val="24"/>
          <w:szCs w:val="24"/>
          <w:lang w:eastAsia="ru-RU"/>
        </w:rPr>
        <w:t>8</w:t>
      </w:r>
      <w:r w:rsidRPr="005F7AF5">
        <w:rPr>
          <w:bCs/>
          <w:sz w:val="24"/>
          <w:szCs w:val="24"/>
          <w:lang w:eastAsia="ru-RU"/>
        </w:rPr>
        <w:t xml:space="preserve">. </w:t>
      </w:r>
      <w:r w:rsidRPr="005F7AF5">
        <w:rPr>
          <w:b/>
          <w:bCs/>
          <w:sz w:val="24"/>
          <w:szCs w:val="24"/>
          <w:lang w:eastAsia="ru-RU"/>
        </w:rPr>
        <w:t>Реквизиты Сторон</w:t>
      </w:r>
    </w:p>
    <w:p w:rsidR="005F7AF5" w:rsidRPr="005F7AF5" w:rsidRDefault="005F7AF5" w:rsidP="005F7AF5">
      <w:pPr>
        <w:suppressAutoHyphens w:val="0"/>
        <w:rPr>
          <w:sz w:val="26"/>
          <w:szCs w:val="26"/>
          <w:lang w:eastAsia="ru-RU"/>
        </w:rPr>
      </w:pPr>
    </w:p>
    <w:tbl>
      <w:tblPr>
        <w:tblStyle w:val="120"/>
        <w:tblW w:w="0" w:type="auto"/>
        <w:tblLook w:val="04A0" w:firstRow="1" w:lastRow="0" w:firstColumn="1" w:lastColumn="0" w:noHBand="0" w:noVBand="1"/>
      </w:tblPr>
      <w:tblGrid>
        <w:gridCol w:w="835"/>
        <w:gridCol w:w="124"/>
        <w:gridCol w:w="1049"/>
        <w:gridCol w:w="2755"/>
        <w:gridCol w:w="852"/>
        <w:gridCol w:w="141"/>
        <w:gridCol w:w="1015"/>
        <w:gridCol w:w="2800"/>
      </w:tblGrid>
      <w:tr w:rsidR="005F7AF5" w:rsidRPr="005F7AF5" w:rsidTr="008E3200">
        <w:tc>
          <w:tcPr>
            <w:tcW w:w="4785" w:type="dxa"/>
            <w:gridSpan w:val="4"/>
            <w:tcBorders>
              <w:top w:val="nil"/>
              <w:left w:val="nil"/>
              <w:bottom w:val="single" w:sz="4" w:space="0" w:color="auto"/>
              <w:right w:val="nil"/>
            </w:tcBorders>
          </w:tcPr>
          <w:p w:rsidR="005F7AF5" w:rsidRPr="005F7AF5" w:rsidRDefault="005F7AF5" w:rsidP="005F7AF5">
            <w:pPr>
              <w:suppressAutoHyphens w:val="0"/>
              <w:jc w:val="center"/>
              <w:rPr>
                <w:rFonts w:eastAsia="Calibri"/>
                <w:b/>
                <w:sz w:val="24"/>
                <w:szCs w:val="24"/>
                <w:lang w:eastAsia="en-US"/>
              </w:rPr>
            </w:pPr>
            <w:r w:rsidRPr="005F7AF5">
              <w:rPr>
                <w:rFonts w:eastAsia="Calibri"/>
                <w:b/>
                <w:sz w:val="24"/>
                <w:szCs w:val="24"/>
                <w:lang w:eastAsia="en-US"/>
              </w:rPr>
              <w:t>«Продавец»</w:t>
            </w:r>
          </w:p>
        </w:tc>
        <w:tc>
          <w:tcPr>
            <w:tcW w:w="4962" w:type="dxa"/>
            <w:gridSpan w:val="4"/>
            <w:tcBorders>
              <w:top w:val="nil"/>
              <w:left w:val="nil"/>
              <w:bottom w:val="single" w:sz="4" w:space="0" w:color="auto"/>
              <w:right w:val="nil"/>
            </w:tcBorders>
          </w:tcPr>
          <w:p w:rsidR="005F7AF5" w:rsidRPr="005F7AF5" w:rsidRDefault="005F7AF5" w:rsidP="005F7AF5">
            <w:pPr>
              <w:suppressAutoHyphens w:val="0"/>
              <w:jc w:val="center"/>
              <w:rPr>
                <w:rFonts w:eastAsia="Calibri"/>
                <w:b/>
                <w:sz w:val="24"/>
                <w:szCs w:val="24"/>
                <w:lang w:eastAsia="en-US"/>
              </w:rPr>
            </w:pPr>
            <w:r w:rsidRPr="005F7AF5">
              <w:rPr>
                <w:rFonts w:eastAsia="Calibri"/>
                <w:b/>
                <w:sz w:val="24"/>
                <w:szCs w:val="24"/>
                <w:lang w:eastAsia="en-US"/>
              </w:rPr>
              <w:t>«Покупатель»</w:t>
            </w:r>
          </w:p>
        </w:tc>
      </w:tr>
      <w:tr w:rsidR="005F7AF5" w:rsidRPr="005F7AF5" w:rsidTr="008E3200">
        <w:tc>
          <w:tcPr>
            <w:tcW w:w="4785" w:type="dxa"/>
            <w:gridSpan w:val="4"/>
            <w:tcBorders>
              <w:top w:val="single" w:sz="4" w:space="0" w:color="auto"/>
              <w:left w:val="single" w:sz="4" w:space="0" w:color="auto"/>
              <w:right w:val="single" w:sz="4" w:space="0" w:color="auto"/>
            </w:tcBorders>
            <w:vAlign w:val="center"/>
          </w:tcPr>
          <w:p w:rsidR="005F7AF5" w:rsidRPr="005F7AF5" w:rsidRDefault="005F7AF5" w:rsidP="005F7AF5">
            <w:pPr>
              <w:suppressAutoHyphens w:val="0"/>
              <w:jc w:val="center"/>
              <w:rPr>
                <w:rFonts w:eastAsia="Calibri"/>
                <w:b/>
                <w:sz w:val="24"/>
                <w:szCs w:val="24"/>
                <w:lang w:eastAsia="en-US"/>
              </w:rPr>
            </w:pPr>
            <w:r w:rsidRPr="005F7AF5">
              <w:rPr>
                <w:rFonts w:eastAsia="Calibri"/>
                <w:b/>
                <w:sz w:val="24"/>
                <w:szCs w:val="24"/>
                <w:lang w:eastAsia="en-US"/>
              </w:rPr>
              <w:t>ФКУ «</w:t>
            </w:r>
            <w:proofErr w:type="spellStart"/>
            <w:r w:rsidRPr="005F7AF5">
              <w:rPr>
                <w:rFonts w:eastAsia="Calibri"/>
                <w:b/>
                <w:sz w:val="24"/>
                <w:szCs w:val="24"/>
                <w:lang w:eastAsia="en-US"/>
              </w:rPr>
              <w:t>СибЦМТО</w:t>
            </w:r>
            <w:proofErr w:type="spellEnd"/>
            <w:r w:rsidRPr="005F7AF5">
              <w:rPr>
                <w:rFonts w:eastAsia="Calibri"/>
                <w:b/>
                <w:sz w:val="24"/>
                <w:szCs w:val="24"/>
                <w:lang w:eastAsia="en-US"/>
              </w:rPr>
              <w:t xml:space="preserve"> Росгвардии»</w:t>
            </w:r>
          </w:p>
        </w:tc>
        <w:tc>
          <w:tcPr>
            <w:tcW w:w="4962" w:type="dxa"/>
            <w:gridSpan w:val="4"/>
            <w:tcBorders>
              <w:top w:val="single" w:sz="4" w:space="0" w:color="auto"/>
              <w:left w:val="single" w:sz="4" w:space="0" w:color="auto"/>
              <w:right w:val="single" w:sz="4" w:space="0" w:color="auto"/>
            </w:tcBorders>
          </w:tcPr>
          <w:p w:rsidR="005F7AF5" w:rsidRPr="005F7AF5" w:rsidRDefault="005F7AF5" w:rsidP="005F7AF5">
            <w:pPr>
              <w:suppressAutoHyphens w:val="0"/>
              <w:jc w:val="center"/>
              <w:rPr>
                <w:rFonts w:eastAsia="Calibri"/>
                <w:sz w:val="24"/>
                <w:szCs w:val="24"/>
                <w:lang w:eastAsia="en-US"/>
              </w:rPr>
            </w:pPr>
          </w:p>
        </w:tc>
      </w:tr>
      <w:tr w:rsidR="005F7AF5" w:rsidRPr="005F7AF5" w:rsidTr="008E3200">
        <w:tc>
          <w:tcPr>
            <w:tcW w:w="4785" w:type="dxa"/>
            <w:gridSpan w:val="4"/>
            <w:vAlign w:val="center"/>
          </w:tcPr>
          <w:p w:rsidR="005F7AF5" w:rsidRPr="005F7AF5" w:rsidRDefault="005F7AF5" w:rsidP="005F7AF5">
            <w:pPr>
              <w:suppressAutoHyphens w:val="0"/>
              <w:rPr>
                <w:rFonts w:eastAsia="Calibri"/>
                <w:sz w:val="24"/>
                <w:szCs w:val="24"/>
                <w:lang w:eastAsia="en-US"/>
              </w:rPr>
            </w:pPr>
            <w:r w:rsidRPr="005F7AF5">
              <w:rPr>
                <w:rFonts w:eastAsia="Calibri"/>
                <w:sz w:val="24"/>
                <w:szCs w:val="24"/>
                <w:lang w:eastAsia="en-US"/>
              </w:rPr>
              <w:t>630027, г. Новосибирск, ул. Дунаевского, 23 тел:8 (383) 347-76-89</w:t>
            </w:r>
          </w:p>
        </w:tc>
        <w:tc>
          <w:tcPr>
            <w:tcW w:w="4962" w:type="dxa"/>
            <w:gridSpan w:val="4"/>
            <w:vAlign w:val="center"/>
          </w:tcPr>
          <w:p w:rsidR="005F7AF5" w:rsidRPr="005F7AF5" w:rsidRDefault="005F7AF5" w:rsidP="005F7AF5">
            <w:pPr>
              <w:suppressAutoHyphens w:val="0"/>
              <w:rPr>
                <w:rFonts w:eastAsia="Calibri"/>
                <w:sz w:val="24"/>
                <w:szCs w:val="24"/>
                <w:lang w:eastAsia="en-US"/>
              </w:rPr>
            </w:pPr>
          </w:p>
        </w:tc>
      </w:tr>
      <w:tr w:rsidR="005F7AF5" w:rsidRPr="005F7AF5" w:rsidTr="008E3200">
        <w:tc>
          <w:tcPr>
            <w:tcW w:w="959" w:type="dxa"/>
            <w:gridSpan w:val="2"/>
            <w:vAlign w:val="center"/>
          </w:tcPr>
          <w:p w:rsidR="005F7AF5" w:rsidRPr="005F7AF5" w:rsidRDefault="005F7AF5" w:rsidP="005F7AF5">
            <w:pPr>
              <w:suppressAutoHyphens w:val="0"/>
              <w:rPr>
                <w:rFonts w:eastAsia="Calibri"/>
                <w:sz w:val="24"/>
                <w:szCs w:val="24"/>
                <w:lang w:eastAsia="en-US"/>
              </w:rPr>
            </w:pPr>
            <w:r w:rsidRPr="005F7AF5">
              <w:rPr>
                <w:rFonts w:eastAsia="Calibri"/>
                <w:sz w:val="24"/>
                <w:szCs w:val="24"/>
                <w:lang w:eastAsia="en-US"/>
              </w:rPr>
              <w:t>ИНН</w:t>
            </w:r>
          </w:p>
        </w:tc>
        <w:tc>
          <w:tcPr>
            <w:tcW w:w="3826" w:type="dxa"/>
            <w:gridSpan w:val="2"/>
          </w:tcPr>
          <w:p w:rsidR="005F7AF5" w:rsidRPr="005F7AF5" w:rsidRDefault="005F7AF5" w:rsidP="005F7AF5">
            <w:pPr>
              <w:suppressAutoHyphens w:val="0"/>
              <w:rPr>
                <w:rFonts w:eastAsia="Calibri"/>
                <w:sz w:val="24"/>
                <w:szCs w:val="24"/>
                <w:lang w:eastAsia="en-US"/>
              </w:rPr>
            </w:pPr>
            <w:r w:rsidRPr="005F7AF5">
              <w:rPr>
                <w:rFonts w:eastAsia="Calibri"/>
                <w:sz w:val="24"/>
                <w:szCs w:val="24"/>
                <w:lang w:eastAsia="en-US"/>
              </w:rPr>
              <w:t>5410066117</w:t>
            </w:r>
          </w:p>
        </w:tc>
        <w:tc>
          <w:tcPr>
            <w:tcW w:w="993" w:type="dxa"/>
            <w:gridSpan w:val="2"/>
            <w:vAlign w:val="center"/>
          </w:tcPr>
          <w:p w:rsidR="005F7AF5" w:rsidRPr="005F7AF5" w:rsidRDefault="005F7AF5" w:rsidP="005F7AF5">
            <w:pPr>
              <w:suppressAutoHyphens w:val="0"/>
              <w:rPr>
                <w:rFonts w:eastAsia="Calibri"/>
                <w:sz w:val="24"/>
                <w:szCs w:val="24"/>
                <w:lang w:eastAsia="en-US"/>
              </w:rPr>
            </w:pPr>
            <w:r w:rsidRPr="005F7AF5">
              <w:rPr>
                <w:rFonts w:eastAsia="Calibri"/>
                <w:sz w:val="24"/>
                <w:szCs w:val="24"/>
                <w:lang w:eastAsia="en-US"/>
              </w:rPr>
              <w:t>ИНН</w:t>
            </w:r>
          </w:p>
        </w:tc>
        <w:tc>
          <w:tcPr>
            <w:tcW w:w="3969" w:type="dxa"/>
            <w:gridSpan w:val="2"/>
            <w:vAlign w:val="center"/>
          </w:tcPr>
          <w:p w:rsidR="005F7AF5" w:rsidRPr="005F7AF5" w:rsidRDefault="005F7AF5" w:rsidP="005F7AF5">
            <w:pPr>
              <w:suppressAutoHyphens w:val="0"/>
              <w:rPr>
                <w:rFonts w:eastAsia="Calibri"/>
                <w:sz w:val="24"/>
                <w:szCs w:val="24"/>
                <w:lang w:eastAsia="en-US"/>
              </w:rPr>
            </w:pPr>
          </w:p>
        </w:tc>
      </w:tr>
      <w:tr w:rsidR="005F7AF5" w:rsidRPr="005F7AF5" w:rsidTr="008E3200">
        <w:tc>
          <w:tcPr>
            <w:tcW w:w="959" w:type="dxa"/>
            <w:gridSpan w:val="2"/>
            <w:vAlign w:val="center"/>
          </w:tcPr>
          <w:p w:rsidR="005F7AF5" w:rsidRPr="005F7AF5" w:rsidRDefault="005F7AF5" w:rsidP="005F7AF5">
            <w:pPr>
              <w:suppressAutoHyphens w:val="0"/>
              <w:rPr>
                <w:rFonts w:eastAsia="Calibri"/>
                <w:sz w:val="24"/>
                <w:szCs w:val="24"/>
                <w:lang w:eastAsia="en-US"/>
              </w:rPr>
            </w:pPr>
            <w:r w:rsidRPr="005F7AF5">
              <w:rPr>
                <w:rFonts w:eastAsia="Calibri"/>
                <w:sz w:val="24"/>
                <w:szCs w:val="24"/>
                <w:lang w:eastAsia="en-US"/>
              </w:rPr>
              <w:t>КПП</w:t>
            </w:r>
          </w:p>
        </w:tc>
        <w:tc>
          <w:tcPr>
            <w:tcW w:w="3826" w:type="dxa"/>
            <w:gridSpan w:val="2"/>
          </w:tcPr>
          <w:p w:rsidR="005F7AF5" w:rsidRPr="005F7AF5" w:rsidRDefault="005F7AF5" w:rsidP="005F7AF5">
            <w:pPr>
              <w:suppressAutoHyphens w:val="0"/>
              <w:rPr>
                <w:rFonts w:eastAsia="Calibri"/>
                <w:sz w:val="24"/>
                <w:szCs w:val="24"/>
                <w:lang w:eastAsia="en-US"/>
              </w:rPr>
            </w:pPr>
            <w:r w:rsidRPr="005F7AF5">
              <w:rPr>
                <w:rFonts w:eastAsia="Calibri"/>
                <w:sz w:val="24"/>
                <w:szCs w:val="24"/>
                <w:lang w:eastAsia="en-US"/>
              </w:rPr>
              <w:t>541001001</w:t>
            </w:r>
          </w:p>
        </w:tc>
        <w:tc>
          <w:tcPr>
            <w:tcW w:w="993" w:type="dxa"/>
            <w:gridSpan w:val="2"/>
            <w:vAlign w:val="center"/>
          </w:tcPr>
          <w:p w:rsidR="005F7AF5" w:rsidRPr="005F7AF5" w:rsidRDefault="005F7AF5" w:rsidP="005F7AF5">
            <w:pPr>
              <w:suppressAutoHyphens w:val="0"/>
              <w:rPr>
                <w:rFonts w:eastAsia="Calibri"/>
                <w:sz w:val="24"/>
                <w:szCs w:val="24"/>
                <w:lang w:eastAsia="en-US"/>
              </w:rPr>
            </w:pPr>
            <w:r w:rsidRPr="005F7AF5">
              <w:rPr>
                <w:rFonts w:eastAsia="Calibri"/>
                <w:sz w:val="24"/>
                <w:szCs w:val="24"/>
                <w:lang w:eastAsia="en-US"/>
              </w:rPr>
              <w:t>КПП</w:t>
            </w:r>
          </w:p>
        </w:tc>
        <w:tc>
          <w:tcPr>
            <w:tcW w:w="3969" w:type="dxa"/>
            <w:gridSpan w:val="2"/>
            <w:vAlign w:val="center"/>
          </w:tcPr>
          <w:p w:rsidR="005F7AF5" w:rsidRPr="005F7AF5" w:rsidRDefault="005F7AF5" w:rsidP="005F7AF5">
            <w:pPr>
              <w:suppressAutoHyphens w:val="0"/>
              <w:rPr>
                <w:rFonts w:eastAsia="Calibri"/>
                <w:sz w:val="24"/>
                <w:szCs w:val="24"/>
                <w:lang w:eastAsia="en-US"/>
              </w:rPr>
            </w:pPr>
          </w:p>
        </w:tc>
      </w:tr>
      <w:tr w:rsidR="005F7AF5" w:rsidRPr="005F7AF5" w:rsidTr="008E3200">
        <w:tc>
          <w:tcPr>
            <w:tcW w:w="959" w:type="dxa"/>
            <w:gridSpan w:val="2"/>
            <w:vAlign w:val="center"/>
          </w:tcPr>
          <w:p w:rsidR="005F7AF5" w:rsidRPr="005F7AF5" w:rsidRDefault="005F7AF5" w:rsidP="005F7AF5">
            <w:pPr>
              <w:suppressAutoHyphens w:val="0"/>
              <w:rPr>
                <w:rFonts w:eastAsia="Calibri"/>
                <w:sz w:val="24"/>
                <w:szCs w:val="24"/>
                <w:lang w:eastAsia="en-US"/>
              </w:rPr>
            </w:pPr>
            <w:r w:rsidRPr="005F7AF5">
              <w:rPr>
                <w:rFonts w:eastAsia="Calibri"/>
                <w:sz w:val="24"/>
                <w:szCs w:val="24"/>
                <w:lang w:eastAsia="en-US"/>
              </w:rPr>
              <w:t>ОГРН</w:t>
            </w:r>
          </w:p>
        </w:tc>
        <w:tc>
          <w:tcPr>
            <w:tcW w:w="3826" w:type="dxa"/>
            <w:gridSpan w:val="2"/>
          </w:tcPr>
          <w:p w:rsidR="005F7AF5" w:rsidRPr="005F7AF5" w:rsidRDefault="005F7AF5" w:rsidP="005F7AF5">
            <w:pPr>
              <w:suppressAutoHyphens w:val="0"/>
              <w:rPr>
                <w:rFonts w:eastAsia="Calibri"/>
                <w:sz w:val="24"/>
                <w:szCs w:val="24"/>
                <w:lang w:eastAsia="en-US"/>
              </w:rPr>
            </w:pPr>
            <w:r w:rsidRPr="005F7AF5">
              <w:rPr>
                <w:rFonts w:eastAsia="Calibri"/>
                <w:sz w:val="24"/>
                <w:szCs w:val="24"/>
                <w:lang w:eastAsia="en-US"/>
              </w:rPr>
              <w:t>1175476030146</w:t>
            </w:r>
          </w:p>
        </w:tc>
        <w:tc>
          <w:tcPr>
            <w:tcW w:w="993" w:type="dxa"/>
            <w:gridSpan w:val="2"/>
            <w:vAlign w:val="center"/>
          </w:tcPr>
          <w:p w:rsidR="005F7AF5" w:rsidRPr="005F7AF5" w:rsidRDefault="005F7AF5" w:rsidP="005F7AF5">
            <w:pPr>
              <w:suppressAutoHyphens w:val="0"/>
              <w:rPr>
                <w:rFonts w:eastAsia="Calibri"/>
                <w:sz w:val="24"/>
                <w:szCs w:val="24"/>
                <w:lang w:eastAsia="en-US"/>
              </w:rPr>
            </w:pPr>
            <w:r w:rsidRPr="005F7AF5">
              <w:rPr>
                <w:rFonts w:eastAsia="Calibri"/>
                <w:sz w:val="24"/>
                <w:szCs w:val="24"/>
                <w:lang w:eastAsia="en-US"/>
              </w:rPr>
              <w:t>ОГРН</w:t>
            </w:r>
          </w:p>
        </w:tc>
        <w:tc>
          <w:tcPr>
            <w:tcW w:w="3969" w:type="dxa"/>
            <w:gridSpan w:val="2"/>
            <w:vAlign w:val="center"/>
          </w:tcPr>
          <w:p w:rsidR="005F7AF5" w:rsidRPr="005F7AF5" w:rsidRDefault="005F7AF5" w:rsidP="005F7AF5">
            <w:pPr>
              <w:suppressAutoHyphens w:val="0"/>
              <w:rPr>
                <w:rFonts w:eastAsia="Calibri"/>
                <w:sz w:val="24"/>
                <w:szCs w:val="24"/>
                <w:lang w:eastAsia="en-US"/>
              </w:rPr>
            </w:pPr>
          </w:p>
        </w:tc>
      </w:tr>
      <w:tr w:rsidR="005F7AF5" w:rsidRPr="005F7AF5" w:rsidTr="008E3200">
        <w:tc>
          <w:tcPr>
            <w:tcW w:w="4785" w:type="dxa"/>
            <w:gridSpan w:val="4"/>
          </w:tcPr>
          <w:p w:rsidR="005F7AF5" w:rsidRPr="005F7AF5" w:rsidRDefault="005F7AF5" w:rsidP="005F7AF5">
            <w:pPr>
              <w:suppressAutoHyphens w:val="0"/>
              <w:jc w:val="center"/>
              <w:rPr>
                <w:rFonts w:eastAsia="Calibri"/>
                <w:sz w:val="24"/>
                <w:szCs w:val="24"/>
                <w:lang w:eastAsia="en-US"/>
              </w:rPr>
            </w:pPr>
            <w:r w:rsidRPr="005F7AF5">
              <w:rPr>
                <w:rFonts w:eastAsia="Calibri"/>
                <w:sz w:val="24"/>
                <w:szCs w:val="24"/>
                <w:lang w:eastAsia="en-US"/>
              </w:rPr>
              <w:t>Банковские реквизиты:</w:t>
            </w:r>
          </w:p>
        </w:tc>
        <w:tc>
          <w:tcPr>
            <w:tcW w:w="4962" w:type="dxa"/>
            <w:gridSpan w:val="4"/>
          </w:tcPr>
          <w:p w:rsidR="005F7AF5" w:rsidRPr="005F7AF5" w:rsidRDefault="005F7AF5" w:rsidP="005F7AF5">
            <w:pPr>
              <w:suppressAutoHyphens w:val="0"/>
              <w:jc w:val="center"/>
              <w:rPr>
                <w:rFonts w:eastAsia="Calibri"/>
                <w:sz w:val="24"/>
                <w:szCs w:val="24"/>
                <w:lang w:eastAsia="en-US"/>
              </w:rPr>
            </w:pPr>
            <w:r w:rsidRPr="005F7AF5">
              <w:rPr>
                <w:rFonts w:eastAsia="Calibri"/>
                <w:sz w:val="24"/>
                <w:szCs w:val="24"/>
                <w:lang w:eastAsia="en-US"/>
              </w:rPr>
              <w:t>Банковские реквизиты:</w:t>
            </w:r>
          </w:p>
        </w:tc>
      </w:tr>
      <w:tr w:rsidR="005F7AF5" w:rsidRPr="005F7AF5" w:rsidTr="008E3200">
        <w:tc>
          <w:tcPr>
            <w:tcW w:w="959" w:type="dxa"/>
            <w:gridSpan w:val="2"/>
            <w:vAlign w:val="center"/>
          </w:tcPr>
          <w:p w:rsidR="005F7AF5" w:rsidRPr="005F7AF5" w:rsidRDefault="005F7AF5" w:rsidP="005F7AF5">
            <w:pPr>
              <w:suppressAutoHyphens w:val="0"/>
              <w:rPr>
                <w:rFonts w:eastAsia="Calibri"/>
                <w:sz w:val="24"/>
                <w:szCs w:val="24"/>
                <w:lang w:eastAsia="en-US"/>
              </w:rPr>
            </w:pPr>
            <w:r w:rsidRPr="005F7AF5">
              <w:rPr>
                <w:rFonts w:eastAsia="Calibri"/>
                <w:sz w:val="24"/>
                <w:szCs w:val="24"/>
                <w:lang w:eastAsia="en-US"/>
              </w:rPr>
              <w:t>код дохода</w:t>
            </w:r>
          </w:p>
        </w:tc>
        <w:tc>
          <w:tcPr>
            <w:tcW w:w="3826" w:type="dxa"/>
            <w:gridSpan w:val="2"/>
            <w:vAlign w:val="center"/>
          </w:tcPr>
          <w:p w:rsidR="005F7AF5" w:rsidRPr="005F7AF5" w:rsidRDefault="005F7AF5" w:rsidP="005F7AF5">
            <w:pPr>
              <w:suppressAutoHyphens w:val="0"/>
              <w:rPr>
                <w:rFonts w:eastAsia="Calibri"/>
                <w:sz w:val="24"/>
                <w:szCs w:val="24"/>
                <w:lang w:eastAsia="en-US"/>
              </w:rPr>
            </w:pPr>
            <w:r w:rsidRPr="005F7AF5">
              <w:rPr>
                <w:rFonts w:eastAsia="Calibri"/>
                <w:sz w:val="24"/>
                <w:szCs w:val="24"/>
                <w:lang w:eastAsia="en-US"/>
              </w:rPr>
              <w:t>18011402014017000440</w:t>
            </w:r>
          </w:p>
        </w:tc>
        <w:tc>
          <w:tcPr>
            <w:tcW w:w="993" w:type="dxa"/>
            <w:gridSpan w:val="2"/>
            <w:vAlign w:val="center"/>
          </w:tcPr>
          <w:p w:rsidR="005F7AF5" w:rsidRPr="005F7AF5" w:rsidRDefault="005F7AF5" w:rsidP="005F7AF5">
            <w:pPr>
              <w:suppressAutoHyphens w:val="0"/>
              <w:rPr>
                <w:rFonts w:eastAsia="Calibri"/>
                <w:sz w:val="24"/>
                <w:szCs w:val="24"/>
                <w:lang w:eastAsia="en-US"/>
              </w:rPr>
            </w:pPr>
          </w:p>
        </w:tc>
        <w:tc>
          <w:tcPr>
            <w:tcW w:w="3969" w:type="dxa"/>
            <w:gridSpan w:val="2"/>
            <w:vAlign w:val="center"/>
          </w:tcPr>
          <w:p w:rsidR="005F7AF5" w:rsidRPr="005F7AF5" w:rsidRDefault="005F7AF5" w:rsidP="005F7AF5">
            <w:pPr>
              <w:suppressAutoHyphens w:val="0"/>
              <w:rPr>
                <w:rFonts w:eastAsia="Calibri"/>
                <w:sz w:val="24"/>
                <w:szCs w:val="24"/>
                <w:lang w:eastAsia="en-US"/>
              </w:rPr>
            </w:pPr>
          </w:p>
        </w:tc>
      </w:tr>
      <w:tr w:rsidR="005F7AF5" w:rsidRPr="005F7AF5" w:rsidTr="008E3200">
        <w:tc>
          <w:tcPr>
            <w:tcW w:w="959" w:type="dxa"/>
            <w:gridSpan w:val="2"/>
            <w:vAlign w:val="center"/>
          </w:tcPr>
          <w:p w:rsidR="005F7AF5" w:rsidRPr="005F7AF5" w:rsidRDefault="005F7AF5" w:rsidP="005F7AF5">
            <w:pPr>
              <w:suppressAutoHyphens w:val="0"/>
              <w:rPr>
                <w:rFonts w:eastAsia="Calibri"/>
                <w:sz w:val="24"/>
                <w:szCs w:val="24"/>
                <w:lang w:eastAsia="en-US"/>
              </w:rPr>
            </w:pPr>
            <w:proofErr w:type="gramStart"/>
            <w:r w:rsidRPr="005F7AF5">
              <w:rPr>
                <w:rFonts w:eastAsia="Calibri"/>
                <w:sz w:val="24"/>
                <w:szCs w:val="24"/>
                <w:lang w:eastAsia="en-US"/>
              </w:rPr>
              <w:t>р</w:t>
            </w:r>
            <w:proofErr w:type="gramEnd"/>
            <w:r w:rsidRPr="005F7AF5">
              <w:rPr>
                <w:rFonts w:eastAsia="Calibri"/>
                <w:sz w:val="24"/>
                <w:szCs w:val="24"/>
                <w:lang w:eastAsia="en-US"/>
              </w:rPr>
              <w:t>/с №</w:t>
            </w:r>
          </w:p>
        </w:tc>
        <w:tc>
          <w:tcPr>
            <w:tcW w:w="3826" w:type="dxa"/>
            <w:gridSpan w:val="2"/>
            <w:vAlign w:val="center"/>
          </w:tcPr>
          <w:p w:rsidR="005F7AF5" w:rsidRPr="005F7AF5" w:rsidRDefault="005F7AF5" w:rsidP="005F7AF5">
            <w:pPr>
              <w:suppressAutoHyphens w:val="0"/>
              <w:rPr>
                <w:rFonts w:eastAsia="Calibri"/>
                <w:sz w:val="24"/>
                <w:szCs w:val="24"/>
                <w:lang w:eastAsia="en-US"/>
              </w:rPr>
            </w:pPr>
            <w:r w:rsidRPr="005F7AF5">
              <w:rPr>
                <w:rFonts w:eastAsia="Calibri"/>
                <w:sz w:val="24"/>
                <w:szCs w:val="24"/>
                <w:lang w:eastAsia="en-US"/>
              </w:rPr>
              <w:t>40101810900000010001</w:t>
            </w:r>
          </w:p>
        </w:tc>
        <w:tc>
          <w:tcPr>
            <w:tcW w:w="993" w:type="dxa"/>
            <w:gridSpan w:val="2"/>
            <w:vAlign w:val="center"/>
          </w:tcPr>
          <w:p w:rsidR="005F7AF5" w:rsidRPr="005F7AF5" w:rsidRDefault="005F7AF5" w:rsidP="005F7AF5">
            <w:pPr>
              <w:suppressAutoHyphens w:val="0"/>
              <w:rPr>
                <w:rFonts w:eastAsia="Calibri"/>
                <w:sz w:val="24"/>
                <w:szCs w:val="24"/>
                <w:lang w:eastAsia="en-US"/>
              </w:rPr>
            </w:pPr>
            <w:proofErr w:type="gramStart"/>
            <w:r w:rsidRPr="005F7AF5">
              <w:rPr>
                <w:rFonts w:eastAsia="Calibri"/>
                <w:sz w:val="24"/>
                <w:szCs w:val="24"/>
                <w:lang w:eastAsia="en-US"/>
              </w:rPr>
              <w:t>р</w:t>
            </w:r>
            <w:proofErr w:type="gramEnd"/>
            <w:r w:rsidRPr="005F7AF5">
              <w:rPr>
                <w:rFonts w:eastAsia="Calibri"/>
                <w:sz w:val="24"/>
                <w:szCs w:val="24"/>
                <w:lang w:eastAsia="en-US"/>
              </w:rPr>
              <w:t>/с №</w:t>
            </w:r>
          </w:p>
        </w:tc>
        <w:tc>
          <w:tcPr>
            <w:tcW w:w="3969" w:type="dxa"/>
            <w:gridSpan w:val="2"/>
            <w:vAlign w:val="center"/>
          </w:tcPr>
          <w:p w:rsidR="005F7AF5" w:rsidRPr="005F7AF5" w:rsidRDefault="005F7AF5" w:rsidP="005F7AF5">
            <w:pPr>
              <w:suppressAutoHyphens w:val="0"/>
              <w:rPr>
                <w:rFonts w:eastAsia="Calibri"/>
                <w:sz w:val="24"/>
                <w:szCs w:val="24"/>
                <w:lang w:eastAsia="en-US"/>
              </w:rPr>
            </w:pPr>
          </w:p>
        </w:tc>
      </w:tr>
      <w:tr w:rsidR="005F7AF5" w:rsidRPr="005F7AF5" w:rsidTr="008E3200">
        <w:tc>
          <w:tcPr>
            <w:tcW w:w="959" w:type="dxa"/>
            <w:gridSpan w:val="2"/>
            <w:vAlign w:val="center"/>
          </w:tcPr>
          <w:p w:rsidR="005F7AF5" w:rsidRPr="005F7AF5" w:rsidRDefault="005F7AF5" w:rsidP="005F7AF5">
            <w:pPr>
              <w:suppressAutoHyphens w:val="0"/>
              <w:rPr>
                <w:rFonts w:eastAsia="Calibri"/>
                <w:sz w:val="24"/>
                <w:szCs w:val="24"/>
                <w:lang w:eastAsia="en-US"/>
              </w:rPr>
            </w:pPr>
            <w:proofErr w:type="gramStart"/>
            <w:r w:rsidRPr="005F7AF5">
              <w:rPr>
                <w:rFonts w:eastAsia="Calibri"/>
                <w:sz w:val="24"/>
                <w:szCs w:val="24"/>
                <w:lang w:eastAsia="en-US"/>
              </w:rPr>
              <w:t>л</w:t>
            </w:r>
            <w:proofErr w:type="gramEnd"/>
            <w:r w:rsidRPr="005F7AF5">
              <w:rPr>
                <w:rFonts w:eastAsia="Calibri"/>
                <w:sz w:val="24"/>
                <w:szCs w:val="24"/>
                <w:lang w:eastAsia="en-US"/>
              </w:rPr>
              <w:t>/с №</w:t>
            </w:r>
          </w:p>
        </w:tc>
        <w:tc>
          <w:tcPr>
            <w:tcW w:w="3826" w:type="dxa"/>
            <w:gridSpan w:val="2"/>
            <w:vAlign w:val="center"/>
          </w:tcPr>
          <w:p w:rsidR="005F7AF5" w:rsidRPr="005F7AF5" w:rsidRDefault="005F7AF5" w:rsidP="005F7AF5">
            <w:pPr>
              <w:suppressAutoHyphens w:val="0"/>
              <w:rPr>
                <w:rFonts w:eastAsia="Calibri"/>
                <w:sz w:val="24"/>
                <w:szCs w:val="24"/>
                <w:lang w:eastAsia="en-US"/>
              </w:rPr>
            </w:pPr>
            <w:r w:rsidRPr="005F7AF5">
              <w:rPr>
                <w:rFonts w:eastAsia="Calibri"/>
                <w:sz w:val="24"/>
                <w:szCs w:val="24"/>
                <w:lang w:eastAsia="en-US"/>
              </w:rPr>
              <w:t>04511F91140 в УФК по Новосибирской области</w:t>
            </w:r>
          </w:p>
        </w:tc>
        <w:tc>
          <w:tcPr>
            <w:tcW w:w="993" w:type="dxa"/>
            <w:gridSpan w:val="2"/>
            <w:vAlign w:val="center"/>
          </w:tcPr>
          <w:p w:rsidR="005F7AF5" w:rsidRPr="005F7AF5" w:rsidRDefault="005F7AF5" w:rsidP="005F7AF5">
            <w:pPr>
              <w:suppressAutoHyphens w:val="0"/>
              <w:rPr>
                <w:rFonts w:eastAsia="Calibri"/>
                <w:sz w:val="24"/>
                <w:szCs w:val="24"/>
                <w:lang w:eastAsia="en-US"/>
              </w:rPr>
            </w:pPr>
            <w:proofErr w:type="gramStart"/>
            <w:r w:rsidRPr="005F7AF5">
              <w:rPr>
                <w:rFonts w:eastAsia="Calibri"/>
                <w:sz w:val="24"/>
                <w:szCs w:val="24"/>
                <w:lang w:eastAsia="en-US"/>
              </w:rPr>
              <w:t>л</w:t>
            </w:r>
            <w:proofErr w:type="gramEnd"/>
            <w:r w:rsidRPr="005F7AF5">
              <w:rPr>
                <w:rFonts w:eastAsia="Calibri"/>
                <w:sz w:val="24"/>
                <w:szCs w:val="24"/>
                <w:lang w:eastAsia="en-US"/>
              </w:rPr>
              <w:t>/с №</w:t>
            </w:r>
          </w:p>
        </w:tc>
        <w:tc>
          <w:tcPr>
            <w:tcW w:w="3969" w:type="dxa"/>
            <w:gridSpan w:val="2"/>
            <w:vAlign w:val="center"/>
          </w:tcPr>
          <w:p w:rsidR="005F7AF5" w:rsidRPr="005F7AF5" w:rsidRDefault="005F7AF5" w:rsidP="005F7AF5">
            <w:pPr>
              <w:suppressAutoHyphens w:val="0"/>
              <w:rPr>
                <w:rFonts w:eastAsia="Calibri"/>
                <w:sz w:val="24"/>
                <w:szCs w:val="24"/>
                <w:lang w:eastAsia="en-US"/>
              </w:rPr>
            </w:pPr>
          </w:p>
        </w:tc>
      </w:tr>
      <w:tr w:rsidR="005F7AF5" w:rsidRPr="005F7AF5" w:rsidTr="008E3200">
        <w:tc>
          <w:tcPr>
            <w:tcW w:w="959" w:type="dxa"/>
            <w:gridSpan w:val="2"/>
            <w:vAlign w:val="center"/>
          </w:tcPr>
          <w:p w:rsidR="005F7AF5" w:rsidRPr="005F7AF5" w:rsidRDefault="005F7AF5" w:rsidP="005F7AF5">
            <w:pPr>
              <w:suppressAutoHyphens w:val="0"/>
              <w:rPr>
                <w:rFonts w:eastAsia="Calibri"/>
                <w:sz w:val="24"/>
                <w:szCs w:val="24"/>
                <w:lang w:eastAsia="en-US"/>
              </w:rPr>
            </w:pPr>
            <w:r w:rsidRPr="005F7AF5">
              <w:rPr>
                <w:rFonts w:eastAsia="Calibri"/>
                <w:sz w:val="24"/>
                <w:szCs w:val="24"/>
                <w:lang w:eastAsia="en-US"/>
              </w:rPr>
              <w:t>БИК</w:t>
            </w:r>
          </w:p>
        </w:tc>
        <w:tc>
          <w:tcPr>
            <w:tcW w:w="3826" w:type="dxa"/>
            <w:gridSpan w:val="2"/>
            <w:vAlign w:val="center"/>
          </w:tcPr>
          <w:p w:rsidR="005F7AF5" w:rsidRPr="005F7AF5" w:rsidRDefault="005F7AF5" w:rsidP="005F7AF5">
            <w:pPr>
              <w:suppressAutoHyphens w:val="0"/>
              <w:rPr>
                <w:rFonts w:eastAsia="Calibri"/>
                <w:sz w:val="24"/>
                <w:szCs w:val="24"/>
                <w:lang w:eastAsia="en-US"/>
              </w:rPr>
            </w:pPr>
            <w:r w:rsidRPr="005F7AF5">
              <w:rPr>
                <w:rFonts w:eastAsia="Calibri"/>
                <w:sz w:val="24"/>
                <w:szCs w:val="24"/>
                <w:lang w:eastAsia="en-US"/>
              </w:rPr>
              <w:t>045004001</w:t>
            </w:r>
          </w:p>
        </w:tc>
        <w:tc>
          <w:tcPr>
            <w:tcW w:w="993" w:type="dxa"/>
            <w:gridSpan w:val="2"/>
            <w:vAlign w:val="center"/>
          </w:tcPr>
          <w:p w:rsidR="005F7AF5" w:rsidRPr="005F7AF5" w:rsidRDefault="005F7AF5" w:rsidP="005F7AF5">
            <w:pPr>
              <w:suppressAutoHyphens w:val="0"/>
              <w:rPr>
                <w:rFonts w:eastAsia="Calibri"/>
                <w:sz w:val="24"/>
                <w:szCs w:val="24"/>
                <w:lang w:eastAsia="en-US"/>
              </w:rPr>
            </w:pPr>
            <w:r w:rsidRPr="005F7AF5">
              <w:rPr>
                <w:rFonts w:eastAsia="Calibri"/>
                <w:sz w:val="24"/>
                <w:szCs w:val="24"/>
                <w:lang w:eastAsia="en-US"/>
              </w:rPr>
              <w:t>БИК</w:t>
            </w:r>
          </w:p>
        </w:tc>
        <w:tc>
          <w:tcPr>
            <w:tcW w:w="3969" w:type="dxa"/>
            <w:gridSpan w:val="2"/>
            <w:vAlign w:val="center"/>
          </w:tcPr>
          <w:p w:rsidR="005F7AF5" w:rsidRPr="005F7AF5" w:rsidRDefault="005F7AF5" w:rsidP="005F7AF5">
            <w:pPr>
              <w:suppressAutoHyphens w:val="0"/>
              <w:rPr>
                <w:rFonts w:eastAsia="Calibri"/>
                <w:sz w:val="24"/>
                <w:szCs w:val="24"/>
                <w:lang w:eastAsia="en-US"/>
              </w:rPr>
            </w:pPr>
          </w:p>
        </w:tc>
      </w:tr>
      <w:tr w:rsidR="005F7AF5" w:rsidRPr="005F7AF5" w:rsidTr="008E3200">
        <w:tc>
          <w:tcPr>
            <w:tcW w:w="2008" w:type="dxa"/>
            <w:gridSpan w:val="3"/>
            <w:vAlign w:val="center"/>
          </w:tcPr>
          <w:p w:rsidR="005F7AF5" w:rsidRPr="005F7AF5" w:rsidRDefault="005F7AF5" w:rsidP="005F7AF5">
            <w:pPr>
              <w:suppressAutoHyphens w:val="0"/>
              <w:rPr>
                <w:rFonts w:eastAsia="Calibri"/>
                <w:sz w:val="24"/>
                <w:szCs w:val="24"/>
                <w:lang w:eastAsia="en-US"/>
              </w:rPr>
            </w:pPr>
            <w:r w:rsidRPr="005F7AF5">
              <w:rPr>
                <w:rFonts w:eastAsia="Calibri"/>
                <w:sz w:val="24"/>
                <w:szCs w:val="24"/>
                <w:lang w:eastAsia="en-US"/>
              </w:rPr>
              <w:t>Наименование обслуживающего банка</w:t>
            </w:r>
          </w:p>
        </w:tc>
        <w:tc>
          <w:tcPr>
            <w:tcW w:w="2777" w:type="dxa"/>
            <w:vAlign w:val="center"/>
          </w:tcPr>
          <w:p w:rsidR="005F7AF5" w:rsidRPr="005F7AF5" w:rsidRDefault="005F7AF5" w:rsidP="005F7AF5">
            <w:pPr>
              <w:suppressAutoHyphens w:val="0"/>
              <w:rPr>
                <w:rFonts w:eastAsia="Calibri"/>
                <w:sz w:val="24"/>
                <w:szCs w:val="24"/>
                <w:lang w:eastAsia="en-US"/>
              </w:rPr>
            </w:pPr>
            <w:proofErr w:type="gramStart"/>
            <w:r w:rsidRPr="005F7AF5">
              <w:rPr>
                <w:rFonts w:eastAsia="Calibri"/>
                <w:sz w:val="24"/>
                <w:szCs w:val="24"/>
                <w:lang w:eastAsia="en-US"/>
              </w:rPr>
              <w:t>Сибирское</w:t>
            </w:r>
            <w:proofErr w:type="gramEnd"/>
            <w:r w:rsidRPr="005F7AF5">
              <w:rPr>
                <w:rFonts w:eastAsia="Calibri"/>
                <w:sz w:val="24"/>
                <w:szCs w:val="24"/>
                <w:lang w:eastAsia="en-US"/>
              </w:rPr>
              <w:t xml:space="preserve"> ГУ Банка России г. Новосибирск</w:t>
            </w:r>
          </w:p>
        </w:tc>
        <w:tc>
          <w:tcPr>
            <w:tcW w:w="2008" w:type="dxa"/>
            <w:gridSpan w:val="3"/>
            <w:vAlign w:val="center"/>
          </w:tcPr>
          <w:p w:rsidR="005F7AF5" w:rsidRPr="005F7AF5" w:rsidRDefault="005F7AF5" w:rsidP="005F7AF5">
            <w:pPr>
              <w:suppressAutoHyphens w:val="0"/>
              <w:rPr>
                <w:rFonts w:eastAsia="Calibri"/>
                <w:sz w:val="24"/>
                <w:szCs w:val="24"/>
                <w:lang w:eastAsia="en-US"/>
              </w:rPr>
            </w:pPr>
            <w:r w:rsidRPr="005F7AF5">
              <w:rPr>
                <w:rFonts w:eastAsia="Calibri"/>
                <w:sz w:val="24"/>
                <w:szCs w:val="24"/>
                <w:lang w:eastAsia="en-US"/>
              </w:rPr>
              <w:t>Наименование обслуживающего банка</w:t>
            </w:r>
          </w:p>
        </w:tc>
        <w:tc>
          <w:tcPr>
            <w:tcW w:w="2954" w:type="dxa"/>
            <w:vAlign w:val="center"/>
          </w:tcPr>
          <w:p w:rsidR="005F7AF5" w:rsidRPr="005F7AF5" w:rsidRDefault="005F7AF5" w:rsidP="005F7AF5">
            <w:pPr>
              <w:suppressAutoHyphens w:val="0"/>
              <w:rPr>
                <w:rFonts w:eastAsia="Calibri"/>
                <w:sz w:val="24"/>
                <w:szCs w:val="24"/>
                <w:lang w:eastAsia="en-US"/>
              </w:rPr>
            </w:pPr>
          </w:p>
        </w:tc>
      </w:tr>
      <w:tr w:rsidR="005F7AF5" w:rsidRPr="005F7AF5" w:rsidTr="008E3200">
        <w:tc>
          <w:tcPr>
            <w:tcW w:w="835" w:type="dxa"/>
            <w:vMerge w:val="restart"/>
            <w:vAlign w:val="center"/>
          </w:tcPr>
          <w:p w:rsidR="005F7AF5" w:rsidRPr="005F7AF5" w:rsidRDefault="005F7AF5" w:rsidP="005F7AF5">
            <w:pPr>
              <w:suppressAutoHyphens w:val="0"/>
              <w:rPr>
                <w:rFonts w:eastAsia="Calibri"/>
                <w:sz w:val="24"/>
                <w:szCs w:val="24"/>
                <w:lang w:eastAsia="en-US"/>
              </w:rPr>
            </w:pPr>
            <w:r w:rsidRPr="005F7AF5">
              <w:rPr>
                <w:rFonts w:eastAsia="Calibri"/>
                <w:sz w:val="24"/>
                <w:szCs w:val="24"/>
                <w:lang w:eastAsia="en-US"/>
              </w:rPr>
              <w:t>Коды</w:t>
            </w:r>
          </w:p>
        </w:tc>
        <w:tc>
          <w:tcPr>
            <w:tcW w:w="1173" w:type="dxa"/>
            <w:gridSpan w:val="2"/>
            <w:vAlign w:val="center"/>
          </w:tcPr>
          <w:p w:rsidR="005F7AF5" w:rsidRPr="005F7AF5" w:rsidRDefault="005F7AF5" w:rsidP="005F7AF5">
            <w:pPr>
              <w:suppressAutoHyphens w:val="0"/>
              <w:rPr>
                <w:rFonts w:eastAsia="Calibri"/>
                <w:sz w:val="24"/>
                <w:szCs w:val="24"/>
                <w:lang w:eastAsia="en-US"/>
              </w:rPr>
            </w:pPr>
            <w:r w:rsidRPr="005F7AF5">
              <w:rPr>
                <w:rFonts w:eastAsia="Calibri"/>
                <w:sz w:val="24"/>
                <w:szCs w:val="24"/>
                <w:lang w:eastAsia="en-US"/>
              </w:rPr>
              <w:t>ОКПО</w:t>
            </w:r>
          </w:p>
        </w:tc>
        <w:tc>
          <w:tcPr>
            <w:tcW w:w="2777" w:type="dxa"/>
          </w:tcPr>
          <w:p w:rsidR="005F7AF5" w:rsidRPr="005F7AF5" w:rsidRDefault="005F7AF5" w:rsidP="005F7AF5">
            <w:pPr>
              <w:suppressAutoHyphens w:val="0"/>
              <w:rPr>
                <w:rFonts w:eastAsia="Calibri"/>
                <w:sz w:val="24"/>
                <w:szCs w:val="24"/>
                <w:lang w:eastAsia="en-US"/>
              </w:rPr>
            </w:pPr>
            <w:r w:rsidRPr="005F7AF5">
              <w:rPr>
                <w:rFonts w:eastAsia="Calibri"/>
                <w:sz w:val="24"/>
                <w:szCs w:val="24"/>
                <w:lang w:eastAsia="en-US"/>
              </w:rPr>
              <w:t>08721727</w:t>
            </w:r>
          </w:p>
        </w:tc>
        <w:tc>
          <w:tcPr>
            <w:tcW w:w="852" w:type="dxa"/>
            <w:vMerge w:val="restart"/>
            <w:vAlign w:val="center"/>
          </w:tcPr>
          <w:p w:rsidR="005F7AF5" w:rsidRPr="005F7AF5" w:rsidRDefault="005F7AF5" w:rsidP="005F7AF5">
            <w:pPr>
              <w:suppressAutoHyphens w:val="0"/>
              <w:rPr>
                <w:rFonts w:eastAsia="Calibri"/>
                <w:sz w:val="24"/>
                <w:szCs w:val="24"/>
                <w:lang w:eastAsia="en-US"/>
              </w:rPr>
            </w:pPr>
            <w:r w:rsidRPr="005F7AF5">
              <w:rPr>
                <w:rFonts w:eastAsia="Calibri"/>
                <w:sz w:val="24"/>
                <w:szCs w:val="24"/>
                <w:lang w:eastAsia="en-US"/>
              </w:rPr>
              <w:t>Коды</w:t>
            </w:r>
          </w:p>
        </w:tc>
        <w:tc>
          <w:tcPr>
            <w:tcW w:w="1156" w:type="dxa"/>
            <w:gridSpan w:val="2"/>
            <w:vAlign w:val="center"/>
          </w:tcPr>
          <w:p w:rsidR="005F7AF5" w:rsidRPr="005F7AF5" w:rsidRDefault="005F7AF5" w:rsidP="005F7AF5">
            <w:pPr>
              <w:suppressAutoHyphens w:val="0"/>
              <w:rPr>
                <w:rFonts w:eastAsia="Calibri"/>
                <w:sz w:val="24"/>
                <w:szCs w:val="24"/>
                <w:lang w:eastAsia="en-US"/>
              </w:rPr>
            </w:pPr>
            <w:r w:rsidRPr="005F7AF5">
              <w:rPr>
                <w:rFonts w:eastAsia="Calibri"/>
                <w:sz w:val="24"/>
                <w:szCs w:val="24"/>
                <w:lang w:eastAsia="en-US"/>
              </w:rPr>
              <w:t>ОКПО</w:t>
            </w:r>
          </w:p>
        </w:tc>
        <w:tc>
          <w:tcPr>
            <w:tcW w:w="2954" w:type="dxa"/>
            <w:vAlign w:val="center"/>
          </w:tcPr>
          <w:p w:rsidR="005F7AF5" w:rsidRPr="005F7AF5" w:rsidRDefault="005F7AF5" w:rsidP="005F7AF5">
            <w:pPr>
              <w:suppressAutoHyphens w:val="0"/>
              <w:rPr>
                <w:rFonts w:eastAsia="Calibri"/>
                <w:sz w:val="24"/>
                <w:szCs w:val="24"/>
                <w:lang w:eastAsia="en-US"/>
              </w:rPr>
            </w:pPr>
          </w:p>
        </w:tc>
      </w:tr>
      <w:tr w:rsidR="005F7AF5" w:rsidRPr="005F7AF5" w:rsidTr="008E3200">
        <w:tc>
          <w:tcPr>
            <w:tcW w:w="835" w:type="dxa"/>
            <w:vMerge/>
            <w:vAlign w:val="center"/>
          </w:tcPr>
          <w:p w:rsidR="005F7AF5" w:rsidRPr="005F7AF5" w:rsidRDefault="005F7AF5" w:rsidP="005F7AF5">
            <w:pPr>
              <w:suppressAutoHyphens w:val="0"/>
              <w:rPr>
                <w:rFonts w:eastAsia="Calibri"/>
                <w:sz w:val="24"/>
                <w:szCs w:val="24"/>
                <w:lang w:eastAsia="en-US"/>
              </w:rPr>
            </w:pPr>
          </w:p>
        </w:tc>
        <w:tc>
          <w:tcPr>
            <w:tcW w:w="1173" w:type="dxa"/>
            <w:gridSpan w:val="2"/>
            <w:vAlign w:val="center"/>
          </w:tcPr>
          <w:p w:rsidR="005F7AF5" w:rsidRPr="005F7AF5" w:rsidRDefault="005F7AF5" w:rsidP="005F7AF5">
            <w:pPr>
              <w:suppressAutoHyphens w:val="0"/>
              <w:rPr>
                <w:rFonts w:eastAsia="Calibri"/>
                <w:sz w:val="24"/>
                <w:szCs w:val="24"/>
                <w:lang w:eastAsia="en-US"/>
              </w:rPr>
            </w:pPr>
          </w:p>
        </w:tc>
        <w:tc>
          <w:tcPr>
            <w:tcW w:w="2777" w:type="dxa"/>
          </w:tcPr>
          <w:p w:rsidR="005F7AF5" w:rsidRPr="005F7AF5" w:rsidRDefault="005F7AF5" w:rsidP="005F7AF5">
            <w:pPr>
              <w:suppressAutoHyphens w:val="0"/>
              <w:rPr>
                <w:rFonts w:eastAsia="Calibri"/>
                <w:sz w:val="24"/>
                <w:szCs w:val="24"/>
                <w:lang w:eastAsia="en-US"/>
              </w:rPr>
            </w:pPr>
          </w:p>
        </w:tc>
        <w:tc>
          <w:tcPr>
            <w:tcW w:w="852" w:type="dxa"/>
            <w:vMerge/>
            <w:vAlign w:val="center"/>
          </w:tcPr>
          <w:p w:rsidR="005F7AF5" w:rsidRPr="005F7AF5" w:rsidRDefault="005F7AF5" w:rsidP="005F7AF5">
            <w:pPr>
              <w:suppressAutoHyphens w:val="0"/>
              <w:rPr>
                <w:rFonts w:eastAsia="Calibri"/>
                <w:sz w:val="24"/>
                <w:szCs w:val="24"/>
                <w:lang w:eastAsia="en-US"/>
              </w:rPr>
            </w:pPr>
          </w:p>
        </w:tc>
        <w:tc>
          <w:tcPr>
            <w:tcW w:w="1156" w:type="dxa"/>
            <w:gridSpan w:val="2"/>
            <w:vAlign w:val="center"/>
          </w:tcPr>
          <w:p w:rsidR="005F7AF5" w:rsidRPr="005F7AF5" w:rsidRDefault="005F7AF5" w:rsidP="005F7AF5">
            <w:pPr>
              <w:suppressAutoHyphens w:val="0"/>
              <w:rPr>
                <w:rFonts w:eastAsia="Calibri"/>
                <w:sz w:val="24"/>
                <w:szCs w:val="24"/>
                <w:lang w:eastAsia="en-US"/>
              </w:rPr>
            </w:pPr>
            <w:r w:rsidRPr="005F7AF5">
              <w:rPr>
                <w:rFonts w:eastAsia="Calibri"/>
                <w:sz w:val="24"/>
                <w:szCs w:val="24"/>
                <w:lang w:eastAsia="en-US"/>
              </w:rPr>
              <w:t>ОКВЭД</w:t>
            </w:r>
          </w:p>
        </w:tc>
        <w:tc>
          <w:tcPr>
            <w:tcW w:w="2954" w:type="dxa"/>
            <w:vAlign w:val="center"/>
          </w:tcPr>
          <w:p w:rsidR="005F7AF5" w:rsidRPr="005F7AF5" w:rsidRDefault="005F7AF5" w:rsidP="005F7AF5">
            <w:pPr>
              <w:suppressAutoHyphens w:val="0"/>
              <w:rPr>
                <w:rFonts w:eastAsia="Calibri"/>
                <w:sz w:val="24"/>
                <w:szCs w:val="24"/>
                <w:lang w:eastAsia="en-US"/>
              </w:rPr>
            </w:pPr>
          </w:p>
        </w:tc>
      </w:tr>
      <w:tr w:rsidR="005F7AF5" w:rsidRPr="005F7AF5" w:rsidTr="008E3200">
        <w:tc>
          <w:tcPr>
            <w:tcW w:w="835" w:type="dxa"/>
            <w:vMerge/>
            <w:vAlign w:val="center"/>
          </w:tcPr>
          <w:p w:rsidR="005F7AF5" w:rsidRPr="005F7AF5" w:rsidRDefault="005F7AF5" w:rsidP="005F7AF5">
            <w:pPr>
              <w:suppressAutoHyphens w:val="0"/>
              <w:rPr>
                <w:rFonts w:eastAsia="Calibri"/>
                <w:sz w:val="24"/>
                <w:szCs w:val="24"/>
                <w:lang w:eastAsia="en-US"/>
              </w:rPr>
            </w:pPr>
          </w:p>
        </w:tc>
        <w:tc>
          <w:tcPr>
            <w:tcW w:w="1173" w:type="dxa"/>
            <w:gridSpan w:val="2"/>
            <w:vAlign w:val="center"/>
          </w:tcPr>
          <w:p w:rsidR="005F7AF5" w:rsidRPr="005F7AF5" w:rsidRDefault="005F7AF5" w:rsidP="005F7AF5">
            <w:pPr>
              <w:suppressAutoHyphens w:val="0"/>
              <w:rPr>
                <w:rFonts w:eastAsia="Calibri"/>
                <w:sz w:val="24"/>
                <w:szCs w:val="24"/>
                <w:lang w:eastAsia="en-US"/>
              </w:rPr>
            </w:pPr>
            <w:r w:rsidRPr="005F7AF5">
              <w:rPr>
                <w:rFonts w:eastAsia="Calibri"/>
                <w:sz w:val="24"/>
                <w:szCs w:val="24"/>
                <w:lang w:eastAsia="en-US"/>
              </w:rPr>
              <w:t>ОКТМО</w:t>
            </w:r>
          </w:p>
        </w:tc>
        <w:tc>
          <w:tcPr>
            <w:tcW w:w="2777" w:type="dxa"/>
            <w:vAlign w:val="center"/>
          </w:tcPr>
          <w:p w:rsidR="005F7AF5" w:rsidRPr="005F7AF5" w:rsidRDefault="005F7AF5" w:rsidP="005F7AF5">
            <w:pPr>
              <w:suppressAutoHyphens w:val="0"/>
              <w:rPr>
                <w:rFonts w:eastAsia="Calibri"/>
                <w:sz w:val="24"/>
                <w:szCs w:val="24"/>
                <w:lang w:eastAsia="en-US"/>
              </w:rPr>
            </w:pPr>
            <w:r w:rsidRPr="005F7AF5">
              <w:rPr>
                <w:rFonts w:eastAsia="Calibri"/>
                <w:sz w:val="24"/>
                <w:szCs w:val="24"/>
                <w:lang w:eastAsia="en-US"/>
              </w:rPr>
              <w:t>50701000</w:t>
            </w:r>
          </w:p>
        </w:tc>
        <w:tc>
          <w:tcPr>
            <w:tcW w:w="852" w:type="dxa"/>
            <w:vMerge/>
            <w:vAlign w:val="center"/>
          </w:tcPr>
          <w:p w:rsidR="005F7AF5" w:rsidRPr="005F7AF5" w:rsidRDefault="005F7AF5" w:rsidP="005F7AF5">
            <w:pPr>
              <w:suppressAutoHyphens w:val="0"/>
              <w:rPr>
                <w:rFonts w:eastAsia="Calibri"/>
                <w:sz w:val="24"/>
                <w:szCs w:val="24"/>
                <w:lang w:eastAsia="en-US"/>
              </w:rPr>
            </w:pPr>
          </w:p>
        </w:tc>
        <w:tc>
          <w:tcPr>
            <w:tcW w:w="1156" w:type="dxa"/>
            <w:gridSpan w:val="2"/>
            <w:vAlign w:val="center"/>
          </w:tcPr>
          <w:p w:rsidR="005F7AF5" w:rsidRPr="005F7AF5" w:rsidRDefault="005F7AF5" w:rsidP="005F7AF5">
            <w:pPr>
              <w:suppressAutoHyphens w:val="0"/>
              <w:rPr>
                <w:rFonts w:eastAsia="Calibri"/>
                <w:sz w:val="24"/>
                <w:szCs w:val="24"/>
                <w:lang w:eastAsia="en-US"/>
              </w:rPr>
            </w:pPr>
            <w:r w:rsidRPr="005F7AF5">
              <w:rPr>
                <w:rFonts w:eastAsia="Calibri"/>
                <w:sz w:val="24"/>
                <w:szCs w:val="24"/>
                <w:lang w:eastAsia="en-US"/>
              </w:rPr>
              <w:t>ОКТМО</w:t>
            </w:r>
          </w:p>
        </w:tc>
        <w:tc>
          <w:tcPr>
            <w:tcW w:w="2954" w:type="dxa"/>
            <w:vAlign w:val="center"/>
          </w:tcPr>
          <w:p w:rsidR="005F7AF5" w:rsidRPr="005F7AF5" w:rsidRDefault="005F7AF5" w:rsidP="005F7AF5">
            <w:pPr>
              <w:suppressAutoHyphens w:val="0"/>
              <w:rPr>
                <w:rFonts w:eastAsia="Calibri"/>
                <w:sz w:val="24"/>
                <w:szCs w:val="24"/>
                <w:lang w:eastAsia="en-US"/>
              </w:rPr>
            </w:pPr>
          </w:p>
        </w:tc>
      </w:tr>
      <w:tr w:rsidR="005F7AF5" w:rsidRPr="005F7AF5" w:rsidTr="008E3200">
        <w:tc>
          <w:tcPr>
            <w:tcW w:w="2008" w:type="dxa"/>
            <w:gridSpan w:val="3"/>
            <w:vAlign w:val="center"/>
          </w:tcPr>
          <w:p w:rsidR="005F7AF5" w:rsidRPr="005F7AF5" w:rsidRDefault="005F7AF5" w:rsidP="005F7AF5">
            <w:pPr>
              <w:suppressAutoHyphens w:val="0"/>
              <w:rPr>
                <w:rFonts w:eastAsia="Calibri"/>
                <w:sz w:val="24"/>
                <w:szCs w:val="24"/>
                <w:lang w:eastAsia="en-US"/>
              </w:rPr>
            </w:pPr>
            <w:r w:rsidRPr="005F7AF5">
              <w:rPr>
                <w:rFonts w:eastAsia="Calibri"/>
                <w:sz w:val="24"/>
                <w:szCs w:val="24"/>
                <w:lang w:eastAsia="en-US"/>
              </w:rPr>
              <w:t>Адрес электронной почты</w:t>
            </w:r>
          </w:p>
        </w:tc>
        <w:tc>
          <w:tcPr>
            <w:tcW w:w="2777" w:type="dxa"/>
            <w:vAlign w:val="center"/>
          </w:tcPr>
          <w:p w:rsidR="005F7AF5" w:rsidRPr="005F7AF5" w:rsidRDefault="005F7AF5" w:rsidP="005F7AF5">
            <w:pPr>
              <w:suppressAutoHyphens w:val="0"/>
              <w:rPr>
                <w:rFonts w:eastAsia="Calibri"/>
                <w:sz w:val="24"/>
                <w:szCs w:val="24"/>
                <w:lang w:eastAsia="en-US"/>
              </w:rPr>
            </w:pPr>
            <w:r w:rsidRPr="005F7AF5">
              <w:rPr>
                <w:rFonts w:eastAsia="Calibri"/>
                <w:sz w:val="24"/>
                <w:szCs w:val="24"/>
                <w:lang w:eastAsia="en-US"/>
              </w:rPr>
              <w:t>sibtsmto@mail.ru</w:t>
            </w:r>
          </w:p>
        </w:tc>
        <w:tc>
          <w:tcPr>
            <w:tcW w:w="2008" w:type="dxa"/>
            <w:gridSpan w:val="3"/>
            <w:vAlign w:val="center"/>
          </w:tcPr>
          <w:p w:rsidR="005F7AF5" w:rsidRPr="005F7AF5" w:rsidRDefault="005F7AF5" w:rsidP="005F7AF5">
            <w:pPr>
              <w:suppressAutoHyphens w:val="0"/>
              <w:rPr>
                <w:rFonts w:eastAsia="Calibri"/>
                <w:sz w:val="24"/>
                <w:szCs w:val="24"/>
                <w:lang w:eastAsia="en-US"/>
              </w:rPr>
            </w:pPr>
            <w:r w:rsidRPr="005F7AF5">
              <w:rPr>
                <w:rFonts w:eastAsia="Calibri"/>
                <w:sz w:val="24"/>
                <w:szCs w:val="24"/>
                <w:lang w:eastAsia="en-US"/>
              </w:rPr>
              <w:t>Адрес электронной почты</w:t>
            </w:r>
          </w:p>
        </w:tc>
        <w:tc>
          <w:tcPr>
            <w:tcW w:w="2954" w:type="dxa"/>
            <w:vAlign w:val="center"/>
          </w:tcPr>
          <w:p w:rsidR="005F7AF5" w:rsidRPr="005F7AF5" w:rsidRDefault="005F7AF5" w:rsidP="005F7AF5">
            <w:pPr>
              <w:suppressAutoHyphens w:val="0"/>
              <w:rPr>
                <w:rFonts w:eastAsia="Calibri"/>
                <w:sz w:val="24"/>
                <w:szCs w:val="24"/>
                <w:lang w:eastAsia="en-US"/>
              </w:rPr>
            </w:pPr>
          </w:p>
        </w:tc>
      </w:tr>
    </w:tbl>
    <w:p w:rsidR="005F7AF5" w:rsidRPr="005F7AF5" w:rsidRDefault="005F7AF5" w:rsidP="005F7AF5">
      <w:pPr>
        <w:suppressAutoHyphens w:val="0"/>
        <w:rPr>
          <w:sz w:val="26"/>
          <w:szCs w:val="26"/>
          <w:lang w:eastAsia="ru-RU"/>
        </w:rPr>
      </w:pPr>
    </w:p>
    <w:tbl>
      <w:tblPr>
        <w:tblStyle w:val="2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5"/>
        <w:gridCol w:w="1700"/>
        <w:gridCol w:w="3120"/>
        <w:gridCol w:w="1666"/>
      </w:tblGrid>
      <w:tr w:rsidR="005F7AF5" w:rsidRPr="005F7AF5" w:rsidTr="008E3200">
        <w:tc>
          <w:tcPr>
            <w:tcW w:w="4785" w:type="dxa"/>
            <w:gridSpan w:val="2"/>
            <w:vAlign w:val="center"/>
          </w:tcPr>
          <w:p w:rsidR="005F7AF5" w:rsidRPr="005F7AF5" w:rsidRDefault="005F7AF5" w:rsidP="005F7AF5">
            <w:pPr>
              <w:suppressAutoHyphens w:val="0"/>
              <w:jc w:val="center"/>
              <w:rPr>
                <w:rFonts w:eastAsia="Calibri"/>
                <w:b/>
                <w:sz w:val="24"/>
                <w:szCs w:val="24"/>
                <w:lang w:eastAsia="en-US"/>
              </w:rPr>
            </w:pPr>
            <w:r w:rsidRPr="005F7AF5">
              <w:rPr>
                <w:rFonts w:eastAsia="Calibri"/>
                <w:b/>
                <w:sz w:val="24"/>
                <w:szCs w:val="24"/>
                <w:lang w:eastAsia="en-US"/>
              </w:rPr>
              <w:t>«Продавец»</w:t>
            </w:r>
          </w:p>
        </w:tc>
        <w:tc>
          <w:tcPr>
            <w:tcW w:w="4786" w:type="dxa"/>
            <w:gridSpan w:val="2"/>
            <w:vAlign w:val="center"/>
          </w:tcPr>
          <w:p w:rsidR="005F7AF5" w:rsidRPr="005F7AF5" w:rsidRDefault="005F7AF5" w:rsidP="005F7AF5">
            <w:pPr>
              <w:suppressAutoHyphens w:val="0"/>
              <w:jc w:val="center"/>
              <w:rPr>
                <w:rFonts w:eastAsia="Calibri"/>
                <w:b/>
                <w:sz w:val="24"/>
                <w:szCs w:val="24"/>
                <w:lang w:eastAsia="en-US"/>
              </w:rPr>
            </w:pPr>
            <w:r w:rsidRPr="005F7AF5">
              <w:rPr>
                <w:rFonts w:eastAsia="Calibri"/>
                <w:b/>
                <w:sz w:val="24"/>
                <w:szCs w:val="24"/>
                <w:lang w:eastAsia="en-US"/>
              </w:rPr>
              <w:t>«Покупатель»</w:t>
            </w:r>
          </w:p>
        </w:tc>
      </w:tr>
      <w:tr w:rsidR="005F7AF5" w:rsidRPr="005F7AF5" w:rsidTr="008E3200">
        <w:tc>
          <w:tcPr>
            <w:tcW w:w="4785" w:type="dxa"/>
            <w:gridSpan w:val="2"/>
            <w:vAlign w:val="center"/>
          </w:tcPr>
          <w:p w:rsidR="005F7AF5" w:rsidRPr="005F7AF5" w:rsidRDefault="005F7AF5" w:rsidP="005F7AF5">
            <w:pPr>
              <w:suppressAutoHyphens w:val="0"/>
              <w:rPr>
                <w:rFonts w:eastAsia="Calibri"/>
                <w:sz w:val="24"/>
                <w:szCs w:val="24"/>
                <w:lang w:eastAsia="en-US"/>
              </w:rPr>
            </w:pPr>
            <w:r w:rsidRPr="005F7AF5">
              <w:rPr>
                <w:rFonts w:eastAsia="Calibri"/>
                <w:sz w:val="24"/>
                <w:szCs w:val="24"/>
                <w:lang w:eastAsia="en-US"/>
              </w:rPr>
              <w:t>ФКУ «</w:t>
            </w:r>
            <w:proofErr w:type="spellStart"/>
            <w:r w:rsidRPr="005F7AF5">
              <w:rPr>
                <w:rFonts w:eastAsia="Calibri"/>
                <w:sz w:val="24"/>
                <w:szCs w:val="24"/>
                <w:lang w:eastAsia="en-US"/>
              </w:rPr>
              <w:t>СибЦМТО</w:t>
            </w:r>
            <w:proofErr w:type="spellEnd"/>
            <w:r w:rsidRPr="005F7AF5">
              <w:rPr>
                <w:rFonts w:eastAsia="Calibri"/>
                <w:sz w:val="24"/>
                <w:szCs w:val="24"/>
                <w:lang w:eastAsia="en-US"/>
              </w:rPr>
              <w:t xml:space="preserve"> Росгвардии»</w:t>
            </w:r>
          </w:p>
        </w:tc>
        <w:tc>
          <w:tcPr>
            <w:tcW w:w="4786" w:type="dxa"/>
            <w:gridSpan w:val="2"/>
            <w:vAlign w:val="center"/>
          </w:tcPr>
          <w:p w:rsidR="005F7AF5" w:rsidRPr="005F7AF5" w:rsidRDefault="005F7AF5" w:rsidP="005F7AF5">
            <w:pPr>
              <w:suppressAutoHyphens w:val="0"/>
              <w:rPr>
                <w:rFonts w:eastAsia="Calibri"/>
                <w:sz w:val="24"/>
                <w:szCs w:val="24"/>
                <w:lang w:eastAsia="en-US"/>
              </w:rPr>
            </w:pPr>
            <w:r w:rsidRPr="005F7AF5">
              <w:rPr>
                <w:rFonts w:eastAsia="Calibri"/>
                <w:sz w:val="24"/>
                <w:szCs w:val="24"/>
                <w:lang w:eastAsia="en-US"/>
              </w:rPr>
              <w:t>______________________________________</w:t>
            </w:r>
          </w:p>
        </w:tc>
      </w:tr>
      <w:tr w:rsidR="005F7AF5" w:rsidRPr="005F7AF5" w:rsidTr="008E3200">
        <w:tc>
          <w:tcPr>
            <w:tcW w:w="4785" w:type="dxa"/>
            <w:gridSpan w:val="2"/>
            <w:vAlign w:val="center"/>
          </w:tcPr>
          <w:p w:rsidR="005F7AF5" w:rsidRPr="005F7AF5" w:rsidRDefault="005F7AF5" w:rsidP="005F7AF5">
            <w:pPr>
              <w:suppressAutoHyphens w:val="0"/>
              <w:rPr>
                <w:rFonts w:eastAsia="Calibri"/>
                <w:sz w:val="24"/>
                <w:szCs w:val="24"/>
                <w:lang w:eastAsia="en-US"/>
              </w:rPr>
            </w:pPr>
          </w:p>
        </w:tc>
        <w:tc>
          <w:tcPr>
            <w:tcW w:w="4786" w:type="dxa"/>
            <w:gridSpan w:val="2"/>
            <w:vAlign w:val="center"/>
          </w:tcPr>
          <w:p w:rsidR="005F7AF5" w:rsidRPr="005F7AF5" w:rsidRDefault="005F7AF5" w:rsidP="005F7AF5">
            <w:pPr>
              <w:suppressAutoHyphens w:val="0"/>
              <w:rPr>
                <w:rFonts w:eastAsia="Calibri"/>
                <w:sz w:val="24"/>
                <w:szCs w:val="24"/>
                <w:lang w:eastAsia="en-US"/>
              </w:rPr>
            </w:pPr>
          </w:p>
        </w:tc>
      </w:tr>
      <w:tr w:rsidR="005F7AF5" w:rsidRPr="005F7AF5" w:rsidTr="008E3200">
        <w:tc>
          <w:tcPr>
            <w:tcW w:w="3085" w:type="dxa"/>
            <w:vAlign w:val="center"/>
          </w:tcPr>
          <w:p w:rsidR="005F7AF5" w:rsidRPr="005F7AF5" w:rsidRDefault="005F7AF5" w:rsidP="005F7AF5">
            <w:pPr>
              <w:suppressAutoHyphens w:val="0"/>
              <w:rPr>
                <w:rFonts w:eastAsia="Calibri"/>
                <w:sz w:val="24"/>
                <w:szCs w:val="24"/>
                <w:lang w:eastAsia="en-US"/>
              </w:rPr>
            </w:pPr>
            <w:r w:rsidRPr="005F7AF5">
              <w:rPr>
                <w:rFonts w:eastAsia="Calibri"/>
                <w:sz w:val="24"/>
                <w:szCs w:val="24"/>
                <w:lang w:eastAsia="en-US"/>
              </w:rPr>
              <w:t>_______________________</w:t>
            </w:r>
          </w:p>
        </w:tc>
        <w:tc>
          <w:tcPr>
            <w:tcW w:w="1700" w:type="dxa"/>
            <w:vAlign w:val="center"/>
          </w:tcPr>
          <w:p w:rsidR="005F7AF5" w:rsidRPr="005F7AF5" w:rsidRDefault="005F7AF5" w:rsidP="005F7AF5">
            <w:pPr>
              <w:suppressAutoHyphens w:val="0"/>
              <w:rPr>
                <w:rFonts w:eastAsia="Calibri"/>
                <w:sz w:val="24"/>
                <w:szCs w:val="24"/>
                <w:u w:val="single"/>
                <w:lang w:eastAsia="en-US"/>
              </w:rPr>
            </w:pPr>
            <w:r w:rsidRPr="005F7AF5">
              <w:rPr>
                <w:rFonts w:eastAsia="Calibri"/>
                <w:sz w:val="24"/>
                <w:szCs w:val="24"/>
                <w:lang w:eastAsia="en-US"/>
              </w:rPr>
              <w:t>/</w:t>
            </w:r>
            <w:r w:rsidRPr="005F7AF5">
              <w:rPr>
                <w:rFonts w:eastAsia="Calibri"/>
                <w:sz w:val="24"/>
                <w:szCs w:val="24"/>
                <w:u w:val="single"/>
                <w:lang w:eastAsia="en-US"/>
              </w:rPr>
              <w:t>Э.В. Веселов</w:t>
            </w:r>
          </w:p>
        </w:tc>
        <w:tc>
          <w:tcPr>
            <w:tcW w:w="3120" w:type="dxa"/>
            <w:vAlign w:val="center"/>
          </w:tcPr>
          <w:p w:rsidR="005F7AF5" w:rsidRPr="005F7AF5" w:rsidRDefault="005F7AF5" w:rsidP="005F7AF5">
            <w:pPr>
              <w:suppressAutoHyphens w:val="0"/>
              <w:rPr>
                <w:rFonts w:eastAsia="Calibri"/>
                <w:sz w:val="24"/>
                <w:szCs w:val="24"/>
                <w:lang w:eastAsia="en-US"/>
              </w:rPr>
            </w:pPr>
            <w:r w:rsidRPr="005F7AF5">
              <w:rPr>
                <w:rFonts w:eastAsia="Calibri"/>
                <w:sz w:val="24"/>
                <w:szCs w:val="24"/>
                <w:lang w:eastAsia="en-US"/>
              </w:rPr>
              <w:t>_______________________</w:t>
            </w:r>
          </w:p>
        </w:tc>
        <w:tc>
          <w:tcPr>
            <w:tcW w:w="1666" w:type="dxa"/>
            <w:vAlign w:val="center"/>
          </w:tcPr>
          <w:p w:rsidR="005F7AF5" w:rsidRPr="005F7AF5" w:rsidRDefault="005F7AF5" w:rsidP="005F7AF5">
            <w:pPr>
              <w:suppressAutoHyphens w:val="0"/>
              <w:rPr>
                <w:rFonts w:eastAsia="Calibri"/>
                <w:sz w:val="24"/>
                <w:szCs w:val="24"/>
                <w:lang w:eastAsia="en-US"/>
              </w:rPr>
            </w:pPr>
            <w:r w:rsidRPr="005F7AF5">
              <w:rPr>
                <w:rFonts w:eastAsia="Calibri"/>
                <w:sz w:val="24"/>
                <w:szCs w:val="24"/>
                <w:lang w:eastAsia="en-US"/>
              </w:rPr>
              <w:t>/___________</w:t>
            </w:r>
          </w:p>
        </w:tc>
      </w:tr>
      <w:tr w:rsidR="005F7AF5" w:rsidRPr="005F7AF5" w:rsidTr="008E3200">
        <w:tc>
          <w:tcPr>
            <w:tcW w:w="4785" w:type="dxa"/>
            <w:gridSpan w:val="2"/>
            <w:vAlign w:val="center"/>
          </w:tcPr>
          <w:p w:rsidR="005F7AF5" w:rsidRPr="005F7AF5" w:rsidRDefault="005F7AF5" w:rsidP="005F7AF5">
            <w:pPr>
              <w:suppressAutoHyphens w:val="0"/>
              <w:rPr>
                <w:rFonts w:eastAsia="Calibri"/>
                <w:sz w:val="24"/>
                <w:szCs w:val="24"/>
                <w:lang w:eastAsia="en-US"/>
              </w:rPr>
            </w:pPr>
            <w:r w:rsidRPr="005F7AF5">
              <w:rPr>
                <w:rFonts w:eastAsia="Calibri"/>
                <w:sz w:val="24"/>
                <w:szCs w:val="24"/>
                <w:lang w:eastAsia="en-US"/>
              </w:rPr>
              <w:t>«____» _______________ 2019 г.</w:t>
            </w:r>
          </w:p>
        </w:tc>
        <w:tc>
          <w:tcPr>
            <w:tcW w:w="4786" w:type="dxa"/>
            <w:gridSpan w:val="2"/>
            <w:vAlign w:val="center"/>
          </w:tcPr>
          <w:p w:rsidR="005F7AF5" w:rsidRPr="005F7AF5" w:rsidRDefault="005F7AF5" w:rsidP="005F7AF5">
            <w:pPr>
              <w:suppressAutoHyphens w:val="0"/>
              <w:rPr>
                <w:rFonts w:eastAsia="Calibri"/>
                <w:sz w:val="24"/>
                <w:szCs w:val="24"/>
                <w:lang w:eastAsia="en-US"/>
              </w:rPr>
            </w:pPr>
            <w:r w:rsidRPr="005F7AF5">
              <w:rPr>
                <w:rFonts w:eastAsia="Calibri"/>
                <w:sz w:val="24"/>
                <w:szCs w:val="24"/>
                <w:lang w:eastAsia="en-US"/>
              </w:rPr>
              <w:t>«____» _______________ 2019 г.</w:t>
            </w:r>
          </w:p>
        </w:tc>
      </w:tr>
      <w:tr w:rsidR="005F7AF5" w:rsidRPr="005F7AF5" w:rsidTr="008E3200">
        <w:tc>
          <w:tcPr>
            <w:tcW w:w="4785" w:type="dxa"/>
            <w:gridSpan w:val="2"/>
            <w:vAlign w:val="center"/>
          </w:tcPr>
          <w:p w:rsidR="005F7AF5" w:rsidRPr="005F7AF5" w:rsidRDefault="005F7AF5" w:rsidP="005F7AF5">
            <w:pPr>
              <w:suppressAutoHyphens w:val="0"/>
              <w:rPr>
                <w:rFonts w:eastAsia="Calibri"/>
                <w:sz w:val="24"/>
                <w:szCs w:val="24"/>
                <w:lang w:eastAsia="en-US"/>
              </w:rPr>
            </w:pPr>
            <w:r w:rsidRPr="005F7AF5">
              <w:rPr>
                <w:rFonts w:eastAsia="Calibri"/>
                <w:sz w:val="24"/>
                <w:szCs w:val="24"/>
                <w:lang w:eastAsia="en-US"/>
              </w:rPr>
              <w:t>М.П.</w:t>
            </w:r>
          </w:p>
        </w:tc>
        <w:tc>
          <w:tcPr>
            <w:tcW w:w="4786" w:type="dxa"/>
            <w:gridSpan w:val="2"/>
            <w:vAlign w:val="center"/>
          </w:tcPr>
          <w:p w:rsidR="005F7AF5" w:rsidRPr="005F7AF5" w:rsidRDefault="005F7AF5" w:rsidP="005F7AF5">
            <w:pPr>
              <w:suppressAutoHyphens w:val="0"/>
              <w:rPr>
                <w:rFonts w:eastAsia="Calibri"/>
                <w:sz w:val="24"/>
                <w:szCs w:val="24"/>
                <w:lang w:eastAsia="en-US"/>
              </w:rPr>
            </w:pPr>
            <w:r w:rsidRPr="005F7AF5">
              <w:rPr>
                <w:rFonts w:eastAsia="Calibri"/>
                <w:sz w:val="24"/>
                <w:szCs w:val="24"/>
                <w:lang w:eastAsia="en-US"/>
              </w:rPr>
              <w:t>М.П.</w:t>
            </w:r>
          </w:p>
        </w:tc>
      </w:tr>
    </w:tbl>
    <w:p w:rsidR="005F7AF5" w:rsidRPr="005F7AF5" w:rsidRDefault="005F7AF5" w:rsidP="005F7AF5">
      <w:pPr>
        <w:ind w:firstLine="709"/>
        <w:jc w:val="both"/>
        <w:rPr>
          <w:sz w:val="24"/>
          <w:szCs w:val="24"/>
        </w:rPr>
      </w:pPr>
    </w:p>
    <w:p w:rsidR="005F7AF5" w:rsidRPr="005F7AF5" w:rsidRDefault="005F7AF5" w:rsidP="005F7AF5">
      <w:pPr>
        <w:ind w:firstLine="709"/>
        <w:jc w:val="both"/>
        <w:rPr>
          <w:sz w:val="24"/>
          <w:szCs w:val="24"/>
        </w:rPr>
      </w:pPr>
    </w:p>
    <w:p w:rsidR="005F7AF5" w:rsidRPr="005F7AF5" w:rsidRDefault="005F7AF5" w:rsidP="005F7AF5">
      <w:pPr>
        <w:ind w:firstLine="709"/>
        <w:jc w:val="both"/>
        <w:rPr>
          <w:sz w:val="24"/>
          <w:szCs w:val="24"/>
        </w:rPr>
      </w:pPr>
    </w:p>
    <w:p w:rsidR="005F7AF5" w:rsidRPr="005F7AF5" w:rsidRDefault="005F7AF5" w:rsidP="005F7AF5">
      <w:pPr>
        <w:ind w:firstLine="709"/>
        <w:jc w:val="both"/>
        <w:rPr>
          <w:sz w:val="24"/>
          <w:szCs w:val="24"/>
        </w:rPr>
      </w:pPr>
    </w:p>
    <w:p w:rsidR="005F7AF5" w:rsidRPr="005F7AF5" w:rsidRDefault="005F7AF5" w:rsidP="005F7AF5">
      <w:pPr>
        <w:ind w:firstLine="709"/>
        <w:jc w:val="both"/>
        <w:rPr>
          <w:sz w:val="24"/>
          <w:szCs w:val="24"/>
        </w:rPr>
      </w:pPr>
    </w:p>
    <w:p w:rsidR="005F7AF5" w:rsidRPr="005F7AF5" w:rsidRDefault="005F7AF5" w:rsidP="005F7AF5">
      <w:pPr>
        <w:ind w:firstLine="709"/>
        <w:jc w:val="both"/>
        <w:rPr>
          <w:sz w:val="24"/>
          <w:szCs w:val="24"/>
        </w:rPr>
      </w:pPr>
    </w:p>
    <w:p w:rsidR="005F7AF5" w:rsidRPr="005F7AF5" w:rsidRDefault="005F7AF5" w:rsidP="005F7AF5">
      <w:pPr>
        <w:ind w:firstLine="709"/>
        <w:jc w:val="both"/>
        <w:rPr>
          <w:sz w:val="24"/>
          <w:szCs w:val="24"/>
        </w:rPr>
      </w:pPr>
    </w:p>
    <w:p w:rsidR="005F7AF5" w:rsidRPr="005F7AF5" w:rsidRDefault="005F7AF5" w:rsidP="005F7AF5">
      <w:pPr>
        <w:ind w:firstLine="709"/>
        <w:jc w:val="both"/>
        <w:rPr>
          <w:sz w:val="24"/>
          <w:szCs w:val="24"/>
        </w:rPr>
      </w:pPr>
    </w:p>
    <w:p w:rsidR="005F7AF5" w:rsidRPr="005F7AF5" w:rsidRDefault="005F7AF5" w:rsidP="005F7AF5">
      <w:pPr>
        <w:ind w:firstLine="709"/>
        <w:jc w:val="both"/>
        <w:rPr>
          <w:sz w:val="24"/>
          <w:szCs w:val="24"/>
        </w:rPr>
      </w:pPr>
    </w:p>
    <w:p w:rsidR="005F7AF5" w:rsidRPr="005F7AF5" w:rsidRDefault="005F7AF5" w:rsidP="005F7AF5">
      <w:pPr>
        <w:ind w:firstLine="709"/>
        <w:jc w:val="both"/>
        <w:rPr>
          <w:sz w:val="24"/>
          <w:szCs w:val="24"/>
        </w:rPr>
      </w:pPr>
    </w:p>
    <w:p w:rsidR="005F7AF5" w:rsidRPr="005F7AF5" w:rsidRDefault="005F7AF5" w:rsidP="005F7AF5">
      <w:pPr>
        <w:ind w:firstLine="709"/>
        <w:jc w:val="both"/>
        <w:rPr>
          <w:sz w:val="24"/>
          <w:szCs w:val="24"/>
        </w:rPr>
      </w:pPr>
    </w:p>
    <w:p w:rsidR="005F7AF5" w:rsidRPr="005F7AF5" w:rsidRDefault="005F7AF5" w:rsidP="005F7AF5">
      <w:pPr>
        <w:ind w:firstLine="709"/>
        <w:jc w:val="both"/>
        <w:rPr>
          <w:sz w:val="24"/>
          <w:szCs w:val="24"/>
        </w:rPr>
      </w:pPr>
    </w:p>
    <w:p w:rsidR="005F7AF5" w:rsidRPr="005F7AF5" w:rsidRDefault="005F7AF5" w:rsidP="005F7AF5">
      <w:pPr>
        <w:ind w:firstLine="709"/>
        <w:jc w:val="both"/>
        <w:rPr>
          <w:sz w:val="24"/>
          <w:szCs w:val="24"/>
        </w:rPr>
      </w:pPr>
    </w:p>
    <w:tbl>
      <w:tblPr>
        <w:tblW w:w="10207" w:type="dxa"/>
        <w:tblInd w:w="-601" w:type="dxa"/>
        <w:tblLayout w:type="fixed"/>
        <w:tblLook w:val="04A0" w:firstRow="1" w:lastRow="0" w:firstColumn="1" w:lastColumn="0" w:noHBand="0" w:noVBand="1"/>
      </w:tblPr>
      <w:tblGrid>
        <w:gridCol w:w="236"/>
        <w:gridCol w:w="615"/>
        <w:gridCol w:w="1418"/>
        <w:gridCol w:w="851"/>
        <w:gridCol w:w="709"/>
        <w:gridCol w:w="1559"/>
        <w:gridCol w:w="1134"/>
        <w:gridCol w:w="845"/>
        <w:gridCol w:w="1985"/>
        <w:gridCol w:w="855"/>
      </w:tblGrid>
      <w:tr w:rsidR="005F7AF5" w:rsidRPr="005F7AF5" w:rsidTr="008E3200">
        <w:trPr>
          <w:trHeight w:val="375"/>
        </w:trPr>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3685" w:type="dxa"/>
            <w:gridSpan w:val="3"/>
            <w:tcBorders>
              <w:top w:val="nil"/>
              <w:left w:val="nil"/>
              <w:bottom w:val="nil"/>
              <w:right w:val="nil"/>
            </w:tcBorders>
            <w:shd w:val="clear" w:color="auto" w:fill="auto"/>
            <w:vAlign w:val="center"/>
            <w:hideMark/>
          </w:tcPr>
          <w:p w:rsidR="005F7AF5" w:rsidRPr="005F7AF5" w:rsidRDefault="005F7AF5" w:rsidP="005F7AF5">
            <w:pPr>
              <w:suppressAutoHyphens w:val="0"/>
              <w:rPr>
                <w:color w:val="000000"/>
                <w:sz w:val="24"/>
                <w:szCs w:val="24"/>
                <w:lang w:eastAsia="ru-RU"/>
              </w:rPr>
            </w:pPr>
            <w:r w:rsidRPr="005F7AF5">
              <w:rPr>
                <w:color w:val="000000"/>
                <w:sz w:val="24"/>
                <w:szCs w:val="24"/>
                <w:lang w:eastAsia="ru-RU"/>
              </w:rPr>
              <w:t>Приложение № 1</w:t>
            </w:r>
          </w:p>
        </w:tc>
      </w:tr>
      <w:tr w:rsidR="005F7AF5" w:rsidRPr="005F7AF5" w:rsidTr="008E3200">
        <w:trPr>
          <w:trHeight w:val="1200"/>
        </w:trPr>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3685" w:type="dxa"/>
            <w:gridSpan w:val="3"/>
            <w:tcBorders>
              <w:top w:val="nil"/>
              <w:left w:val="nil"/>
              <w:bottom w:val="nil"/>
              <w:right w:val="nil"/>
            </w:tcBorders>
            <w:shd w:val="clear" w:color="auto" w:fill="auto"/>
            <w:vAlign w:val="center"/>
            <w:hideMark/>
          </w:tcPr>
          <w:p w:rsidR="005F7AF5" w:rsidRPr="005F7AF5" w:rsidRDefault="005F7AF5" w:rsidP="005F7AF5">
            <w:pPr>
              <w:suppressAutoHyphens w:val="0"/>
              <w:rPr>
                <w:color w:val="000000"/>
                <w:sz w:val="24"/>
                <w:szCs w:val="24"/>
                <w:lang w:eastAsia="ru-RU"/>
              </w:rPr>
            </w:pPr>
            <w:r w:rsidRPr="005F7AF5">
              <w:rPr>
                <w:color w:val="000000"/>
                <w:sz w:val="24"/>
                <w:szCs w:val="24"/>
                <w:lang w:eastAsia="ru-RU"/>
              </w:rPr>
              <w:t xml:space="preserve">к Договору купли-продажи высвобождаемого движимого военного имущества </w:t>
            </w:r>
          </w:p>
          <w:p w:rsidR="005F7AF5" w:rsidRPr="005F7AF5" w:rsidRDefault="005F7AF5" w:rsidP="005F7AF5">
            <w:pPr>
              <w:suppressAutoHyphens w:val="0"/>
              <w:rPr>
                <w:color w:val="000000"/>
                <w:sz w:val="24"/>
                <w:szCs w:val="24"/>
                <w:lang w:eastAsia="ru-RU"/>
              </w:rPr>
            </w:pPr>
            <w:r w:rsidRPr="005F7AF5">
              <w:rPr>
                <w:color w:val="000000"/>
                <w:sz w:val="24"/>
                <w:szCs w:val="24"/>
                <w:lang w:eastAsia="ru-RU"/>
              </w:rPr>
              <w:t>от __________ № ____</w:t>
            </w:r>
          </w:p>
        </w:tc>
      </w:tr>
      <w:tr w:rsidR="005F7AF5" w:rsidRPr="005F7AF5" w:rsidTr="008E3200">
        <w:trPr>
          <w:trHeight w:val="375"/>
        </w:trPr>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845"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1985"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855"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r>
      <w:tr w:rsidR="005F7AF5" w:rsidRPr="005F7AF5" w:rsidTr="008E3200">
        <w:trPr>
          <w:trHeight w:val="375"/>
        </w:trPr>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9971" w:type="dxa"/>
            <w:gridSpan w:val="9"/>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ПЕРЕЧЕНЬ ИМУЩЕСТВА,</w:t>
            </w:r>
          </w:p>
        </w:tc>
      </w:tr>
      <w:tr w:rsidR="005F7AF5" w:rsidRPr="005F7AF5" w:rsidTr="008E3200">
        <w:trPr>
          <w:trHeight w:val="375"/>
        </w:trPr>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9971" w:type="dxa"/>
            <w:gridSpan w:val="9"/>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являющегося предметом договора купли-продажи</w:t>
            </w:r>
          </w:p>
        </w:tc>
      </w:tr>
      <w:tr w:rsidR="005F7AF5" w:rsidRPr="005F7AF5" w:rsidTr="008E3200">
        <w:trPr>
          <w:trHeight w:val="375"/>
        </w:trPr>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845"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1985"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855"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r>
      <w:tr w:rsidR="005F7AF5" w:rsidRPr="005F7AF5" w:rsidTr="008E3200">
        <w:trPr>
          <w:trHeight w:val="1950"/>
        </w:trPr>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61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xml:space="preserve">№ </w:t>
            </w:r>
            <w:proofErr w:type="gramStart"/>
            <w:r w:rsidRPr="005F7AF5">
              <w:rPr>
                <w:color w:val="000000"/>
                <w:sz w:val="24"/>
                <w:szCs w:val="24"/>
                <w:lang w:eastAsia="ru-RU"/>
              </w:rPr>
              <w:t>п</w:t>
            </w:r>
            <w:proofErr w:type="gramEnd"/>
            <w:r w:rsidRPr="005F7AF5">
              <w:rPr>
                <w:color w:val="000000"/>
                <w:sz w:val="24"/>
                <w:szCs w:val="24"/>
                <w:lang w:eastAsia="ru-RU"/>
              </w:rPr>
              <w:t>/п</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Наименование имущества</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Единица измерения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Количество</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Качественное состояние (техническое состояние, категория)</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Год выпуска, при наличии</w:t>
            </w:r>
          </w:p>
        </w:tc>
        <w:tc>
          <w:tcPr>
            <w:tcW w:w="845" w:type="dxa"/>
            <w:tcBorders>
              <w:top w:val="single" w:sz="4" w:space="0" w:color="auto"/>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износа</w:t>
            </w:r>
          </w:p>
        </w:tc>
        <w:tc>
          <w:tcPr>
            <w:tcW w:w="1985" w:type="dxa"/>
            <w:tcBorders>
              <w:top w:val="single" w:sz="4" w:space="0" w:color="auto"/>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Местонахождение, наименование балансодержателя (полный адрес)</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Примечание</w:t>
            </w:r>
          </w:p>
        </w:tc>
      </w:tr>
      <w:tr w:rsidR="005F7AF5" w:rsidRPr="005F7AF5" w:rsidTr="008E3200">
        <w:trPr>
          <w:trHeight w:val="375"/>
        </w:trPr>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r>
      <w:tr w:rsidR="005F7AF5" w:rsidRPr="005F7AF5" w:rsidTr="008E3200">
        <w:trPr>
          <w:trHeight w:val="375"/>
        </w:trPr>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r>
      <w:tr w:rsidR="005F7AF5" w:rsidRPr="005F7AF5" w:rsidTr="008E3200">
        <w:trPr>
          <w:trHeight w:val="375"/>
        </w:trPr>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r>
      <w:tr w:rsidR="005F7AF5" w:rsidRPr="005F7AF5" w:rsidTr="008E3200">
        <w:trPr>
          <w:trHeight w:val="375"/>
        </w:trPr>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r>
      <w:tr w:rsidR="005F7AF5" w:rsidRPr="005F7AF5" w:rsidTr="008E3200">
        <w:trPr>
          <w:trHeight w:val="375"/>
        </w:trPr>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r>
      <w:tr w:rsidR="005F7AF5" w:rsidRPr="005F7AF5" w:rsidTr="008E3200">
        <w:trPr>
          <w:trHeight w:val="375"/>
        </w:trPr>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r>
      <w:tr w:rsidR="005F7AF5" w:rsidRPr="005F7AF5" w:rsidTr="008E3200">
        <w:trPr>
          <w:trHeight w:val="375"/>
        </w:trPr>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r>
      <w:tr w:rsidR="005F7AF5" w:rsidRPr="005F7AF5" w:rsidTr="008E3200">
        <w:trPr>
          <w:trHeight w:val="375"/>
        </w:trPr>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r>
      <w:tr w:rsidR="005F7AF5" w:rsidRPr="005F7AF5" w:rsidTr="008E3200">
        <w:trPr>
          <w:trHeight w:val="375"/>
        </w:trPr>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r>
      <w:tr w:rsidR="005F7AF5" w:rsidRPr="005F7AF5" w:rsidTr="008E3200">
        <w:trPr>
          <w:trHeight w:val="375"/>
        </w:trPr>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r>
      <w:tr w:rsidR="005F7AF5" w:rsidRPr="005F7AF5" w:rsidTr="008E3200">
        <w:trPr>
          <w:trHeight w:val="375"/>
        </w:trPr>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r>
      <w:tr w:rsidR="005F7AF5" w:rsidRPr="005F7AF5" w:rsidTr="008E3200">
        <w:trPr>
          <w:trHeight w:val="375"/>
        </w:trPr>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r>
      <w:tr w:rsidR="005F7AF5" w:rsidRPr="005F7AF5" w:rsidTr="008E3200">
        <w:trPr>
          <w:trHeight w:val="375"/>
        </w:trPr>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r>
      <w:tr w:rsidR="005F7AF5" w:rsidRPr="005F7AF5" w:rsidTr="008E3200">
        <w:trPr>
          <w:trHeight w:val="375"/>
        </w:trPr>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r>
      <w:tr w:rsidR="005F7AF5" w:rsidRPr="005F7AF5" w:rsidTr="008E3200">
        <w:trPr>
          <w:trHeight w:val="375"/>
        </w:trPr>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r>
      <w:tr w:rsidR="005F7AF5" w:rsidRPr="005F7AF5" w:rsidTr="008E3200">
        <w:trPr>
          <w:trHeight w:val="375"/>
        </w:trPr>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845"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1985"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855"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r>
      <w:tr w:rsidR="005F7AF5" w:rsidRPr="005F7AF5" w:rsidTr="008E3200">
        <w:trPr>
          <w:trHeight w:val="375"/>
        </w:trPr>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3593" w:type="dxa"/>
            <w:gridSpan w:val="4"/>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"Продавец"</w:t>
            </w:r>
          </w:p>
        </w:tc>
        <w:tc>
          <w:tcPr>
            <w:tcW w:w="1559"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3685" w:type="dxa"/>
            <w:gridSpan w:val="3"/>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"Покупатель"</w:t>
            </w:r>
          </w:p>
        </w:tc>
      </w:tr>
      <w:tr w:rsidR="005F7AF5" w:rsidRPr="005F7AF5" w:rsidTr="008E3200">
        <w:trPr>
          <w:trHeight w:val="375"/>
        </w:trPr>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3593" w:type="dxa"/>
            <w:gridSpan w:val="4"/>
            <w:tcBorders>
              <w:top w:val="nil"/>
              <w:left w:val="nil"/>
              <w:bottom w:val="single" w:sz="4" w:space="0" w:color="auto"/>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1559"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3685" w:type="dxa"/>
            <w:gridSpan w:val="3"/>
            <w:tcBorders>
              <w:top w:val="nil"/>
              <w:left w:val="nil"/>
              <w:bottom w:val="single" w:sz="4" w:space="0" w:color="auto"/>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r>
      <w:tr w:rsidR="005F7AF5" w:rsidRPr="005F7AF5" w:rsidTr="008E3200">
        <w:trPr>
          <w:trHeight w:val="375"/>
        </w:trPr>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3593" w:type="dxa"/>
            <w:gridSpan w:val="4"/>
            <w:tcBorders>
              <w:top w:val="single" w:sz="4" w:space="0" w:color="auto"/>
              <w:left w:val="nil"/>
              <w:bottom w:val="single" w:sz="4" w:space="0" w:color="auto"/>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c>
          <w:tcPr>
            <w:tcW w:w="1559"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3685" w:type="dxa"/>
            <w:gridSpan w:val="3"/>
            <w:tcBorders>
              <w:top w:val="single" w:sz="4" w:space="0" w:color="auto"/>
              <w:left w:val="nil"/>
              <w:bottom w:val="single" w:sz="4" w:space="0" w:color="auto"/>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w:t>
            </w:r>
          </w:p>
        </w:tc>
      </w:tr>
      <w:tr w:rsidR="005F7AF5" w:rsidRPr="005F7AF5" w:rsidTr="008E3200">
        <w:trPr>
          <w:trHeight w:val="375"/>
        </w:trPr>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3593" w:type="dxa"/>
            <w:gridSpan w:val="4"/>
            <w:tcBorders>
              <w:top w:val="single" w:sz="4" w:space="0" w:color="auto"/>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___ " _________20___ г.</w:t>
            </w:r>
          </w:p>
        </w:tc>
        <w:tc>
          <w:tcPr>
            <w:tcW w:w="1559"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p>
        </w:tc>
        <w:tc>
          <w:tcPr>
            <w:tcW w:w="3685" w:type="dxa"/>
            <w:gridSpan w:val="3"/>
            <w:tcBorders>
              <w:top w:val="single" w:sz="4" w:space="0" w:color="auto"/>
              <w:left w:val="nil"/>
              <w:bottom w:val="nil"/>
              <w:right w:val="nil"/>
            </w:tcBorders>
            <w:shd w:val="clear" w:color="auto" w:fill="auto"/>
            <w:vAlign w:val="center"/>
            <w:hideMark/>
          </w:tcPr>
          <w:p w:rsidR="005F7AF5" w:rsidRPr="005F7AF5" w:rsidRDefault="005F7AF5" w:rsidP="005F7AF5">
            <w:pPr>
              <w:suppressAutoHyphens w:val="0"/>
              <w:jc w:val="center"/>
              <w:rPr>
                <w:color w:val="000000"/>
                <w:sz w:val="28"/>
                <w:szCs w:val="28"/>
                <w:lang w:eastAsia="ru-RU"/>
              </w:rPr>
            </w:pPr>
            <w:r w:rsidRPr="005F7AF5">
              <w:rPr>
                <w:color w:val="000000"/>
                <w:sz w:val="28"/>
                <w:szCs w:val="28"/>
                <w:lang w:eastAsia="ru-RU"/>
              </w:rPr>
              <w:t>" ___ " ___________20___ г.</w:t>
            </w:r>
          </w:p>
        </w:tc>
      </w:tr>
      <w:tr w:rsidR="005F7AF5" w:rsidRPr="005F7AF5" w:rsidTr="008E3200">
        <w:trPr>
          <w:trHeight w:val="225"/>
        </w:trPr>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16"/>
                <w:szCs w:val="16"/>
                <w:lang w:eastAsia="ru-RU"/>
              </w:rPr>
            </w:pPr>
          </w:p>
        </w:tc>
        <w:tc>
          <w:tcPr>
            <w:tcW w:w="615"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16"/>
                <w:szCs w:val="16"/>
                <w:lang w:eastAsia="ru-RU"/>
              </w:rPr>
            </w:pPr>
            <w:proofErr w:type="spellStart"/>
            <w:r w:rsidRPr="005F7AF5">
              <w:rPr>
                <w:color w:val="000000"/>
                <w:sz w:val="16"/>
                <w:szCs w:val="16"/>
                <w:lang w:eastAsia="ru-RU"/>
              </w:rPr>
              <w:t>м.п</w:t>
            </w:r>
            <w:proofErr w:type="spellEnd"/>
            <w:r w:rsidRPr="005F7AF5">
              <w:rPr>
                <w:color w:val="000000"/>
                <w:sz w:val="16"/>
                <w:szCs w:val="16"/>
                <w:lang w:eastAsia="ru-RU"/>
              </w:rPr>
              <w:t>.</w:t>
            </w:r>
          </w:p>
        </w:tc>
        <w:tc>
          <w:tcPr>
            <w:tcW w:w="1418"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16"/>
                <w:szCs w:val="16"/>
                <w:lang w:eastAsia="ru-RU"/>
              </w:rPr>
            </w:pPr>
          </w:p>
        </w:tc>
        <w:tc>
          <w:tcPr>
            <w:tcW w:w="851"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16"/>
                <w:szCs w:val="16"/>
                <w:lang w:eastAsia="ru-RU"/>
              </w:rPr>
            </w:pPr>
          </w:p>
        </w:tc>
        <w:tc>
          <w:tcPr>
            <w:tcW w:w="709"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16"/>
                <w:szCs w:val="16"/>
                <w:lang w:eastAsia="ru-RU"/>
              </w:rPr>
            </w:pPr>
          </w:p>
        </w:tc>
        <w:tc>
          <w:tcPr>
            <w:tcW w:w="1559"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16"/>
                <w:szCs w:val="16"/>
                <w:lang w:eastAsia="ru-RU"/>
              </w:rPr>
            </w:pPr>
          </w:p>
        </w:tc>
        <w:tc>
          <w:tcPr>
            <w:tcW w:w="1134"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16"/>
                <w:szCs w:val="16"/>
                <w:lang w:eastAsia="ru-RU"/>
              </w:rPr>
            </w:pPr>
          </w:p>
        </w:tc>
        <w:tc>
          <w:tcPr>
            <w:tcW w:w="845"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16"/>
                <w:szCs w:val="16"/>
                <w:lang w:eastAsia="ru-RU"/>
              </w:rPr>
            </w:pPr>
            <w:proofErr w:type="spellStart"/>
            <w:r w:rsidRPr="005F7AF5">
              <w:rPr>
                <w:color w:val="000000"/>
                <w:sz w:val="16"/>
                <w:szCs w:val="16"/>
                <w:lang w:eastAsia="ru-RU"/>
              </w:rPr>
              <w:t>м.п</w:t>
            </w:r>
            <w:proofErr w:type="spellEnd"/>
            <w:r w:rsidRPr="005F7AF5">
              <w:rPr>
                <w:color w:val="000000"/>
                <w:sz w:val="16"/>
                <w:szCs w:val="16"/>
                <w:lang w:eastAsia="ru-RU"/>
              </w:rPr>
              <w:t>.</w:t>
            </w:r>
          </w:p>
        </w:tc>
        <w:tc>
          <w:tcPr>
            <w:tcW w:w="1985"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16"/>
                <w:szCs w:val="16"/>
                <w:lang w:eastAsia="ru-RU"/>
              </w:rPr>
            </w:pPr>
          </w:p>
        </w:tc>
        <w:tc>
          <w:tcPr>
            <w:tcW w:w="855"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16"/>
                <w:szCs w:val="16"/>
                <w:lang w:eastAsia="ru-RU"/>
              </w:rPr>
            </w:pPr>
          </w:p>
        </w:tc>
      </w:tr>
    </w:tbl>
    <w:p w:rsidR="005F7AF5" w:rsidRPr="005F7AF5" w:rsidRDefault="005F7AF5" w:rsidP="005F7AF5">
      <w:pPr>
        <w:ind w:firstLine="709"/>
        <w:jc w:val="both"/>
        <w:rPr>
          <w:sz w:val="24"/>
          <w:szCs w:val="24"/>
        </w:rPr>
      </w:pPr>
    </w:p>
    <w:p w:rsidR="005F7AF5" w:rsidRDefault="005F7AF5" w:rsidP="005F7AF5">
      <w:pPr>
        <w:suppressAutoHyphens w:val="0"/>
        <w:rPr>
          <w:sz w:val="24"/>
          <w:szCs w:val="24"/>
        </w:rPr>
        <w:sectPr w:rsidR="005F7AF5" w:rsidSect="00F90203">
          <w:headerReference w:type="even" r:id="rId9"/>
          <w:headerReference w:type="default" r:id="rId10"/>
          <w:footnotePr>
            <w:numRestart w:val="eachPage"/>
          </w:footnotePr>
          <w:pgSz w:w="11906" w:h="16838"/>
          <w:pgMar w:top="993" w:right="850" w:bottom="851" w:left="1701" w:header="567" w:footer="567" w:gutter="0"/>
          <w:cols w:space="720"/>
          <w:titlePg/>
          <w:docGrid w:linePitch="326"/>
        </w:sectPr>
      </w:pPr>
    </w:p>
    <w:tbl>
      <w:tblPr>
        <w:tblW w:w="16268" w:type="dxa"/>
        <w:tblInd w:w="93" w:type="dxa"/>
        <w:tblLayout w:type="fixed"/>
        <w:tblLook w:val="04A0" w:firstRow="1" w:lastRow="0" w:firstColumn="1" w:lastColumn="0" w:noHBand="0" w:noVBand="1"/>
      </w:tblPr>
      <w:tblGrid>
        <w:gridCol w:w="236"/>
        <w:gridCol w:w="1347"/>
        <w:gridCol w:w="1976"/>
        <w:gridCol w:w="1134"/>
        <w:gridCol w:w="1276"/>
        <w:gridCol w:w="1276"/>
        <w:gridCol w:w="1134"/>
        <w:gridCol w:w="1417"/>
        <w:gridCol w:w="1276"/>
        <w:gridCol w:w="1134"/>
        <w:gridCol w:w="992"/>
        <w:gridCol w:w="1433"/>
        <w:gridCol w:w="693"/>
        <w:gridCol w:w="236"/>
        <w:gridCol w:w="236"/>
        <w:gridCol w:w="236"/>
        <w:gridCol w:w="236"/>
      </w:tblGrid>
      <w:tr w:rsidR="005F7AF5" w:rsidRPr="005F7AF5" w:rsidTr="008E3200">
        <w:trPr>
          <w:trHeight w:val="315"/>
        </w:trPr>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sz w:val="24"/>
                <w:szCs w:val="24"/>
              </w:rPr>
              <w:lastRenderedPageBreak/>
              <w:br w:type="page"/>
            </w:r>
          </w:p>
        </w:tc>
        <w:tc>
          <w:tcPr>
            <w:tcW w:w="1347"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126" w:type="dxa"/>
            <w:gridSpan w:val="2"/>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Приложение № 2</w:t>
            </w: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r>
      <w:tr w:rsidR="005F7AF5" w:rsidRPr="005F7AF5" w:rsidTr="008E3200">
        <w:trPr>
          <w:trHeight w:val="375"/>
        </w:trPr>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r>
      <w:tr w:rsidR="005F7AF5" w:rsidRPr="005F7AF5" w:rsidTr="008E3200">
        <w:trPr>
          <w:trHeight w:val="375"/>
        </w:trPr>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4252" w:type="dxa"/>
            <w:gridSpan w:val="4"/>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Действителен с _______ по _______</w:t>
            </w: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r>
      <w:tr w:rsidR="005F7AF5" w:rsidRPr="005F7AF5" w:rsidTr="008E3200">
        <w:trPr>
          <w:trHeight w:val="375"/>
        </w:trPr>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СЧЕТ-НАРЯД № _________</w:t>
            </w: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r>
      <w:tr w:rsidR="005F7AF5" w:rsidRPr="005F7AF5" w:rsidTr="008E3200">
        <w:trPr>
          <w:trHeight w:val="375"/>
        </w:trPr>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r>
      <w:tr w:rsidR="005F7AF5" w:rsidRPr="005F7AF5" w:rsidTr="008E3200">
        <w:trPr>
          <w:trHeight w:val="1014"/>
        </w:trPr>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34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Признак информации</w:t>
            </w:r>
          </w:p>
        </w:tc>
        <w:tc>
          <w:tcPr>
            <w:tcW w:w="1976" w:type="dxa"/>
            <w:tcBorders>
              <w:top w:val="single" w:sz="4" w:space="0" w:color="auto"/>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Регистрационный №</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Номер листа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Код документа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xml:space="preserve">Номер </w:t>
            </w:r>
            <w:proofErr w:type="gramStart"/>
            <w:r w:rsidRPr="005F7AF5">
              <w:rPr>
                <w:color w:val="000000"/>
                <w:sz w:val="24"/>
                <w:szCs w:val="24"/>
                <w:lang w:eastAsia="ru-RU"/>
              </w:rPr>
              <w:t>доку-мента</w:t>
            </w:r>
            <w:proofErr w:type="gramEnd"/>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Дата документа</w:t>
            </w:r>
          </w:p>
        </w:tc>
        <w:tc>
          <w:tcPr>
            <w:tcW w:w="2693" w:type="dxa"/>
            <w:gridSpan w:val="2"/>
            <w:tcBorders>
              <w:top w:val="single" w:sz="4" w:space="0" w:color="auto"/>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Основание (цель) операции</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Код операции</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Дата операции</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Орган управления</w:t>
            </w: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r>
      <w:tr w:rsidR="005F7AF5" w:rsidRPr="005F7AF5" w:rsidTr="008E3200">
        <w:trPr>
          <w:trHeight w:val="375"/>
        </w:trPr>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000</w:t>
            </w:r>
          </w:p>
        </w:tc>
        <w:tc>
          <w:tcPr>
            <w:tcW w:w="1976"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001</w:t>
            </w:r>
          </w:p>
        </w:tc>
        <w:tc>
          <w:tcPr>
            <w:tcW w:w="1134"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002</w:t>
            </w:r>
          </w:p>
        </w:tc>
        <w:tc>
          <w:tcPr>
            <w:tcW w:w="1276"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003</w:t>
            </w:r>
          </w:p>
        </w:tc>
        <w:tc>
          <w:tcPr>
            <w:tcW w:w="1276"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005</w:t>
            </w:r>
          </w:p>
        </w:tc>
        <w:tc>
          <w:tcPr>
            <w:tcW w:w="1134"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032</w:t>
            </w:r>
          </w:p>
        </w:tc>
        <w:tc>
          <w:tcPr>
            <w:tcW w:w="2693" w:type="dxa"/>
            <w:gridSpan w:val="2"/>
            <w:tcBorders>
              <w:top w:val="single" w:sz="4" w:space="0" w:color="auto"/>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045</w:t>
            </w:r>
          </w:p>
        </w:tc>
        <w:tc>
          <w:tcPr>
            <w:tcW w:w="1134"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004</w:t>
            </w:r>
          </w:p>
        </w:tc>
        <w:tc>
          <w:tcPr>
            <w:tcW w:w="992"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034</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046</w:t>
            </w: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r>
      <w:tr w:rsidR="005F7AF5" w:rsidRPr="005F7AF5" w:rsidTr="008E3200">
        <w:trPr>
          <w:trHeight w:val="375"/>
        </w:trPr>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1433"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r>
      <w:tr w:rsidR="005F7AF5" w:rsidRPr="005F7AF5" w:rsidTr="008E3200">
        <w:trPr>
          <w:trHeight w:val="375"/>
        </w:trPr>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r>
      <w:tr w:rsidR="005F7AF5" w:rsidRPr="005F7AF5" w:rsidTr="008E3200">
        <w:trPr>
          <w:trHeight w:val="1542"/>
        </w:trPr>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332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Грузоотправитель</w:t>
            </w:r>
          </w:p>
        </w:tc>
        <w:tc>
          <w:tcPr>
            <w:tcW w:w="2410" w:type="dxa"/>
            <w:gridSpan w:val="2"/>
            <w:tcBorders>
              <w:top w:val="single" w:sz="4" w:space="0" w:color="auto"/>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Грузополучатель и его почтовый адрес</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xml:space="preserve">вид </w:t>
            </w:r>
            <w:proofErr w:type="gramStart"/>
            <w:r w:rsidRPr="005F7AF5">
              <w:rPr>
                <w:color w:val="000000"/>
                <w:sz w:val="24"/>
                <w:szCs w:val="24"/>
                <w:lang w:eastAsia="ru-RU"/>
              </w:rPr>
              <w:t>транс-порта</w:t>
            </w:r>
            <w:proofErr w:type="gramEnd"/>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Номер транспорта</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roofErr w:type="spellStart"/>
            <w:proofErr w:type="gramStart"/>
            <w:r w:rsidRPr="005F7AF5">
              <w:rPr>
                <w:color w:val="000000"/>
                <w:sz w:val="24"/>
                <w:szCs w:val="24"/>
                <w:lang w:eastAsia="ru-RU"/>
              </w:rPr>
              <w:t>Наименова-ние</w:t>
            </w:r>
            <w:proofErr w:type="spellEnd"/>
            <w:proofErr w:type="gramEnd"/>
            <w:r w:rsidRPr="005F7AF5">
              <w:rPr>
                <w:color w:val="000000"/>
                <w:sz w:val="24"/>
                <w:szCs w:val="24"/>
                <w:lang w:eastAsia="ru-RU"/>
              </w:rPr>
              <w:t xml:space="preserve"> транспорт-</w:t>
            </w:r>
            <w:proofErr w:type="spellStart"/>
            <w:r w:rsidRPr="005F7AF5">
              <w:rPr>
                <w:color w:val="000000"/>
                <w:sz w:val="24"/>
                <w:szCs w:val="24"/>
                <w:lang w:eastAsia="ru-RU"/>
              </w:rPr>
              <w:t>ного</w:t>
            </w:r>
            <w:proofErr w:type="spellEnd"/>
            <w:r w:rsidRPr="005F7AF5">
              <w:rPr>
                <w:color w:val="000000"/>
                <w:sz w:val="24"/>
                <w:szCs w:val="24"/>
                <w:lang w:eastAsia="ru-RU"/>
              </w:rPr>
              <w:t xml:space="preserve"> документа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xml:space="preserve">Номер </w:t>
            </w:r>
            <w:proofErr w:type="gramStart"/>
            <w:r w:rsidRPr="005F7AF5">
              <w:rPr>
                <w:color w:val="000000"/>
                <w:sz w:val="24"/>
                <w:szCs w:val="24"/>
                <w:lang w:eastAsia="ru-RU"/>
              </w:rPr>
              <w:t>транспорт-</w:t>
            </w:r>
            <w:proofErr w:type="spellStart"/>
            <w:r w:rsidRPr="005F7AF5">
              <w:rPr>
                <w:color w:val="000000"/>
                <w:sz w:val="24"/>
                <w:szCs w:val="24"/>
                <w:lang w:eastAsia="ru-RU"/>
              </w:rPr>
              <w:t>ного</w:t>
            </w:r>
            <w:proofErr w:type="spellEnd"/>
            <w:proofErr w:type="gramEnd"/>
            <w:r w:rsidRPr="005F7AF5">
              <w:rPr>
                <w:color w:val="000000"/>
                <w:sz w:val="24"/>
                <w:szCs w:val="24"/>
                <w:lang w:eastAsia="ru-RU"/>
              </w:rPr>
              <w:t xml:space="preserve"> документа</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Счет грузоотправителя в банке</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Счет грузополучателя</w:t>
            </w: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r>
      <w:tr w:rsidR="005F7AF5" w:rsidRPr="005F7AF5" w:rsidTr="008E3200">
        <w:trPr>
          <w:trHeight w:val="375"/>
        </w:trPr>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332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052</w:t>
            </w:r>
          </w:p>
        </w:tc>
        <w:tc>
          <w:tcPr>
            <w:tcW w:w="2410" w:type="dxa"/>
            <w:gridSpan w:val="2"/>
            <w:tcBorders>
              <w:top w:val="single" w:sz="4" w:space="0" w:color="auto"/>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053</w:t>
            </w:r>
          </w:p>
        </w:tc>
        <w:tc>
          <w:tcPr>
            <w:tcW w:w="1276"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064</w:t>
            </w:r>
          </w:p>
        </w:tc>
        <w:tc>
          <w:tcPr>
            <w:tcW w:w="1134"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014</w:t>
            </w:r>
          </w:p>
        </w:tc>
        <w:tc>
          <w:tcPr>
            <w:tcW w:w="1417"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068</w:t>
            </w:r>
          </w:p>
        </w:tc>
        <w:tc>
          <w:tcPr>
            <w:tcW w:w="1276"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015</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056</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057</w:t>
            </w: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r>
      <w:tr w:rsidR="005F7AF5" w:rsidRPr="005F7AF5" w:rsidTr="008E3200">
        <w:trPr>
          <w:trHeight w:val="375"/>
        </w:trPr>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3323"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2410" w:type="dxa"/>
            <w:gridSpan w:val="2"/>
            <w:tcBorders>
              <w:top w:val="single" w:sz="4" w:space="0" w:color="auto"/>
              <w:left w:val="nil"/>
              <w:bottom w:val="single" w:sz="4" w:space="0" w:color="auto"/>
              <w:right w:val="single" w:sz="4" w:space="0" w:color="000000"/>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2126" w:type="dxa"/>
            <w:gridSpan w:val="2"/>
            <w:tcBorders>
              <w:top w:val="single" w:sz="4" w:space="0" w:color="auto"/>
              <w:left w:val="nil"/>
              <w:bottom w:val="single" w:sz="4" w:space="0" w:color="auto"/>
              <w:right w:val="single" w:sz="4" w:space="0" w:color="000000"/>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2126" w:type="dxa"/>
            <w:gridSpan w:val="2"/>
            <w:tcBorders>
              <w:top w:val="single" w:sz="4" w:space="0" w:color="auto"/>
              <w:left w:val="nil"/>
              <w:bottom w:val="single" w:sz="4" w:space="0" w:color="auto"/>
              <w:right w:val="single" w:sz="4" w:space="0" w:color="000000"/>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r>
      <w:tr w:rsidR="005F7AF5" w:rsidRPr="005F7AF5" w:rsidTr="008E3200">
        <w:trPr>
          <w:trHeight w:val="375"/>
        </w:trPr>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r>
      <w:tr w:rsidR="005F7AF5" w:rsidRPr="005F7AF5" w:rsidTr="008E3200">
        <w:trPr>
          <w:trHeight w:val="1260"/>
        </w:trPr>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34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xml:space="preserve">№ </w:t>
            </w:r>
            <w:proofErr w:type="gramStart"/>
            <w:r w:rsidRPr="005F7AF5">
              <w:rPr>
                <w:color w:val="000000"/>
                <w:sz w:val="24"/>
                <w:szCs w:val="24"/>
                <w:lang w:eastAsia="ru-RU"/>
              </w:rPr>
              <w:t>п</w:t>
            </w:r>
            <w:proofErr w:type="gramEnd"/>
            <w:r w:rsidRPr="005F7AF5">
              <w:rPr>
                <w:color w:val="000000"/>
                <w:sz w:val="24"/>
                <w:szCs w:val="24"/>
                <w:lang w:eastAsia="ru-RU"/>
              </w:rPr>
              <w:t>/п</w:t>
            </w:r>
          </w:p>
        </w:tc>
        <w:tc>
          <w:tcPr>
            <w:tcW w:w="1976" w:type="dxa"/>
            <w:tcBorders>
              <w:top w:val="single" w:sz="4" w:space="0" w:color="auto"/>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Наименование материальных средств</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xml:space="preserve">Код </w:t>
            </w:r>
            <w:proofErr w:type="spellStart"/>
            <w:proofErr w:type="gramStart"/>
            <w:r w:rsidRPr="005F7AF5">
              <w:rPr>
                <w:color w:val="000000"/>
                <w:sz w:val="24"/>
                <w:szCs w:val="24"/>
                <w:lang w:eastAsia="ru-RU"/>
              </w:rPr>
              <w:t>номенкла</w:t>
            </w:r>
            <w:proofErr w:type="spellEnd"/>
            <w:r w:rsidRPr="005F7AF5">
              <w:rPr>
                <w:color w:val="000000"/>
                <w:sz w:val="24"/>
                <w:szCs w:val="24"/>
                <w:lang w:eastAsia="ru-RU"/>
              </w:rPr>
              <w:t>-туры</w:t>
            </w:r>
            <w:proofErr w:type="gramEnd"/>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Ед. изм.</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Категория</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Цена единицы</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Выдать</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Выдано</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Сумма с НДС</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Зав. номер</w:t>
            </w:r>
          </w:p>
        </w:tc>
        <w:tc>
          <w:tcPr>
            <w:tcW w:w="1433" w:type="dxa"/>
            <w:tcBorders>
              <w:top w:val="single" w:sz="4" w:space="0" w:color="auto"/>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Дата выпуска</w:t>
            </w:r>
          </w:p>
        </w:tc>
        <w:tc>
          <w:tcPr>
            <w:tcW w:w="693" w:type="dxa"/>
            <w:tcBorders>
              <w:top w:val="single" w:sz="4" w:space="0" w:color="auto"/>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Примечание</w:t>
            </w: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r>
      <w:tr w:rsidR="005F7AF5" w:rsidRPr="005F7AF5" w:rsidTr="008E3200">
        <w:trPr>
          <w:trHeight w:val="375"/>
        </w:trPr>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1</w:t>
            </w:r>
          </w:p>
        </w:tc>
        <w:tc>
          <w:tcPr>
            <w:tcW w:w="1976"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2</w:t>
            </w:r>
          </w:p>
        </w:tc>
        <w:tc>
          <w:tcPr>
            <w:tcW w:w="1134"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3</w:t>
            </w:r>
          </w:p>
        </w:tc>
        <w:tc>
          <w:tcPr>
            <w:tcW w:w="1276"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4</w:t>
            </w:r>
          </w:p>
        </w:tc>
        <w:tc>
          <w:tcPr>
            <w:tcW w:w="1276"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5</w:t>
            </w:r>
          </w:p>
        </w:tc>
        <w:tc>
          <w:tcPr>
            <w:tcW w:w="1134"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6</w:t>
            </w:r>
          </w:p>
        </w:tc>
        <w:tc>
          <w:tcPr>
            <w:tcW w:w="1417"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7</w:t>
            </w:r>
          </w:p>
        </w:tc>
        <w:tc>
          <w:tcPr>
            <w:tcW w:w="1276"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8</w:t>
            </w:r>
          </w:p>
        </w:tc>
        <w:tc>
          <w:tcPr>
            <w:tcW w:w="1134"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9</w:t>
            </w:r>
          </w:p>
        </w:tc>
        <w:tc>
          <w:tcPr>
            <w:tcW w:w="992"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10</w:t>
            </w:r>
          </w:p>
        </w:tc>
        <w:tc>
          <w:tcPr>
            <w:tcW w:w="1433"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11</w:t>
            </w:r>
          </w:p>
        </w:tc>
        <w:tc>
          <w:tcPr>
            <w:tcW w:w="693"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12</w:t>
            </w: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r>
      <w:tr w:rsidR="005F7AF5" w:rsidRPr="005F7AF5" w:rsidTr="008E3200">
        <w:trPr>
          <w:trHeight w:val="375"/>
        </w:trPr>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075</w:t>
            </w:r>
          </w:p>
        </w:tc>
        <w:tc>
          <w:tcPr>
            <w:tcW w:w="1276"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076</w:t>
            </w:r>
          </w:p>
        </w:tc>
        <w:tc>
          <w:tcPr>
            <w:tcW w:w="1276"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077</w:t>
            </w:r>
          </w:p>
        </w:tc>
        <w:tc>
          <w:tcPr>
            <w:tcW w:w="1134"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171</w:t>
            </w:r>
          </w:p>
        </w:tc>
        <w:tc>
          <w:tcPr>
            <w:tcW w:w="1417"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093</w:t>
            </w:r>
          </w:p>
        </w:tc>
        <w:tc>
          <w:tcPr>
            <w:tcW w:w="1276"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094</w:t>
            </w:r>
          </w:p>
        </w:tc>
        <w:tc>
          <w:tcPr>
            <w:tcW w:w="1134"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172</w:t>
            </w:r>
          </w:p>
        </w:tc>
        <w:tc>
          <w:tcPr>
            <w:tcW w:w="992"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007</w:t>
            </w:r>
          </w:p>
        </w:tc>
        <w:tc>
          <w:tcPr>
            <w:tcW w:w="1433"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030</w:t>
            </w:r>
          </w:p>
        </w:tc>
        <w:tc>
          <w:tcPr>
            <w:tcW w:w="693"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r>
      <w:tr w:rsidR="005F7AF5" w:rsidRPr="005F7AF5" w:rsidTr="008E3200">
        <w:trPr>
          <w:trHeight w:val="375"/>
        </w:trPr>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1433"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r>
      <w:tr w:rsidR="005F7AF5" w:rsidRPr="005F7AF5" w:rsidTr="008E3200">
        <w:trPr>
          <w:trHeight w:val="375"/>
        </w:trPr>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1433"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r>
      <w:tr w:rsidR="005F7AF5" w:rsidRPr="005F7AF5" w:rsidTr="008E3200">
        <w:trPr>
          <w:trHeight w:val="375"/>
        </w:trPr>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r>
      <w:tr w:rsidR="005F7AF5" w:rsidRPr="005F7AF5" w:rsidTr="008E3200">
        <w:trPr>
          <w:trHeight w:val="375"/>
        </w:trPr>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r>
      <w:tr w:rsidR="005F7AF5" w:rsidRPr="005F7AF5" w:rsidTr="008E3200">
        <w:trPr>
          <w:trHeight w:val="375"/>
        </w:trPr>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5F7AF5" w:rsidRPr="005F7AF5" w:rsidRDefault="005F7AF5" w:rsidP="005F7AF5">
            <w:pPr>
              <w:suppressAutoHyphens w:val="0"/>
              <w:rPr>
                <w:color w:val="000000"/>
                <w:sz w:val="24"/>
                <w:szCs w:val="24"/>
                <w:lang w:eastAsia="ru-RU"/>
              </w:rPr>
            </w:pPr>
            <w:r w:rsidRPr="005F7AF5">
              <w:rPr>
                <w:color w:val="000000"/>
                <w:sz w:val="24"/>
                <w:szCs w:val="24"/>
                <w:lang w:eastAsia="ru-RU"/>
              </w:rPr>
              <w:t>Порядок отправки, отгрузки, получения ________________________________________________________________________</w:t>
            </w: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r>
      <w:tr w:rsidR="005F7AF5" w:rsidRPr="005F7AF5" w:rsidTr="008E3200">
        <w:trPr>
          <w:trHeight w:val="375"/>
        </w:trPr>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r>
      <w:tr w:rsidR="005F7AF5" w:rsidRPr="005F7AF5" w:rsidTr="008E3200">
        <w:trPr>
          <w:trHeight w:val="375"/>
        </w:trPr>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5F7AF5" w:rsidRPr="005F7AF5" w:rsidRDefault="005F7AF5" w:rsidP="005F7AF5">
            <w:pPr>
              <w:suppressAutoHyphens w:val="0"/>
              <w:rPr>
                <w:color w:val="000000"/>
                <w:sz w:val="24"/>
                <w:szCs w:val="24"/>
                <w:lang w:eastAsia="ru-RU"/>
              </w:rPr>
            </w:pPr>
            <w:r w:rsidRPr="005F7AF5">
              <w:rPr>
                <w:color w:val="000000"/>
                <w:sz w:val="24"/>
                <w:szCs w:val="24"/>
                <w:lang w:eastAsia="ru-RU"/>
              </w:rPr>
              <w:t>Порядок оплаты ___________________________________________________________________________________________</w:t>
            </w: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r>
      <w:tr w:rsidR="005F7AF5" w:rsidRPr="005F7AF5" w:rsidTr="008E3200">
        <w:trPr>
          <w:trHeight w:val="375"/>
        </w:trPr>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347" w:type="dxa"/>
            <w:tcBorders>
              <w:top w:val="nil"/>
              <w:left w:val="nil"/>
              <w:bottom w:val="single" w:sz="4" w:space="0" w:color="auto"/>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976" w:type="dxa"/>
            <w:tcBorders>
              <w:top w:val="nil"/>
              <w:left w:val="nil"/>
              <w:bottom w:val="single" w:sz="4" w:space="0" w:color="auto"/>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r>
      <w:tr w:rsidR="005F7AF5" w:rsidRPr="005F7AF5" w:rsidTr="008E3200">
        <w:trPr>
          <w:trHeight w:val="630"/>
        </w:trPr>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3323"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Отметка об уплате</w:t>
            </w:r>
          </w:p>
        </w:tc>
        <w:tc>
          <w:tcPr>
            <w:tcW w:w="9639" w:type="dxa"/>
            <w:gridSpan w:val="8"/>
            <w:tcBorders>
              <w:top w:val="nil"/>
              <w:left w:val="nil"/>
              <w:bottom w:val="nil"/>
              <w:right w:val="single" w:sz="4" w:space="0" w:color="000000"/>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Начальник ФКУ "</w:t>
            </w:r>
            <w:proofErr w:type="spellStart"/>
            <w:r w:rsidRPr="005F7AF5">
              <w:rPr>
                <w:color w:val="000000"/>
                <w:sz w:val="24"/>
                <w:szCs w:val="24"/>
                <w:lang w:eastAsia="ru-RU"/>
              </w:rPr>
              <w:t>ВСибЦМТО</w:t>
            </w:r>
            <w:proofErr w:type="spellEnd"/>
            <w:r w:rsidRPr="005F7AF5">
              <w:rPr>
                <w:color w:val="000000"/>
                <w:sz w:val="24"/>
                <w:szCs w:val="24"/>
                <w:lang w:eastAsia="ru-RU"/>
              </w:rPr>
              <w:t xml:space="preserve"> Росгвардии"</w:t>
            </w:r>
          </w:p>
        </w:tc>
        <w:tc>
          <w:tcPr>
            <w:tcW w:w="1433" w:type="dxa"/>
            <w:tcBorders>
              <w:top w:val="single" w:sz="4" w:space="0" w:color="auto"/>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Упаковано мест</w:t>
            </w:r>
          </w:p>
        </w:tc>
        <w:tc>
          <w:tcPr>
            <w:tcW w:w="693" w:type="dxa"/>
            <w:tcBorders>
              <w:top w:val="single" w:sz="4" w:space="0" w:color="auto"/>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r>
      <w:tr w:rsidR="005F7AF5" w:rsidRPr="005F7AF5" w:rsidTr="008E3200">
        <w:trPr>
          <w:trHeight w:val="375"/>
        </w:trPr>
        <w:tc>
          <w:tcPr>
            <w:tcW w:w="236" w:type="dxa"/>
            <w:tcBorders>
              <w:top w:val="nil"/>
              <w:left w:val="nil"/>
              <w:bottom w:val="nil"/>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5F7AF5" w:rsidRPr="005F7AF5" w:rsidRDefault="005F7AF5" w:rsidP="005F7AF5">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7513" w:type="dxa"/>
            <w:gridSpan w:val="6"/>
            <w:tcBorders>
              <w:top w:val="nil"/>
              <w:left w:val="nil"/>
              <w:bottom w:val="single" w:sz="4" w:space="0" w:color="auto"/>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r>
      <w:tr w:rsidR="005F7AF5" w:rsidRPr="005F7AF5" w:rsidTr="008E3200">
        <w:trPr>
          <w:trHeight w:val="375"/>
        </w:trPr>
        <w:tc>
          <w:tcPr>
            <w:tcW w:w="236" w:type="dxa"/>
            <w:tcBorders>
              <w:top w:val="nil"/>
              <w:left w:val="nil"/>
              <w:bottom w:val="nil"/>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5F7AF5" w:rsidRPr="005F7AF5" w:rsidRDefault="005F7AF5" w:rsidP="005F7AF5">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7513" w:type="dxa"/>
            <w:gridSpan w:val="6"/>
            <w:tcBorders>
              <w:top w:val="single" w:sz="4" w:space="0" w:color="auto"/>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____ " ___________________ 20___18 г.</w:t>
            </w:r>
          </w:p>
        </w:tc>
        <w:tc>
          <w:tcPr>
            <w:tcW w:w="992"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r>
      <w:tr w:rsidR="005F7AF5" w:rsidRPr="005F7AF5" w:rsidTr="008E3200">
        <w:trPr>
          <w:trHeight w:val="630"/>
        </w:trPr>
        <w:tc>
          <w:tcPr>
            <w:tcW w:w="236" w:type="dxa"/>
            <w:tcBorders>
              <w:top w:val="nil"/>
              <w:left w:val="nil"/>
              <w:bottom w:val="nil"/>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5F7AF5" w:rsidRPr="005F7AF5" w:rsidRDefault="005F7AF5" w:rsidP="005F7AF5">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roofErr w:type="spellStart"/>
            <w:r w:rsidRPr="005F7AF5">
              <w:rPr>
                <w:color w:val="000000"/>
                <w:sz w:val="24"/>
                <w:szCs w:val="24"/>
                <w:lang w:eastAsia="ru-RU"/>
              </w:rPr>
              <w:t>м.п</w:t>
            </w:r>
            <w:proofErr w:type="spellEnd"/>
            <w:r w:rsidRPr="005F7AF5">
              <w:rPr>
                <w:color w:val="000000"/>
                <w:sz w:val="24"/>
                <w:szCs w:val="24"/>
                <w:lang w:eastAsia="ru-RU"/>
              </w:rPr>
              <w:t>.</w:t>
            </w:r>
          </w:p>
        </w:tc>
        <w:tc>
          <w:tcPr>
            <w:tcW w:w="127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Вид (характер)</w:t>
            </w:r>
          </w:p>
        </w:tc>
        <w:tc>
          <w:tcPr>
            <w:tcW w:w="693"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r>
      <w:tr w:rsidR="005F7AF5" w:rsidRPr="005F7AF5" w:rsidTr="008E3200">
        <w:trPr>
          <w:trHeight w:val="375"/>
        </w:trPr>
        <w:tc>
          <w:tcPr>
            <w:tcW w:w="236" w:type="dxa"/>
            <w:tcBorders>
              <w:top w:val="nil"/>
              <w:left w:val="nil"/>
              <w:bottom w:val="nil"/>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5F7AF5" w:rsidRPr="005F7AF5" w:rsidRDefault="005F7AF5" w:rsidP="005F7AF5">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упаковки</w:t>
            </w:r>
          </w:p>
        </w:tc>
        <w:tc>
          <w:tcPr>
            <w:tcW w:w="693"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r>
      <w:tr w:rsidR="005F7AF5" w:rsidRPr="005F7AF5" w:rsidTr="008E3200">
        <w:trPr>
          <w:trHeight w:val="375"/>
        </w:trPr>
        <w:tc>
          <w:tcPr>
            <w:tcW w:w="236" w:type="dxa"/>
            <w:tcBorders>
              <w:top w:val="nil"/>
              <w:left w:val="nil"/>
              <w:bottom w:val="nil"/>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5F7AF5" w:rsidRPr="005F7AF5" w:rsidRDefault="005F7AF5" w:rsidP="005F7AF5">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r>
      <w:tr w:rsidR="005F7AF5" w:rsidRPr="005F7AF5" w:rsidTr="008E3200">
        <w:trPr>
          <w:trHeight w:val="375"/>
        </w:trPr>
        <w:tc>
          <w:tcPr>
            <w:tcW w:w="236" w:type="dxa"/>
            <w:tcBorders>
              <w:top w:val="nil"/>
              <w:left w:val="nil"/>
              <w:bottom w:val="nil"/>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5F7AF5" w:rsidRPr="005F7AF5" w:rsidRDefault="005F7AF5" w:rsidP="005F7AF5">
            <w:pPr>
              <w:suppressAutoHyphens w:val="0"/>
              <w:rPr>
                <w:color w:val="000000"/>
                <w:sz w:val="24"/>
                <w:szCs w:val="24"/>
                <w:lang w:eastAsia="ru-RU"/>
              </w:rPr>
            </w:pPr>
          </w:p>
        </w:tc>
        <w:tc>
          <w:tcPr>
            <w:tcW w:w="9639" w:type="dxa"/>
            <w:gridSpan w:val="8"/>
            <w:tcBorders>
              <w:top w:val="nil"/>
              <w:left w:val="single" w:sz="4" w:space="0" w:color="auto"/>
              <w:bottom w:val="nil"/>
              <w:right w:val="single" w:sz="4" w:space="0" w:color="000000"/>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Начальник структурного подразделения, выписавший Счет-наряд</w:t>
            </w:r>
          </w:p>
        </w:tc>
        <w:tc>
          <w:tcPr>
            <w:tcW w:w="1433"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r>
      <w:tr w:rsidR="005F7AF5" w:rsidRPr="005F7AF5" w:rsidTr="008E3200">
        <w:trPr>
          <w:trHeight w:val="630"/>
        </w:trPr>
        <w:tc>
          <w:tcPr>
            <w:tcW w:w="236" w:type="dxa"/>
            <w:tcBorders>
              <w:top w:val="nil"/>
              <w:left w:val="nil"/>
              <w:bottom w:val="nil"/>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5F7AF5" w:rsidRPr="005F7AF5" w:rsidRDefault="005F7AF5" w:rsidP="005F7AF5">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7513" w:type="dxa"/>
            <w:gridSpan w:val="6"/>
            <w:tcBorders>
              <w:top w:val="nil"/>
              <w:left w:val="nil"/>
              <w:bottom w:val="single" w:sz="4" w:space="0" w:color="auto"/>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roofErr w:type="spellStart"/>
            <w:proofErr w:type="gramStart"/>
            <w:r w:rsidRPr="005F7AF5">
              <w:rPr>
                <w:color w:val="000000"/>
                <w:sz w:val="24"/>
                <w:szCs w:val="24"/>
                <w:lang w:eastAsia="ru-RU"/>
              </w:rPr>
              <w:t>Маркиров</w:t>
            </w:r>
            <w:proofErr w:type="spellEnd"/>
            <w:r w:rsidRPr="005F7AF5">
              <w:rPr>
                <w:color w:val="000000"/>
                <w:sz w:val="24"/>
                <w:szCs w:val="24"/>
                <w:lang w:eastAsia="ru-RU"/>
              </w:rPr>
              <w:t>-ка</w:t>
            </w:r>
            <w:proofErr w:type="gramEnd"/>
          </w:p>
        </w:tc>
        <w:tc>
          <w:tcPr>
            <w:tcW w:w="693"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r>
      <w:tr w:rsidR="005F7AF5" w:rsidRPr="005F7AF5" w:rsidTr="008E3200">
        <w:trPr>
          <w:trHeight w:val="375"/>
        </w:trPr>
        <w:tc>
          <w:tcPr>
            <w:tcW w:w="236" w:type="dxa"/>
            <w:tcBorders>
              <w:top w:val="nil"/>
              <w:left w:val="nil"/>
              <w:bottom w:val="nil"/>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5F7AF5" w:rsidRPr="005F7AF5" w:rsidRDefault="005F7AF5" w:rsidP="005F7AF5">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r>
      <w:tr w:rsidR="005F7AF5" w:rsidRPr="005F7AF5" w:rsidTr="008E3200">
        <w:trPr>
          <w:trHeight w:val="375"/>
        </w:trPr>
        <w:tc>
          <w:tcPr>
            <w:tcW w:w="236" w:type="dxa"/>
            <w:tcBorders>
              <w:top w:val="nil"/>
              <w:left w:val="nil"/>
              <w:bottom w:val="nil"/>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5F7AF5" w:rsidRPr="005F7AF5" w:rsidRDefault="005F7AF5" w:rsidP="005F7AF5">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r>
      <w:tr w:rsidR="005F7AF5" w:rsidRPr="005F7AF5" w:rsidTr="008E3200">
        <w:trPr>
          <w:trHeight w:val="375"/>
        </w:trPr>
        <w:tc>
          <w:tcPr>
            <w:tcW w:w="236" w:type="dxa"/>
            <w:tcBorders>
              <w:top w:val="nil"/>
              <w:left w:val="nil"/>
              <w:bottom w:val="nil"/>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5F7AF5" w:rsidRPr="005F7AF5" w:rsidRDefault="005F7AF5" w:rsidP="005F7AF5">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Выдал</w:t>
            </w:r>
          </w:p>
        </w:tc>
        <w:tc>
          <w:tcPr>
            <w:tcW w:w="7513" w:type="dxa"/>
            <w:gridSpan w:val="6"/>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___________________________________________________</w:t>
            </w:r>
          </w:p>
        </w:tc>
        <w:tc>
          <w:tcPr>
            <w:tcW w:w="992"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Масса</w:t>
            </w:r>
          </w:p>
        </w:tc>
        <w:tc>
          <w:tcPr>
            <w:tcW w:w="693"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r>
      <w:tr w:rsidR="005F7AF5" w:rsidRPr="005F7AF5" w:rsidTr="008E3200">
        <w:trPr>
          <w:trHeight w:val="375"/>
        </w:trPr>
        <w:tc>
          <w:tcPr>
            <w:tcW w:w="236" w:type="dxa"/>
            <w:tcBorders>
              <w:top w:val="nil"/>
              <w:left w:val="nil"/>
              <w:bottom w:val="nil"/>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5F7AF5" w:rsidRPr="005F7AF5" w:rsidRDefault="005F7AF5" w:rsidP="005F7AF5">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roofErr w:type="spellStart"/>
            <w:r w:rsidRPr="005F7AF5">
              <w:rPr>
                <w:color w:val="000000"/>
                <w:sz w:val="24"/>
                <w:szCs w:val="24"/>
                <w:lang w:eastAsia="ru-RU"/>
              </w:rPr>
              <w:t>м.п</w:t>
            </w:r>
            <w:proofErr w:type="spellEnd"/>
            <w:r w:rsidRPr="005F7AF5">
              <w:rPr>
                <w:color w:val="000000"/>
                <w:sz w:val="24"/>
                <w:szCs w:val="24"/>
                <w:lang w:eastAsia="ru-RU"/>
              </w:rPr>
              <w:t>.</w:t>
            </w:r>
          </w:p>
        </w:tc>
        <w:tc>
          <w:tcPr>
            <w:tcW w:w="7513" w:type="dxa"/>
            <w:gridSpan w:val="6"/>
            <w:tcBorders>
              <w:top w:val="nil"/>
              <w:left w:val="nil"/>
              <w:bottom w:val="single" w:sz="4" w:space="0" w:color="auto"/>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r>
      <w:tr w:rsidR="005F7AF5" w:rsidRPr="005F7AF5" w:rsidTr="008E3200">
        <w:trPr>
          <w:trHeight w:val="375"/>
        </w:trPr>
        <w:tc>
          <w:tcPr>
            <w:tcW w:w="236" w:type="dxa"/>
            <w:tcBorders>
              <w:top w:val="nil"/>
              <w:left w:val="nil"/>
              <w:bottom w:val="nil"/>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5F7AF5" w:rsidRPr="005F7AF5" w:rsidRDefault="005F7AF5" w:rsidP="005F7AF5">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r>
      <w:tr w:rsidR="005F7AF5" w:rsidRPr="005F7AF5" w:rsidTr="008E3200">
        <w:trPr>
          <w:trHeight w:val="630"/>
        </w:trPr>
        <w:tc>
          <w:tcPr>
            <w:tcW w:w="236" w:type="dxa"/>
            <w:tcBorders>
              <w:top w:val="nil"/>
              <w:left w:val="nil"/>
              <w:bottom w:val="nil"/>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5F7AF5" w:rsidRPr="005F7AF5" w:rsidRDefault="005F7AF5" w:rsidP="005F7AF5">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Получил</w:t>
            </w:r>
          </w:p>
        </w:tc>
        <w:tc>
          <w:tcPr>
            <w:tcW w:w="7513" w:type="dxa"/>
            <w:gridSpan w:val="6"/>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Покупатель (доверенное лицо*)</w:t>
            </w:r>
          </w:p>
        </w:tc>
        <w:tc>
          <w:tcPr>
            <w:tcW w:w="992"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Отправлено мест</w:t>
            </w:r>
          </w:p>
        </w:tc>
        <w:tc>
          <w:tcPr>
            <w:tcW w:w="693"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r>
      <w:tr w:rsidR="005F7AF5" w:rsidRPr="005F7AF5" w:rsidTr="008E3200">
        <w:trPr>
          <w:trHeight w:val="375"/>
        </w:trPr>
        <w:tc>
          <w:tcPr>
            <w:tcW w:w="236" w:type="dxa"/>
            <w:tcBorders>
              <w:top w:val="nil"/>
              <w:left w:val="nil"/>
              <w:bottom w:val="nil"/>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5F7AF5" w:rsidRPr="005F7AF5" w:rsidRDefault="005F7AF5" w:rsidP="005F7AF5">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roofErr w:type="spellStart"/>
            <w:r w:rsidRPr="005F7AF5">
              <w:rPr>
                <w:color w:val="000000"/>
                <w:sz w:val="24"/>
                <w:szCs w:val="24"/>
                <w:lang w:eastAsia="ru-RU"/>
              </w:rPr>
              <w:t>м.п</w:t>
            </w:r>
            <w:proofErr w:type="spellEnd"/>
            <w:r w:rsidRPr="005F7AF5">
              <w:rPr>
                <w:color w:val="000000"/>
                <w:sz w:val="24"/>
                <w:szCs w:val="24"/>
                <w:lang w:eastAsia="ru-RU"/>
              </w:rPr>
              <w:t>.</w:t>
            </w:r>
          </w:p>
        </w:tc>
        <w:tc>
          <w:tcPr>
            <w:tcW w:w="7513" w:type="dxa"/>
            <w:gridSpan w:val="6"/>
            <w:tcBorders>
              <w:top w:val="nil"/>
              <w:left w:val="nil"/>
              <w:bottom w:val="single" w:sz="4" w:space="0" w:color="auto"/>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r>
      <w:tr w:rsidR="005F7AF5" w:rsidRPr="005F7AF5" w:rsidTr="008E3200">
        <w:trPr>
          <w:trHeight w:val="630"/>
        </w:trPr>
        <w:tc>
          <w:tcPr>
            <w:tcW w:w="236" w:type="dxa"/>
            <w:tcBorders>
              <w:top w:val="nil"/>
              <w:left w:val="nil"/>
              <w:bottom w:val="nil"/>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5F7AF5" w:rsidRPr="005F7AF5" w:rsidRDefault="005F7AF5" w:rsidP="005F7AF5">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5103" w:type="dxa"/>
            <w:gridSpan w:val="4"/>
            <w:tcBorders>
              <w:top w:val="single" w:sz="4" w:space="0" w:color="auto"/>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_____ " ____________ 20___ г.</w:t>
            </w:r>
          </w:p>
        </w:tc>
        <w:tc>
          <w:tcPr>
            <w:tcW w:w="127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Дата отправки</w:t>
            </w:r>
          </w:p>
        </w:tc>
        <w:tc>
          <w:tcPr>
            <w:tcW w:w="693" w:type="dxa"/>
            <w:tcBorders>
              <w:top w:val="nil"/>
              <w:left w:val="nil"/>
              <w:bottom w:val="single" w:sz="4" w:space="0" w:color="auto"/>
              <w:right w:val="single" w:sz="4" w:space="0" w:color="auto"/>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r>
      <w:tr w:rsidR="005F7AF5" w:rsidRPr="005F7AF5" w:rsidTr="008E3200">
        <w:trPr>
          <w:trHeight w:val="375"/>
        </w:trPr>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347" w:type="dxa"/>
            <w:tcBorders>
              <w:top w:val="single" w:sz="4" w:space="0" w:color="auto"/>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976" w:type="dxa"/>
            <w:tcBorders>
              <w:top w:val="single" w:sz="4" w:space="0" w:color="auto"/>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r>
      <w:tr w:rsidR="005F7AF5" w:rsidRPr="005F7AF5" w:rsidTr="008E3200">
        <w:trPr>
          <w:trHeight w:val="375"/>
        </w:trPr>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r w:rsidRPr="005F7AF5">
              <w:rPr>
                <w:color w:val="000000"/>
                <w:sz w:val="24"/>
                <w:szCs w:val="24"/>
                <w:lang w:eastAsia="ru-RU"/>
              </w:rPr>
              <w:t xml:space="preserve">* Доверенность № _____ </w:t>
            </w:r>
            <w:proofErr w:type="gramStart"/>
            <w:r w:rsidRPr="005F7AF5">
              <w:rPr>
                <w:color w:val="000000"/>
                <w:sz w:val="24"/>
                <w:szCs w:val="24"/>
                <w:lang w:eastAsia="ru-RU"/>
              </w:rPr>
              <w:t>от</w:t>
            </w:r>
            <w:proofErr w:type="gramEnd"/>
            <w:r w:rsidRPr="005F7AF5">
              <w:rPr>
                <w:color w:val="000000"/>
                <w:sz w:val="24"/>
                <w:szCs w:val="24"/>
                <w:lang w:eastAsia="ru-RU"/>
              </w:rPr>
              <w:t xml:space="preserve"> _______________, выдана ______________________________________________ - приложение</w:t>
            </w: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F7AF5" w:rsidRPr="005F7AF5" w:rsidRDefault="005F7AF5" w:rsidP="005F7AF5">
            <w:pPr>
              <w:suppressAutoHyphens w:val="0"/>
              <w:jc w:val="center"/>
              <w:rPr>
                <w:color w:val="000000"/>
                <w:sz w:val="24"/>
                <w:szCs w:val="24"/>
                <w:lang w:eastAsia="ru-RU"/>
              </w:rPr>
            </w:pPr>
          </w:p>
        </w:tc>
      </w:tr>
    </w:tbl>
    <w:p w:rsidR="005F7AF5" w:rsidRPr="005F7AF5" w:rsidRDefault="005F7AF5" w:rsidP="005F7AF5">
      <w:pPr>
        <w:ind w:firstLine="709"/>
        <w:jc w:val="both"/>
        <w:rPr>
          <w:sz w:val="24"/>
          <w:szCs w:val="24"/>
        </w:rPr>
      </w:pPr>
    </w:p>
    <w:p w:rsidR="005F7AF5" w:rsidRPr="00325E2A" w:rsidRDefault="005F7AF5" w:rsidP="00325E2A">
      <w:pPr>
        <w:ind w:firstLine="709"/>
        <w:jc w:val="both"/>
        <w:rPr>
          <w:sz w:val="24"/>
          <w:szCs w:val="24"/>
        </w:rPr>
      </w:pPr>
    </w:p>
    <w:sectPr w:rsidR="005F7AF5" w:rsidRPr="00325E2A" w:rsidSect="005F7AF5">
      <w:headerReference w:type="even" r:id="rId11"/>
      <w:headerReference w:type="default" r:id="rId12"/>
      <w:footnotePr>
        <w:numRestart w:val="eachPage"/>
      </w:footnotePr>
      <w:pgSz w:w="16838" w:h="11906" w:orient="landscape"/>
      <w:pgMar w:top="284" w:right="1134" w:bottom="850" w:left="1134"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B3D40" w:rsidRDefault="00EB3D40">
      <w:r>
        <w:separator/>
      </w:r>
    </w:p>
  </w:endnote>
  <w:endnote w:type="continuationSeparator" w:id="0">
    <w:p w:rsidR="00EB3D40" w:rsidRDefault="00EB3D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egoe UI">
    <w:panose1 w:val="020B0502040204020203"/>
    <w:charset w:val="CC"/>
    <w:family w:val="swiss"/>
    <w:pitch w:val="variable"/>
    <w:sig w:usb0="E10022FF" w:usb1="C000E47F" w:usb2="00000029" w:usb3="00000000" w:csb0="000001D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B3D40" w:rsidRDefault="00EB3D40">
      <w:r>
        <w:separator/>
      </w:r>
    </w:p>
  </w:footnote>
  <w:footnote w:type="continuationSeparator" w:id="0">
    <w:p w:rsidR="00EB3D40" w:rsidRDefault="00EB3D40">
      <w:r>
        <w:continuationSeparator/>
      </w:r>
    </w:p>
  </w:footnote>
  <w:footnote w:id="1">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«продажа имущества без объявления цены».</w:t>
      </w:r>
    </w:p>
  </w:footnote>
  <w:footnote w:id="2">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«продавец».</w:t>
      </w:r>
    </w:p>
  </w:footnote>
  <w:footnote w:id="3">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«сеть «Интернет».</w:t>
      </w:r>
    </w:p>
  </w:footnote>
  <w:footnote w:id="4">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«заявки».</w:t>
      </w:r>
    </w:p>
  </w:footnote>
  <w:footnote w:id="5">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7AF5" w:rsidRDefault="005F7AF5">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5F7AF5" w:rsidRDefault="005F7AF5">
    <w:pPr>
      <w:pStyle w:val="a9"/>
    </w:pPr>
  </w:p>
  <w:p w:rsidR="005F7AF5" w:rsidRDefault="005F7AF5"/>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41093695"/>
      <w:docPartObj>
        <w:docPartGallery w:val="Page Numbers (Top of Page)"/>
        <w:docPartUnique/>
      </w:docPartObj>
    </w:sdtPr>
    <w:sdtEndPr/>
    <w:sdtContent>
      <w:p w:rsidR="005F7AF5" w:rsidRDefault="005F7AF5">
        <w:pPr>
          <w:pStyle w:val="a9"/>
          <w:jc w:val="center"/>
        </w:pPr>
        <w:r>
          <w:fldChar w:fldCharType="begin"/>
        </w:r>
        <w:r>
          <w:instrText>PAGE   \* MERGEFORMAT</w:instrText>
        </w:r>
        <w:r>
          <w:fldChar w:fldCharType="separate"/>
        </w:r>
        <w:r w:rsidR="00440B34" w:rsidRPr="00440B34">
          <w:rPr>
            <w:noProof/>
            <w:lang w:val="ru-RU"/>
          </w:rPr>
          <w:t>10</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440B34" w:rsidRPr="00440B34">
          <w:rPr>
            <w:noProof/>
            <w:lang w:val="ru-RU"/>
          </w:rPr>
          <w:t>24</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0"/>
    <w:lvl w:ilvl="0">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1">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2">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3">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4">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5">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6">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7">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8">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abstractNum>
  <w:abstractNum w:abstractNumId="1">
    <w:nsid w:val="0D2C11DD"/>
    <w:multiLevelType w:val="hybridMultilevel"/>
    <w:tmpl w:val="E47C152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A107B72"/>
    <w:multiLevelType w:val="hybridMultilevel"/>
    <w:tmpl w:val="6C08CC16"/>
    <w:lvl w:ilvl="0" w:tplc="2F089408">
      <w:start w:val="1"/>
      <w:numFmt w:val="decimal"/>
      <w:lvlText w:val="%1."/>
      <w:lvlJc w:val="left"/>
      <w:pPr>
        <w:ind w:left="-207" w:hanging="360"/>
      </w:pPr>
      <w:rPr>
        <w:rFonts w:hint="default"/>
      </w:rPr>
    </w:lvl>
    <w:lvl w:ilvl="1" w:tplc="04190019" w:tentative="1">
      <w:start w:val="1"/>
      <w:numFmt w:val="lowerLetter"/>
      <w:lvlText w:val="%2."/>
      <w:lvlJc w:val="left"/>
      <w:pPr>
        <w:ind w:left="513" w:hanging="360"/>
      </w:pPr>
    </w:lvl>
    <w:lvl w:ilvl="2" w:tplc="0419001B" w:tentative="1">
      <w:start w:val="1"/>
      <w:numFmt w:val="lowerRoman"/>
      <w:lvlText w:val="%3."/>
      <w:lvlJc w:val="right"/>
      <w:pPr>
        <w:ind w:left="1233" w:hanging="180"/>
      </w:pPr>
    </w:lvl>
    <w:lvl w:ilvl="3" w:tplc="0419000F" w:tentative="1">
      <w:start w:val="1"/>
      <w:numFmt w:val="decimal"/>
      <w:lvlText w:val="%4."/>
      <w:lvlJc w:val="left"/>
      <w:pPr>
        <w:ind w:left="1953" w:hanging="360"/>
      </w:pPr>
    </w:lvl>
    <w:lvl w:ilvl="4" w:tplc="04190019" w:tentative="1">
      <w:start w:val="1"/>
      <w:numFmt w:val="lowerLetter"/>
      <w:lvlText w:val="%5."/>
      <w:lvlJc w:val="left"/>
      <w:pPr>
        <w:ind w:left="2673" w:hanging="360"/>
      </w:pPr>
    </w:lvl>
    <w:lvl w:ilvl="5" w:tplc="0419001B" w:tentative="1">
      <w:start w:val="1"/>
      <w:numFmt w:val="lowerRoman"/>
      <w:lvlText w:val="%6."/>
      <w:lvlJc w:val="right"/>
      <w:pPr>
        <w:ind w:left="3393" w:hanging="180"/>
      </w:pPr>
    </w:lvl>
    <w:lvl w:ilvl="6" w:tplc="0419000F" w:tentative="1">
      <w:start w:val="1"/>
      <w:numFmt w:val="decimal"/>
      <w:lvlText w:val="%7."/>
      <w:lvlJc w:val="left"/>
      <w:pPr>
        <w:ind w:left="4113" w:hanging="360"/>
      </w:pPr>
    </w:lvl>
    <w:lvl w:ilvl="7" w:tplc="04190019" w:tentative="1">
      <w:start w:val="1"/>
      <w:numFmt w:val="lowerLetter"/>
      <w:lvlText w:val="%8."/>
      <w:lvlJc w:val="left"/>
      <w:pPr>
        <w:ind w:left="4833" w:hanging="360"/>
      </w:pPr>
    </w:lvl>
    <w:lvl w:ilvl="8" w:tplc="0419001B" w:tentative="1">
      <w:start w:val="1"/>
      <w:numFmt w:val="lowerRoman"/>
      <w:lvlText w:val="%9."/>
      <w:lvlJc w:val="right"/>
      <w:pPr>
        <w:ind w:left="5553" w:hanging="180"/>
      </w:pPr>
    </w:lvl>
  </w:abstractNum>
  <w:abstractNum w:abstractNumId="3">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1F1345BE"/>
    <w:multiLevelType w:val="hybridMultilevel"/>
    <w:tmpl w:val="B8A086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5295B18"/>
    <w:multiLevelType w:val="hybridMultilevel"/>
    <w:tmpl w:val="60BEF5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23A115A"/>
    <w:multiLevelType w:val="hybridMultilevel"/>
    <w:tmpl w:val="D1C64BA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A0B7B45"/>
    <w:multiLevelType w:val="hybridMultilevel"/>
    <w:tmpl w:val="D10682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51127713"/>
    <w:multiLevelType w:val="hybridMultilevel"/>
    <w:tmpl w:val="CA187C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4">
    <w:nsid w:val="574D7933"/>
    <w:multiLevelType w:val="hybridMultilevel"/>
    <w:tmpl w:val="D03C0798"/>
    <w:lvl w:ilvl="0" w:tplc="AE36DADC">
      <w:start w:val="1"/>
      <w:numFmt w:val="decimal"/>
      <w:lvlText w:val="%1."/>
      <w:lvlJc w:val="left"/>
      <w:pPr>
        <w:ind w:left="153" w:hanging="360"/>
      </w:pPr>
      <w:rPr>
        <w:rFonts w:ascii="Times New Roman" w:hAnsi="Times New Roman" w:cs="Times New Roman" w:hint="default"/>
        <w:sz w:val="28"/>
        <w:szCs w:val="28"/>
        <w:lang w:val="ru-RU"/>
      </w:r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15">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5B982156"/>
    <w:multiLevelType w:val="hybridMultilevel"/>
    <w:tmpl w:val="108C5016"/>
    <w:lvl w:ilvl="0" w:tplc="0419000F">
      <w:start w:val="1"/>
      <w:numFmt w:val="decimal"/>
      <w:lvlText w:val="%1."/>
      <w:lvlJc w:val="left"/>
      <w:pPr>
        <w:ind w:left="153" w:hanging="360"/>
      </w:p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17">
    <w:nsid w:val="609041D1"/>
    <w:multiLevelType w:val="multilevel"/>
    <w:tmpl w:val="3B9C3EC0"/>
    <w:lvl w:ilvl="0">
      <w:start w:val="1"/>
      <w:numFmt w:val="decimal"/>
      <w:lvlText w:val="%1."/>
      <w:lvlJc w:val="left"/>
      <w:pPr>
        <w:ind w:left="720" w:hanging="360"/>
      </w:pPr>
      <w:rPr>
        <w:rFonts w:cs="Times New Roman" w:hint="default"/>
      </w:rPr>
    </w:lvl>
    <w:lvl w:ilvl="1">
      <w:start w:val="9"/>
      <w:numFmt w:val="decimal"/>
      <w:isLgl/>
      <w:lvlText w:val="%1.%2."/>
      <w:lvlJc w:val="left"/>
      <w:pPr>
        <w:ind w:left="1046" w:hanging="360"/>
      </w:pPr>
      <w:rPr>
        <w:rFonts w:hint="default"/>
      </w:rPr>
    </w:lvl>
    <w:lvl w:ilvl="2">
      <w:start w:val="1"/>
      <w:numFmt w:val="decimal"/>
      <w:isLgl/>
      <w:lvlText w:val="%1.%2.%3."/>
      <w:lvlJc w:val="left"/>
      <w:pPr>
        <w:ind w:left="1732" w:hanging="720"/>
      </w:pPr>
      <w:rPr>
        <w:rFonts w:hint="default"/>
      </w:rPr>
    </w:lvl>
    <w:lvl w:ilvl="3">
      <w:start w:val="1"/>
      <w:numFmt w:val="decimal"/>
      <w:isLgl/>
      <w:lvlText w:val="%1.%2.%3.%4."/>
      <w:lvlJc w:val="left"/>
      <w:pPr>
        <w:ind w:left="2058" w:hanging="720"/>
      </w:pPr>
      <w:rPr>
        <w:rFonts w:hint="default"/>
      </w:rPr>
    </w:lvl>
    <w:lvl w:ilvl="4">
      <w:start w:val="1"/>
      <w:numFmt w:val="decimal"/>
      <w:isLgl/>
      <w:lvlText w:val="%1.%2.%3.%4.%5."/>
      <w:lvlJc w:val="left"/>
      <w:pPr>
        <w:ind w:left="2744" w:hanging="1080"/>
      </w:pPr>
      <w:rPr>
        <w:rFonts w:hint="default"/>
      </w:rPr>
    </w:lvl>
    <w:lvl w:ilvl="5">
      <w:start w:val="1"/>
      <w:numFmt w:val="decimal"/>
      <w:isLgl/>
      <w:lvlText w:val="%1.%2.%3.%4.%5.%6."/>
      <w:lvlJc w:val="left"/>
      <w:pPr>
        <w:ind w:left="3070" w:hanging="1080"/>
      </w:pPr>
      <w:rPr>
        <w:rFonts w:hint="default"/>
      </w:rPr>
    </w:lvl>
    <w:lvl w:ilvl="6">
      <w:start w:val="1"/>
      <w:numFmt w:val="decimal"/>
      <w:isLgl/>
      <w:lvlText w:val="%1.%2.%3.%4.%5.%6.%7."/>
      <w:lvlJc w:val="left"/>
      <w:pPr>
        <w:ind w:left="3756" w:hanging="1440"/>
      </w:pPr>
      <w:rPr>
        <w:rFonts w:hint="default"/>
      </w:rPr>
    </w:lvl>
    <w:lvl w:ilvl="7">
      <w:start w:val="1"/>
      <w:numFmt w:val="decimal"/>
      <w:isLgl/>
      <w:lvlText w:val="%1.%2.%3.%4.%5.%6.%7.%8."/>
      <w:lvlJc w:val="left"/>
      <w:pPr>
        <w:ind w:left="4082" w:hanging="1440"/>
      </w:pPr>
      <w:rPr>
        <w:rFonts w:hint="default"/>
      </w:rPr>
    </w:lvl>
    <w:lvl w:ilvl="8">
      <w:start w:val="1"/>
      <w:numFmt w:val="decimal"/>
      <w:isLgl/>
      <w:lvlText w:val="%1.%2.%3.%4.%5.%6.%7.%8.%9."/>
      <w:lvlJc w:val="left"/>
      <w:pPr>
        <w:ind w:left="4768" w:hanging="1800"/>
      </w:pPr>
      <w:rPr>
        <w:rFonts w:hint="default"/>
      </w:rPr>
    </w:lvl>
  </w:abstractNum>
  <w:abstractNum w:abstractNumId="18">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8"/>
  </w:num>
  <w:num w:numId="2">
    <w:abstractNumId w:val="13"/>
  </w:num>
  <w:num w:numId="3">
    <w:abstractNumId w:val="19"/>
  </w:num>
  <w:num w:numId="4">
    <w:abstractNumId w:val="7"/>
  </w:num>
  <w:num w:numId="5">
    <w:abstractNumId w:val="3"/>
  </w:num>
  <w:num w:numId="6">
    <w:abstractNumId w:val="18"/>
  </w:num>
  <w:num w:numId="7">
    <w:abstractNumId w:val="11"/>
  </w:num>
  <w:num w:numId="8">
    <w:abstractNumId w:val="15"/>
  </w:num>
  <w:num w:numId="9">
    <w:abstractNumId w:val="10"/>
  </w:num>
  <w:num w:numId="10">
    <w:abstractNumId w:val="12"/>
  </w:num>
  <w:num w:numId="11">
    <w:abstractNumId w:val="9"/>
  </w:num>
  <w:num w:numId="12">
    <w:abstractNumId w:val="2"/>
  </w:num>
  <w:num w:numId="13">
    <w:abstractNumId w:val="5"/>
  </w:num>
  <w:num w:numId="14">
    <w:abstractNumId w:val="16"/>
  </w:num>
  <w:num w:numId="15">
    <w:abstractNumId w:val="14"/>
  </w:num>
  <w:num w:numId="16">
    <w:abstractNumId w:val="0"/>
  </w:num>
  <w:num w:numId="17">
    <w:abstractNumId w:val="6"/>
  </w:num>
  <w:num w:numId="18">
    <w:abstractNumId w:val="1"/>
  </w:num>
  <w:num w:numId="19">
    <w:abstractNumId w:val="4"/>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092D"/>
    <w:rsid w:val="00015AEA"/>
    <w:rsid w:val="00016165"/>
    <w:rsid w:val="00017DA3"/>
    <w:rsid w:val="0002217B"/>
    <w:rsid w:val="00022B2A"/>
    <w:rsid w:val="00025B60"/>
    <w:rsid w:val="0003032D"/>
    <w:rsid w:val="00030357"/>
    <w:rsid w:val="0003327A"/>
    <w:rsid w:val="00035642"/>
    <w:rsid w:val="00037CCA"/>
    <w:rsid w:val="00044D44"/>
    <w:rsid w:val="00051442"/>
    <w:rsid w:val="000523E2"/>
    <w:rsid w:val="000533C6"/>
    <w:rsid w:val="00053742"/>
    <w:rsid w:val="000602A0"/>
    <w:rsid w:val="00072958"/>
    <w:rsid w:val="0007779F"/>
    <w:rsid w:val="00085F91"/>
    <w:rsid w:val="00087C4A"/>
    <w:rsid w:val="00094A81"/>
    <w:rsid w:val="00094BE6"/>
    <w:rsid w:val="000A7C63"/>
    <w:rsid w:val="000B5AD3"/>
    <w:rsid w:val="000B7B83"/>
    <w:rsid w:val="000C42AD"/>
    <w:rsid w:val="000C47C6"/>
    <w:rsid w:val="000D307A"/>
    <w:rsid w:val="000D35DB"/>
    <w:rsid w:val="00101267"/>
    <w:rsid w:val="00105798"/>
    <w:rsid w:val="001206C0"/>
    <w:rsid w:val="00120B5E"/>
    <w:rsid w:val="00130FCB"/>
    <w:rsid w:val="00131F80"/>
    <w:rsid w:val="00137B43"/>
    <w:rsid w:val="0014174C"/>
    <w:rsid w:val="00144A03"/>
    <w:rsid w:val="001452B7"/>
    <w:rsid w:val="00150E6D"/>
    <w:rsid w:val="001519EC"/>
    <w:rsid w:val="001542D5"/>
    <w:rsid w:val="00154E1D"/>
    <w:rsid w:val="00165C2F"/>
    <w:rsid w:val="0017415C"/>
    <w:rsid w:val="0018038B"/>
    <w:rsid w:val="00191DC6"/>
    <w:rsid w:val="00196253"/>
    <w:rsid w:val="0019784C"/>
    <w:rsid w:val="001A4C91"/>
    <w:rsid w:val="001B12AB"/>
    <w:rsid w:val="001B1B43"/>
    <w:rsid w:val="001C40D4"/>
    <w:rsid w:val="001D6B0C"/>
    <w:rsid w:val="001E03B5"/>
    <w:rsid w:val="001E773E"/>
    <w:rsid w:val="001F2135"/>
    <w:rsid w:val="00205446"/>
    <w:rsid w:val="002139CE"/>
    <w:rsid w:val="00214C84"/>
    <w:rsid w:val="002160B7"/>
    <w:rsid w:val="00220B18"/>
    <w:rsid w:val="002229AD"/>
    <w:rsid w:val="00227624"/>
    <w:rsid w:val="002314A8"/>
    <w:rsid w:val="00243036"/>
    <w:rsid w:val="00244896"/>
    <w:rsid w:val="00247627"/>
    <w:rsid w:val="0025384F"/>
    <w:rsid w:val="002548D8"/>
    <w:rsid w:val="00255277"/>
    <w:rsid w:val="00261D38"/>
    <w:rsid w:val="002704E6"/>
    <w:rsid w:val="00274926"/>
    <w:rsid w:val="002811D0"/>
    <w:rsid w:val="002812CD"/>
    <w:rsid w:val="00281FB8"/>
    <w:rsid w:val="00283F03"/>
    <w:rsid w:val="002876B5"/>
    <w:rsid w:val="00294367"/>
    <w:rsid w:val="002945A0"/>
    <w:rsid w:val="002A10AD"/>
    <w:rsid w:val="002A33E2"/>
    <w:rsid w:val="002A7C70"/>
    <w:rsid w:val="002C1176"/>
    <w:rsid w:val="002C7191"/>
    <w:rsid w:val="002F2C50"/>
    <w:rsid w:val="002F5FF8"/>
    <w:rsid w:val="002F7ED6"/>
    <w:rsid w:val="00300727"/>
    <w:rsid w:val="00303CD0"/>
    <w:rsid w:val="0030636A"/>
    <w:rsid w:val="0031495A"/>
    <w:rsid w:val="00316B5B"/>
    <w:rsid w:val="00317F63"/>
    <w:rsid w:val="00322942"/>
    <w:rsid w:val="0032466E"/>
    <w:rsid w:val="00325E2A"/>
    <w:rsid w:val="00327C52"/>
    <w:rsid w:val="003319F9"/>
    <w:rsid w:val="00343883"/>
    <w:rsid w:val="00345C39"/>
    <w:rsid w:val="0035090C"/>
    <w:rsid w:val="00350E15"/>
    <w:rsid w:val="00356675"/>
    <w:rsid w:val="00356F47"/>
    <w:rsid w:val="00357C42"/>
    <w:rsid w:val="0036000E"/>
    <w:rsid w:val="00364024"/>
    <w:rsid w:val="003708FA"/>
    <w:rsid w:val="0037236E"/>
    <w:rsid w:val="0037666B"/>
    <w:rsid w:val="003826C8"/>
    <w:rsid w:val="00387C83"/>
    <w:rsid w:val="0039316A"/>
    <w:rsid w:val="003943EB"/>
    <w:rsid w:val="003952B0"/>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260BC"/>
    <w:rsid w:val="0043115B"/>
    <w:rsid w:val="0043147F"/>
    <w:rsid w:val="00432185"/>
    <w:rsid w:val="00434C30"/>
    <w:rsid w:val="00437C06"/>
    <w:rsid w:val="00440979"/>
    <w:rsid w:val="00440B34"/>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065A0"/>
    <w:rsid w:val="0051579F"/>
    <w:rsid w:val="00521EE9"/>
    <w:rsid w:val="005345D0"/>
    <w:rsid w:val="00544CAD"/>
    <w:rsid w:val="00551DFE"/>
    <w:rsid w:val="005575FF"/>
    <w:rsid w:val="00561396"/>
    <w:rsid w:val="00563923"/>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E227B"/>
    <w:rsid w:val="005F2433"/>
    <w:rsid w:val="005F7AF5"/>
    <w:rsid w:val="006119ED"/>
    <w:rsid w:val="00611B34"/>
    <w:rsid w:val="00615F12"/>
    <w:rsid w:val="00627876"/>
    <w:rsid w:val="0063476C"/>
    <w:rsid w:val="00637174"/>
    <w:rsid w:val="00640503"/>
    <w:rsid w:val="00645AB6"/>
    <w:rsid w:val="00652888"/>
    <w:rsid w:val="00653D55"/>
    <w:rsid w:val="00662DF5"/>
    <w:rsid w:val="00665377"/>
    <w:rsid w:val="00667FCF"/>
    <w:rsid w:val="006705F0"/>
    <w:rsid w:val="00673D9D"/>
    <w:rsid w:val="00675C20"/>
    <w:rsid w:val="00680E46"/>
    <w:rsid w:val="00683C09"/>
    <w:rsid w:val="00693491"/>
    <w:rsid w:val="00693B15"/>
    <w:rsid w:val="00693C07"/>
    <w:rsid w:val="006A03C7"/>
    <w:rsid w:val="006A5C3E"/>
    <w:rsid w:val="006A68FB"/>
    <w:rsid w:val="006B70E7"/>
    <w:rsid w:val="006B7F65"/>
    <w:rsid w:val="006C77D1"/>
    <w:rsid w:val="006D2E4A"/>
    <w:rsid w:val="006D480F"/>
    <w:rsid w:val="006D4B70"/>
    <w:rsid w:val="006D5567"/>
    <w:rsid w:val="006E08D8"/>
    <w:rsid w:val="006F15C0"/>
    <w:rsid w:val="006F29D1"/>
    <w:rsid w:val="006F6B62"/>
    <w:rsid w:val="00700DEC"/>
    <w:rsid w:val="00705F14"/>
    <w:rsid w:val="0070756B"/>
    <w:rsid w:val="007159E4"/>
    <w:rsid w:val="007167FD"/>
    <w:rsid w:val="00717ED5"/>
    <w:rsid w:val="007217DD"/>
    <w:rsid w:val="007612A6"/>
    <w:rsid w:val="007657F8"/>
    <w:rsid w:val="00767190"/>
    <w:rsid w:val="00774E85"/>
    <w:rsid w:val="00782BA0"/>
    <w:rsid w:val="00783C69"/>
    <w:rsid w:val="007914BE"/>
    <w:rsid w:val="007945B0"/>
    <w:rsid w:val="00796521"/>
    <w:rsid w:val="007A110B"/>
    <w:rsid w:val="007A21E8"/>
    <w:rsid w:val="007A65AD"/>
    <w:rsid w:val="007B6BE7"/>
    <w:rsid w:val="007B78D1"/>
    <w:rsid w:val="007C1CE5"/>
    <w:rsid w:val="007C1FD6"/>
    <w:rsid w:val="007C6094"/>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22B72"/>
    <w:rsid w:val="00822CD0"/>
    <w:rsid w:val="00824684"/>
    <w:rsid w:val="0083294C"/>
    <w:rsid w:val="00834F5A"/>
    <w:rsid w:val="00843388"/>
    <w:rsid w:val="00847935"/>
    <w:rsid w:val="00850F43"/>
    <w:rsid w:val="00853770"/>
    <w:rsid w:val="008576C8"/>
    <w:rsid w:val="00865CF6"/>
    <w:rsid w:val="00870C92"/>
    <w:rsid w:val="00871655"/>
    <w:rsid w:val="00874D64"/>
    <w:rsid w:val="00881049"/>
    <w:rsid w:val="0088569C"/>
    <w:rsid w:val="008856B8"/>
    <w:rsid w:val="00893129"/>
    <w:rsid w:val="008A25AA"/>
    <w:rsid w:val="008A3856"/>
    <w:rsid w:val="008A3F1D"/>
    <w:rsid w:val="008A4C2E"/>
    <w:rsid w:val="008A70C5"/>
    <w:rsid w:val="008B0FBD"/>
    <w:rsid w:val="008B6B0B"/>
    <w:rsid w:val="008C01CC"/>
    <w:rsid w:val="008C1885"/>
    <w:rsid w:val="008C3FE1"/>
    <w:rsid w:val="008C4AC4"/>
    <w:rsid w:val="008C522F"/>
    <w:rsid w:val="008C58AC"/>
    <w:rsid w:val="008D0C8F"/>
    <w:rsid w:val="008D1D63"/>
    <w:rsid w:val="008D6643"/>
    <w:rsid w:val="008F23BF"/>
    <w:rsid w:val="00901A56"/>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7233B"/>
    <w:rsid w:val="00981D87"/>
    <w:rsid w:val="00993DEB"/>
    <w:rsid w:val="0099752C"/>
    <w:rsid w:val="009A3C70"/>
    <w:rsid w:val="009A47FA"/>
    <w:rsid w:val="009B08EE"/>
    <w:rsid w:val="009B3BA2"/>
    <w:rsid w:val="009B5D65"/>
    <w:rsid w:val="009B7455"/>
    <w:rsid w:val="009C25D4"/>
    <w:rsid w:val="009C5EA8"/>
    <w:rsid w:val="009C7084"/>
    <w:rsid w:val="009E1679"/>
    <w:rsid w:val="009E4A59"/>
    <w:rsid w:val="009E5DA3"/>
    <w:rsid w:val="009E7726"/>
    <w:rsid w:val="009F4FF3"/>
    <w:rsid w:val="00A000F8"/>
    <w:rsid w:val="00A033B0"/>
    <w:rsid w:val="00A037CE"/>
    <w:rsid w:val="00A04AE1"/>
    <w:rsid w:val="00A1644B"/>
    <w:rsid w:val="00A22A6F"/>
    <w:rsid w:val="00A22F5A"/>
    <w:rsid w:val="00A268DF"/>
    <w:rsid w:val="00A37B64"/>
    <w:rsid w:val="00A43085"/>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B6FD6"/>
    <w:rsid w:val="00AD0695"/>
    <w:rsid w:val="00AD630B"/>
    <w:rsid w:val="00AE0E3E"/>
    <w:rsid w:val="00AE107F"/>
    <w:rsid w:val="00AE27DC"/>
    <w:rsid w:val="00AE3956"/>
    <w:rsid w:val="00AE52FE"/>
    <w:rsid w:val="00AE5F67"/>
    <w:rsid w:val="00AF7C52"/>
    <w:rsid w:val="00B023F7"/>
    <w:rsid w:val="00B05C20"/>
    <w:rsid w:val="00B07B06"/>
    <w:rsid w:val="00B1261C"/>
    <w:rsid w:val="00B12BDC"/>
    <w:rsid w:val="00B228CF"/>
    <w:rsid w:val="00B26361"/>
    <w:rsid w:val="00B31ACA"/>
    <w:rsid w:val="00B37157"/>
    <w:rsid w:val="00B41A8B"/>
    <w:rsid w:val="00B502A8"/>
    <w:rsid w:val="00B51480"/>
    <w:rsid w:val="00B52E9B"/>
    <w:rsid w:val="00B542CA"/>
    <w:rsid w:val="00B546B5"/>
    <w:rsid w:val="00B560DA"/>
    <w:rsid w:val="00B62340"/>
    <w:rsid w:val="00B6538C"/>
    <w:rsid w:val="00B6743B"/>
    <w:rsid w:val="00B71BBD"/>
    <w:rsid w:val="00B83A99"/>
    <w:rsid w:val="00B965EF"/>
    <w:rsid w:val="00B97F70"/>
    <w:rsid w:val="00BA0635"/>
    <w:rsid w:val="00BA08E1"/>
    <w:rsid w:val="00BA26A8"/>
    <w:rsid w:val="00BA3727"/>
    <w:rsid w:val="00BA4ABA"/>
    <w:rsid w:val="00BA6D51"/>
    <w:rsid w:val="00BB0939"/>
    <w:rsid w:val="00BB2692"/>
    <w:rsid w:val="00BC12CE"/>
    <w:rsid w:val="00BC37CE"/>
    <w:rsid w:val="00BC496D"/>
    <w:rsid w:val="00BD17EF"/>
    <w:rsid w:val="00BD4111"/>
    <w:rsid w:val="00BD69DB"/>
    <w:rsid w:val="00BE1CA0"/>
    <w:rsid w:val="00BE3BB6"/>
    <w:rsid w:val="00BE5B26"/>
    <w:rsid w:val="00BF554A"/>
    <w:rsid w:val="00BF59FE"/>
    <w:rsid w:val="00C063DC"/>
    <w:rsid w:val="00C068AB"/>
    <w:rsid w:val="00C06DC4"/>
    <w:rsid w:val="00C11A3C"/>
    <w:rsid w:val="00C125FA"/>
    <w:rsid w:val="00C14154"/>
    <w:rsid w:val="00C17CED"/>
    <w:rsid w:val="00C248EB"/>
    <w:rsid w:val="00C256B7"/>
    <w:rsid w:val="00C271E7"/>
    <w:rsid w:val="00C3124B"/>
    <w:rsid w:val="00C3335D"/>
    <w:rsid w:val="00C36665"/>
    <w:rsid w:val="00C40F9A"/>
    <w:rsid w:val="00C44E12"/>
    <w:rsid w:val="00C4761B"/>
    <w:rsid w:val="00C47711"/>
    <w:rsid w:val="00C50F83"/>
    <w:rsid w:val="00C557BD"/>
    <w:rsid w:val="00C55DA6"/>
    <w:rsid w:val="00C63DA0"/>
    <w:rsid w:val="00C651A1"/>
    <w:rsid w:val="00C66956"/>
    <w:rsid w:val="00C72CCB"/>
    <w:rsid w:val="00C7709C"/>
    <w:rsid w:val="00C847C6"/>
    <w:rsid w:val="00C95675"/>
    <w:rsid w:val="00CA3B6D"/>
    <w:rsid w:val="00CA5DE1"/>
    <w:rsid w:val="00CA7525"/>
    <w:rsid w:val="00CB444A"/>
    <w:rsid w:val="00CC0F35"/>
    <w:rsid w:val="00CC284C"/>
    <w:rsid w:val="00CC36DF"/>
    <w:rsid w:val="00CC65DB"/>
    <w:rsid w:val="00CD0707"/>
    <w:rsid w:val="00CD2C19"/>
    <w:rsid w:val="00CD33FE"/>
    <w:rsid w:val="00CD4A87"/>
    <w:rsid w:val="00CE22BA"/>
    <w:rsid w:val="00CE2FC9"/>
    <w:rsid w:val="00CE345A"/>
    <w:rsid w:val="00CF4C6E"/>
    <w:rsid w:val="00D05B89"/>
    <w:rsid w:val="00D06CDC"/>
    <w:rsid w:val="00D14720"/>
    <w:rsid w:val="00D1635B"/>
    <w:rsid w:val="00D30377"/>
    <w:rsid w:val="00D31F55"/>
    <w:rsid w:val="00D5447F"/>
    <w:rsid w:val="00D63449"/>
    <w:rsid w:val="00D72912"/>
    <w:rsid w:val="00D76162"/>
    <w:rsid w:val="00D85CBC"/>
    <w:rsid w:val="00DA1564"/>
    <w:rsid w:val="00DA251C"/>
    <w:rsid w:val="00DA2B17"/>
    <w:rsid w:val="00DA44CF"/>
    <w:rsid w:val="00DB411D"/>
    <w:rsid w:val="00DB6AB8"/>
    <w:rsid w:val="00DC0273"/>
    <w:rsid w:val="00DC21F7"/>
    <w:rsid w:val="00DC360E"/>
    <w:rsid w:val="00DC4826"/>
    <w:rsid w:val="00DD0CA5"/>
    <w:rsid w:val="00DD3D6B"/>
    <w:rsid w:val="00DD432E"/>
    <w:rsid w:val="00DE4CAD"/>
    <w:rsid w:val="00DE67A8"/>
    <w:rsid w:val="00DE7610"/>
    <w:rsid w:val="00DF3F33"/>
    <w:rsid w:val="00DF4EB9"/>
    <w:rsid w:val="00DF5D69"/>
    <w:rsid w:val="00DF6411"/>
    <w:rsid w:val="00DF71F0"/>
    <w:rsid w:val="00E000F3"/>
    <w:rsid w:val="00E0062C"/>
    <w:rsid w:val="00E0136B"/>
    <w:rsid w:val="00E01DF5"/>
    <w:rsid w:val="00E0772C"/>
    <w:rsid w:val="00E15D31"/>
    <w:rsid w:val="00E25C7C"/>
    <w:rsid w:val="00E27128"/>
    <w:rsid w:val="00E34E6A"/>
    <w:rsid w:val="00E34FFF"/>
    <w:rsid w:val="00E56960"/>
    <w:rsid w:val="00E7159D"/>
    <w:rsid w:val="00E72751"/>
    <w:rsid w:val="00E764C0"/>
    <w:rsid w:val="00E771FF"/>
    <w:rsid w:val="00E80034"/>
    <w:rsid w:val="00E965C6"/>
    <w:rsid w:val="00EA76E6"/>
    <w:rsid w:val="00EB0677"/>
    <w:rsid w:val="00EB1B42"/>
    <w:rsid w:val="00EB3D40"/>
    <w:rsid w:val="00EB4C44"/>
    <w:rsid w:val="00EB6378"/>
    <w:rsid w:val="00EC6FE8"/>
    <w:rsid w:val="00ED08D5"/>
    <w:rsid w:val="00ED484F"/>
    <w:rsid w:val="00EE23CB"/>
    <w:rsid w:val="00EE52BB"/>
    <w:rsid w:val="00EF05D4"/>
    <w:rsid w:val="00F0101E"/>
    <w:rsid w:val="00F149AF"/>
    <w:rsid w:val="00F14ADF"/>
    <w:rsid w:val="00F153DD"/>
    <w:rsid w:val="00F168E0"/>
    <w:rsid w:val="00F24363"/>
    <w:rsid w:val="00F30457"/>
    <w:rsid w:val="00F42469"/>
    <w:rsid w:val="00F429BE"/>
    <w:rsid w:val="00F50A61"/>
    <w:rsid w:val="00F51306"/>
    <w:rsid w:val="00F62B5C"/>
    <w:rsid w:val="00F67C90"/>
    <w:rsid w:val="00F8068D"/>
    <w:rsid w:val="00F827F9"/>
    <w:rsid w:val="00FA0C71"/>
    <w:rsid w:val="00FA28C8"/>
    <w:rsid w:val="00FA6D23"/>
    <w:rsid w:val="00FB29AE"/>
    <w:rsid w:val="00FB5A15"/>
    <w:rsid w:val="00FB7F00"/>
    <w:rsid w:val="00FC5078"/>
    <w:rsid w:val="00FC5760"/>
    <w:rsid w:val="00FD6DBC"/>
    <w:rsid w:val="00FD7B5B"/>
    <w:rsid w:val="00FF1CA9"/>
    <w:rsid w:val="00FF2369"/>
    <w:rsid w:val="00FF2D7C"/>
    <w:rsid w:val="00FF3D0C"/>
    <w:rsid w:val="00FF5C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uiPriority="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paragraph" w:styleId="5">
    <w:name w:val="heading 5"/>
    <w:basedOn w:val="a"/>
    <w:next w:val="a"/>
    <w:link w:val="50"/>
    <w:qFormat/>
    <w:locked/>
    <w:rsid w:val="005F7AF5"/>
    <w:pPr>
      <w:keepNext/>
      <w:suppressAutoHyphens w:val="0"/>
      <w:ind w:left="1531"/>
      <w:jc w:val="center"/>
      <w:outlineLvl w:val="4"/>
    </w:pPr>
    <w:rPr>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iPriority w:val="99"/>
    <w:unhideWhenUsed/>
    <w:rsid w:val="0047282B"/>
    <w:pPr>
      <w:tabs>
        <w:tab w:val="center" w:pos="4677"/>
        <w:tab w:val="right" w:pos="9355"/>
      </w:tabs>
    </w:pPr>
  </w:style>
  <w:style w:type="character" w:customStyle="1" w:styleId="ac">
    <w:name w:val="Нижний колонтитул Знак"/>
    <w:basedOn w:val="a0"/>
    <w:link w:val="ab"/>
    <w:uiPriority w:val="99"/>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uiPriority w:val="99"/>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50">
    <w:name w:val="Заголовок 5 Знак"/>
    <w:basedOn w:val="a0"/>
    <w:link w:val="5"/>
    <w:rsid w:val="005F7AF5"/>
    <w:rPr>
      <w:rFonts w:ascii="Times New Roman" w:eastAsia="Times New Roman" w:hAnsi="Times New Roman"/>
      <w:sz w:val="28"/>
      <w:szCs w:val="20"/>
    </w:rPr>
  </w:style>
  <w:style w:type="numbering" w:customStyle="1" w:styleId="15">
    <w:name w:val="Нет списка1"/>
    <w:next w:val="a2"/>
    <w:uiPriority w:val="99"/>
    <w:semiHidden/>
    <w:unhideWhenUsed/>
    <w:rsid w:val="005F7AF5"/>
  </w:style>
  <w:style w:type="paragraph" w:styleId="af9">
    <w:name w:val="Body Text"/>
    <w:basedOn w:val="a"/>
    <w:link w:val="afa"/>
    <w:rsid w:val="005F7AF5"/>
    <w:pPr>
      <w:suppressAutoHyphens w:val="0"/>
      <w:jc w:val="both"/>
    </w:pPr>
    <w:rPr>
      <w:sz w:val="24"/>
      <w:szCs w:val="24"/>
      <w:lang w:val="x-none" w:eastAsia="x-none"/>
    </w:rPr>
  </w:style>
  <w:style w:type="character" w:customStyle="1" w:styleId="afa">
    <w:name w:val="Основной текст Знак"/>
    <w:basedOn w:val="a0"/>
    <w:link w:val="af9"/>
    <w:rsid w:val="005F7AF5"/>
    <w:rPr>
      <w:rFonts w:ascii="Times New Roman" w:eastAsia="Times New Roman" w:hAnsi="Times New Roman"/>
      <w:sz w:val="24"/>
      <w:szCs w:val="24"/>
      <w:lang w:val="x-none" w:eastAsia="x-none"/>
    </w:rPr>
  </w:style>
  <w:style w:type="paragraph" w:styleId="HTML">
    <w:name w:val="HTML Preformatted"/>
    <w:basedOn w:val="a"/>
    <w:link w:val="HTML0"/>
    <w:uiPriority w:val="99"/>
    <w:unhideWhenUsed/>
    <w:rsid w:val="005F7A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lang w:eastAsia="ru-RU"/>
    </w:rPr>
  </w:style>
  <w:style w:type="character" w:customStyle="1" w:styleId="HTML0">
    <w:name w:val="Стандартный HTML Знак"/>
    <w:basedOn w:val="a0"/>
    <w:link w:val="HTML"/>
    <w:uiPriority w:val="99"/>
    <w:rsid w:val="005F7AF5"/>
    <w:rPr>
      <w:rFonts w:ascii="Courier New" w:eastAsia="Times New Roman" w:hAnsi="Courier New" w:cs="Courier New"/>
      <w:sz w:val="20"/>
      <w:szCs w:val="20"/>
    </w:rPr>
  </w:style>
  <w:style w:type="paragraph" w:customStyle="1" w:styleId="21">
    <w:name w:val="Основной текст 21"/>
    <w:basedOn w:val="a"/>
    <w:next w:val="2"/>
    <w:link w:val="20"/>
    <w:uiPriority w:val="99"/>
    <w:semiHidden/>
    <w:unhideWhenUsed/>
    <w:rsid w:val="005F7AF5"/>
    <w:pPr>
      <w:suppressAutoHyphens w:val="0"/>
      <w:spacing w:after="120" w:line="480" w:lineRule="auto"/>
    </w:pPr>
    <w:rPr>
      <w:rFonts w:ascii="Calibri" w:eastAsia="Calibri" w:hAnsi="Calibri"/>
      <w:sz w:val="22"/>
      <w:szCs w:val="22"/>
      <w:lang w:eastAsia="ru-RU"/>
    </w:rPr>
  </w:style>
  <w:style w:type="character" w:customStyle="1" w:styleId="20">
    <w:name w:val="Основной текст 2 Знак"/>
    <w:basedOn w:val="a0"/>
    <w:link w:val="21"/>
    <w:uiPriority w:val="99"/>
    <w:semiHidden/>
    <w:rsid w:val="005F7AF5"/>
  </w:style>
  <w:style w:type="paragraph" w:customStyle="1" w:styleId="16">
    <w:name w:val="Верхний колонтитул1"/>
    <w:basedOn w:val="a"/>
    <w:next w:val="a9"/>
    <w:uiPriority w:val="99"/>
    <w:unhideWhenUsed/>
    <w:rsid w:val="005F7AF5"/>
    <w:pPr>
      <w:tabs>
        <w:tab w:val="center" w:pos="4677"/>
        <w:tab w:val="right" w:pos="9355"/>
      </w:tabs>
      <w:suppressAutoHyphens w:val="0"/>
    </w:pPr>
    <w:rPr>
      <w:rFonts w:ascii="Calibri" w:eastAsia="Calibri" w:hAnsi="Calibri"/>
      <w:sz w:val="22"/>
      <w:szCs w:val="22"/>
      <w:lang w:eastAsia="en-US"/>
    </w:rPr>
  </w:style>
  <w:style w:type="character" w:customStyle="1" w:styleId="17">
    <w:name w:val="Текст выноски Знак1"/>
    <w:basedOn w:val="a0"/>
    <w:uiPriority w:val="99"/>
    <w:semiHidden/>
    <w:rsid w:val="005F7AF5"/>
    <w:rPr>
      <w:rFonts w:ascii="Tahoma" w:hAnsi="Tahoma" w:cs="Tahoma"/>
      <w:sz w:val="16"/>
      <w:szCs w:val="16"/>
    </w:rPr>
  </w:style>
  <w:style w:type="paragraph" w:customStyle="1" w:styleId="xl63">
    <w:name w:val="xl63"/>
    <w:basedOn w:val="a"/>
    <w:rsid w:val="005F7AF5"/>
    <w:pPr>
      <w:suppressAutoHyphens w:val="0"/>
      <w:spacing w:before="100" w:beforeAutospacing="1" w:after="100" w:afterAutospacing="1"/>
    </w:pPr>
    <w:rPr>
      <w:lang w:eastAsia="ru-RU"/>
    </w:rPr>
  </w:style>
  <w:style w:type="paragraph" w:customStyle="1" w:styleId="xl64">
    <w:name w:val="xl64"/>
    <w:basedOn w:val="a"/>
    <w:rsid w:val="005F7AF5"/>
    <w:pPr>
      <w:suppressAutoHyphens w:val="0"/>
      <w:spacing w:before="100" w:beforeAutospacing="1" w:after="100" w:afterAutospacing="1"/>
      <w:jc w:val="center"/>
    </w:pPr>
    <w:rPr>
      <w:sz w:val="24"/>
      <w:szCs w:val="24"/>
      <w:lang w:eastAsia="ru-RU"/>
    </w:rPr>
  </w:style>
  <w:style w:type="paragraph" w:customStyle="1" w:styleId="xl65">
    <w:name w:val="xl65"/>
    <w:basedOn w:val="a"/>
    <w:rsid w:val="005F7AF5"/>
    <w:pPr>
      <w:suppressAutoHyphens w:val="0"/>
      <w:spacing w:before="100" w:beforeAutospacing="1" w:after="100" w:afterAutospacing="1"/>
    </w:pPr>
    <w:rPr>
      <w:sz w:val="24"/>
      <w:szCs w:val="24"/>
      <w:lang w:eastAsia="ru-RU"/>
    </w:rPr>
  </w:style>
  <w:style w:type="paragraph" w:customStyle="1" w:styleId="xl66">
    <w:name w:val="xl66"/>
    <w:basedOn w:val="a"/>
    <w:rsid w:val="005F7AF5"/>
    <w:pPr>
      <w:suppressAutoHyphens w:val="0"/>
      <w:spacing w:before="100" w:beforeAutospacing="1" w:after="100" w:afterAutospacing="1"/>
      <w:textAlignment w:val="center"/>
    </w:pPr>
    <w:rPr>
      <w:sz w:val="24"/>
      <w:szCs w:val="24"/>
      <w:lang w:eastAsia="ru-RU"/>
    </w:rPr>
  </w:style>
  <w:style w:type="paragraph" w:customStyle="1" w:styleId="xl67">
    <w:name w:val="xl67"/>
    <w:basedOn w:val="a"/>
    <w:rsid w:val="005F7AF5"/>
    <w:pPr>
      <w:suppressAutoHyphens w:val="0"/>
      <w:spacing w:before="100" w:beforeAutospacing="1" w:after="100" w:afterAutospacing="1"/>
      <w:jc w:val="center"/>
    </w:pPr>
    <w:rPr>
      <w:sz w:val="24"/>
      <w:szCs w:val="24"/>
      <w:lang w:eastAsia="ru-RU"/>
    </w:rPr>
  </w:style>
  <w:style w:type="paragraph" w:customStyle="1" w:styleId="xl68">
    <w:name w:val="xl68"/>
    <w:basedOn w:val="a"/>
    <w:rsid w:val="005F7AF5"/>
    <w:pPr>
      <w:suppressAutoHyphens w:val="0"/>
      <w:spacing w:before="100" w:beforeAutospacing="1" w:after="100" w:afterAutospacing="1"/>
      <w:jc w:val="center"/>
      <w:textAlignment w:val="center"/>
    </w:pPr>
    <w:rPr>
      <w:sz w:val="24"/>
      <w:szCs w:val="24"/>
      <w:lang w:eastAsia="ru-RU"/>
    </w:rPr>
  </w:style>
  <w:style w:type="paragraph" w:customStyle="1" w:styleId="xl69">
    <w:name w:val="xl69"/>
    <w:basedOn w:val="a"/>
    <w:rsid w:val="005F7AF5"/>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0">
    <w:name w:val="xl70"/>
    <w:basedOn w:val="a"/>
    <w:rsid w:val="005F7AF5"/>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1">
    <w:name w:val="xl71"/>
    <w:basedOn w:val="a"/>
    <w:rsid w:val="005F7AF5"/>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2">
    <w:name w:val="xl72"/>
    <w:basedOn w:val="a"/>
    <w:rsid w:val="005F7AF5"/>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3">
    <w:name w:val="xl73"/>
    <w:basedOn w:val="a"/>
    <w:rsid w:val="005F7AF5"/>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4">
    <w:name w:val="xl74"/>
    <w:basedOn w:val="a"/>
    <w:rsid w:val="005F7AF5"/>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5">
    <w:name w:val="xl75"/>
    <w:basedOn w:val="a"/>
    <w:rsid w:val="005F7AF5"/>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6">
    <w:name w:val="xl76"/>
    <w:basedOn w:val="a"/>
    <w:rsid w:val="005F7AF5"/>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7">
    <w:name w:val="xl77"/>
    <w:basedOn w:val="a"/>
    <w:rsid w:val="005F7AF5"/>
    <w:pPr>
      <w:pBdr>
        <w:top w:val="single" w:sz="4" w:space="0" w:color="auto"/>
        <w:left w:val="single" w:sz="4" w:space="0" w:color="auto"/>
        <w:bottom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8">
    <w:name w:val="xl78"/>
    <w:basedOn w:val="a"/>
    <w:rsid w:val="005F7AF5"/>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9">
    <w:name w:val="xl79"/>
    <w:basedOn w:val="a"/>
    <w:rsid w:val="005F7AF5"/>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80">
    <w:name w:val="xl80"/>
    <w:basedOn w:val="a"/>
    <w:rsid w:val="005F7AF5"/>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81">
    <w:name w:val="xl81"/>
    <w:basedOn w:val="a"/>
    <w:rsid w:val="005F7AF5"/>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2">
    <w:name w:val="xl82"/>
    <w:basedOn w:val="a"/>
    <w:rsid w:val="005F7AF5"/>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3">
    <w:name w:val="xl83"/>
    <w:basedOn w:val="a"/>
    <w:rsid w:val="005F7AF5"/>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4">
    <w:name w:val="xl84"/>
    <w:basedOn w:val="a"/>
    <w:rsid w:val="005F7AF5"/>
    <w:pPr>
      <w:suppressAutoHyphens w:val="0"/>
      <w:spacing w:before="100" w:beforeAutospacing="1" w:after="100" w:afterAutospacing="1"/>
      <w:jc w:val="center"/>
      <w:textAlignment w:val="center"/>
    </w:pPr>
    <w:rPr>
      <w:sz w:val="24"/>
      <w:szCs w:val="24"/>
      <w:lang w:eastAsia="ru-RU"/>
    </w:rPr>
  </w:style>
  <w:style w:type="paragraph" w:customStyle="1" w:styleId="xl85">
    <w:name w:val="xl85"/>
    <w:basedOn w:val="a"/>
    <w:rsid w:val="005F7AF5"/>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sz w:val="24"/>
      <w:szCs w:val="24"/>
      <w:lang w:eastAsia="ru-RU"/>
    </w:rPr>
  </w:style>
  <w:style w:type="paragraph" w:customStyle="1" w:styleId="xl86">
    <w:name w:val="xl86"/>
    <w:basedOn w:val="a"/>
    <w:rsid w:val="005F7AF5"/>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7">
    <w:name w:val="xl87"/>
    <w:basedOn w:val="a"/>
    <w:rsid w:val="005F7AF5"/>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88">
    <w:name w:val="xl88"/>
    <w:basedOn w:val="a"/>
    <w:rsid w:val="005F7AF5"/>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9">
    <w:name w:val="xl89"/>
    <w:basedOn w:val="a"/>
    <w:rsid w:val="005F7AF5"/>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0">
    <w:name w:val="xl90"/>
    <w:basedOn w:val="a"/>
    <w:rsid w:val="005F7AF5"/>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1">
    <w:name w:val="xl91"/>
    <w:basedOn w:val="a"/>
    <w:rsid w:val="005F7AF5"/>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2">
    <w:name w:val="xl92"/>
    <w:basedOn w:val="a"/>
    <w:rsid w:val="005F7AF5"/>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3">
    <w:name w:val="xl93"/>
    <w:basedOn w:val="a"/>
    <w:rsid w:val="005F7AF5"/>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94">
    <w:name w:val="xl94"/>
    <w:basedOn w:val="a"/>
    <w:rsid w:val="005F7AF5"/>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5">
    <w:name w:val="xl95"/>
    <w:basedOn w:val="a"/>
    <w:rsid w:val="005F7AF5"/>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6">
    <w:name w:val="xl96"/>
    <w:basedOn w:val="a"/>
    <w:rsid w:val="005F7AF5"/>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7">
    <w:name w:val="xl97"/>
    <w:basedOn w:val="a"/>
    <w:rsid w:val="005F7AF5"/>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8">
    <w:name w:val="xl98"/>
    <w:basedOn w:val="a"/>
    <w:rsid w:val="005F7AF5"/>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9">
    <w:name w:val="xl99"/>
    <w:basedOn w:val="a"/>
    <w:rsid w:val="005F7AF5"/>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0">
    <w:name w:val="xl100"/>
    <w:basedOn w:val="a"/>
    <w:rsid w:val="005F7AF5"/>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1">
    <w:name w:val="xl101"/>
    <w:basedOn w:val="a"/>
    <w:rsid w:val="005F7AF5"/>
    <w:pPr>
      <w:pBdr>
        <w:top w:val="single" w:sz="4" w:space="0" w:color="auto"/>
        <w:left w:val="single" w:sz="4" w:space="0" w:color="auto"/>
        <w:right w:val="single" w:sz="4" w:space="0" w:color="auto"/>
      </w:pBdr>
      <w:suppressAutoHyphens w:val="0"/>
      <w:spacing w:before="100" w:beforeAutospacing="1" w:after="100" w:afterAutospacing="1"/>
      <w:jc w:val="center"/>
    </w:pPr>
    <w:rPr>
      <w:b/>
      <w:bCs/>
      <w:sz w:val="24"/>
      <w:szCs w:val="24"/>
      <w:lang w:eastAsia="ru-RU"/>
    </w:rPr>
  </w:style>
  <w:style w:type="paragraph" w:customStyle="1" w:styleId="xl102">
    <w:name w:val="xl102"/>
    <w:basedOn w:val="a"/>
    <w:rsid w:val="005F7AF5"/>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3">
    <w:name w:val="xl103"/>
    <w:basedOn w:val="a"/>
    <w:rsid w:val="005F7AF5"/>
    <w:pPr>
      <w:pBdr>
        <w:top w:val="single" w:sz="4" w:space="0" w:color="auto"/>
        <w:lef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4">
    <w:name w:val="xl104"/>
    <w:basedOn w:val="a"/>
    <w:rsid w:val="005F7AF5"/>
    <w:pPr>
      <w:pBdr>
        <w:top w:val="single" w:sz="4"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5">
    <w:name w:val="xl105"/>
    <w:basedOn w:val="a"/>
    <w:rsid w:val="005F7AF5"/>
    <w:pPr>
      <w:pBdr>
        <w:top w:val="single" w:sz="4" w:space="0" w:color="auto"/>
        <w:left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106">
    <w:name w:val="xl106"/>
    <w:basedOn w:val="a"/>
    <w:rsid w:val="005F7AF5"/>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7">
    <w:name w:val="xl107"/>
    <w:basedOn w:val="a"/>
    <w:rsid w:val="005F7AF5"/>
    <w:pPr>
      <w:pBdr>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108">
    <w:name w:val="xl108"/>
    <w:basedOn w:val="a"/>
    <w:rsid w:val="005F7AF5"/>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109">
    <w:name w:val="xl109"/>
    <w:basedOn w:val="a"/>
    <w:rsid w:val="005F7AF5"/>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0">
    <w:name w:val="xl110"/>
    <w:basedOn w:val="a"/>
    <w:rsid w:val="005F7AF5"/>
    <w:pPr>
      <w:pBdr>
        <w:top w:val="single" w:sz="8"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1">
    <w:name w:val="xl111"/>
    <w:basedOn w:val="a"/>
    <w:rsid w:val="005F7AF5"/>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2">
    <w:name w:val="xl112"/>
    <w:basedOn w:val="a"/>
    <w:rsid w:val="005F7AF5"/>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3">
    <w:name w:val="xl113"/>
    <w:basedOn w:val="a"/>
    <w:rsid w:val="005F7AF5"/>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4">
    <w:name w:val="xl114"/>
    <w:basedOn w:val="a"/>
    <w:rsid w:val="005F7AF5"/>
    <w:pPr>
      <w:pBdr>
        <w:top w:val="single" w:sz="8" w:space="0" w:color="auto"/>
        <w:lef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5">
    <w:name w:val="xl115"/>
    <w:basedOn w:val="a"/>
    <w:rsid w:val="005F7AF5"/>
    <w:pPr>
      <w:pBdr>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6">
    <w:name w:val="xl116"/>
    <w:basedOn w:val="a"/>
    <w:rsid w:val="005F7AF5"/>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7">
    <w:name w:val="xl117"/>
    <w:basedOn w:val="a"/>
    <w:rsid w:val="005F7AF5"/>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8">
    <w:name w:val="xl118"/>
    <w:basedOn w:val="a"/>
    <w:rsid w:val="005F7AF5"/>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9">
    <w:name w:val="xl119"/>
    <w:basedOn w:val="a"/>
    <w:rsid w:val="005F7AF5"/>
    <w:pPr>
      <w:pBdr>
        <w:top w:val="single" w:sz="4" w:space="0" w:color="auto"/>
        <w:left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0">
    <w:name w:val="xl120"/>
    <w:basedOn w:val="a"/>
    <w:rsid w:val="005F7AF5"/>
    <w:pPr>
      <w:pBdr>
        <w:top w:val="single" w:sz="8" w:space="0" w:color="auto"/>
        <w:left w:val="single" w:sz="4"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1">
    <w:name w:val="xl121"/>
    <w:basedOn w:val="a"/>
    <w:rsid w:val="005F7AF5"/>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2">
    <w:name w:val="xl122"/>
    <w:basedOn w:val="a"/>
    <w:rsid w:val="005F7AF5"/>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3">
    <w:name w:val="xl123"/>
    <w:basedOn w:val="a"/>
    <w:rsid w:val="005F7AF5"/>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4">
    <w:name w:val="xl124"/>
    <w:basedOn w:val="a"/>
    <w:rsid w:val="005F7AF5"/>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5">
    <w:name w:val="xl125"/>
    <w:basedOn w:val="a"/>
    <w:rsid w:val="005F7AF5"/>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26">
    <w:name w:val="xl126"/>
    <w:basedOn w:val="a"/>
    <w:rsid w:val="005F7AF5"/>
    <w:pPr>
      <w:pBdr>
        <w:top w:val="single" w:sz="4" w:space="0" w:color="auto"/>
        <w:left w:val="single" w:sz="4" w:space="0" w:color="auto"/>
        <w:right w:val="single" w:sz="8" w:space="0" w:color="auto"/>
      </w:pBdr>
      <w:suppressAutoHyphens w:val="0"/>
      <w:spacing w:before="100" w:beforeAutospacing="1" w:after="100" w:afterAutospacing="1"/>
    </w:pPr>
    <w:rPr>
      <w:b/>
      <w:bCs/>
      <w:sz w:val="24"/>
      <w:szCs w:val="24"/>
      <w:lang w:eastAsia="ru-RU"/>
    </w:rPr>
  </w:style>
  <w:style w:type="paragraph" w:customStyle="1" w:styleId="xl127">
    <w:name w:val="xl127"/>
    <w:basedOn w:val="a"/>
    <w:rsid w:val="005F7AF5"/>
    <w:pPr>
      <w:pBdr>
        <w:top w:val="single" w:sz="8" w:space="0" w:color="auto"/>
        <w:left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8">
    <w:name w:val="xl128"/>
    <w:basedOn w:val="a"/>
    <w:rsid w:val="005F7AF5"/>
    <w:pPr>
      <w:pBdr>
        <w:top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9">
    <w:name w:val="xl129"/>
    <w:basedOn w:val="a"/>
    <w:rsid w:val="005F7AF5"/>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0">
    <w:name w:val="xl130"/>
    <w:basedOn w:val="a"/>
    <w:rsid w:val="005F7AF5"/>
    <w:pPr>
      <w:pBdr>
        <w:top w:val="single" w:sz="4" w:space="0" w:color="auto"/>
        <w:left w:val="single" w:sz="8"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1">
    <w:name w:val="xl131"/>
    <w:basedOn w:val="a"/>
    <w:rsid w:val="005F7AF5"/>
    <w:pPr>
      <w:pBdr>
        <w:top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2">
    <w:name w:val="xl132"/>
    <w:basedOn w:val="a"/>
    <w:rsid w:val="005F7AF5"/>
    <w:pPr>
      <w:pBdr>
        <w:top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3">
    <w:name w:val="xl133"/>
    <w:basedOn w:val="a"/>
    <w:rsid w:val="005F7AF5"/>
    <w:pPr>
      <w:suppressAutoHyphens w:val="0"/>
      <w:spacing w:before="100" w:beforeAutospacing="1" w:after="100" w:afterAutospacing="1"/>
      <w:jc w:val="center"/>
    </w:pPr>
    <w:rPr>
      <w:b/>
      <w:bCs/>
      <w:sz w:val="24"/>
      <w:szCs w:val="24"/>
      <w:lang w:eastAsia="ru-RU"/>
    </w:rPr>
  </w:style>
  <w:style w:type="table" w:customStyle="1" w:styleId="18">
    <w:name w:val="Сетка таблицы1"/>
    <w:basedOn w:val="a1"/>
    <w:next w:val="af"/>
    <w:uiPriority w:val="59"/>
    <w:rsid w:val="005F7AF5"/>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
    <w:name w:val="Body Text 2"/>
    <w:basedOn w:val="a"/>
    <w:link w:val="210"/>
    <w:uiPriority w:val="99"/>
    <w:semiHidden/>
    <w:unhideWhenUsed/>
    <w:rsid w:val="005F7AF5"/>
    <w:pPr>
      <w:spacing w:after="120" w:line="480" w:lineRule="auto"/>
    </w:pPr>
  </w:style>
  <w:style w:type="character" w:customStyle="1" w:styleId="210">
    <w:name w:val="Основной текст 2 Знак1"/>
    <w:basedOn w:val="a0"/>
    <w:link w:val="2"/>
    <w:uiPriority w:val="99"/>
    <w:semiHidden/>
    <w:rsid w:val="005F7AF5"/>
    <w:rPr>
      <w:rFonts w:ascii="Times New Roman" w:eastAsia="Times New Roman" w:hAnsi="Times New Roman"/>
      <w:sz w:val="20"/>
      <w:szCs w:val="20"/>
      <w:lang w:eastAsia="zh-CN"/>
    </w:rPr>
  </w:style>
  <w:style w:type="table" w:customStyle="1" w:styleId="110">
    <w:name w:val="Сетка таблицы11"/>
    <w:basedOn w:val="a1"/>
    <w:next w:val="af"/>
    <w:uiPriority w:val="59"/>
    <w:rsid w:val="005F7AF5"/>
    <w:pPr>
      <w:spacing w:after="200" w:line="276" w:lineRule="auto"/>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1"/>
    <w:next w:val="af"/>
    <w:uiPriority w:val="39"/>
    <w:rsid w:val="005F7AF5"/>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Сетка таблицы2"/>
    <w:basedOn w:val="a1"/>
    <w:next w:val="af"/>
    <w:uiPriority w:val="39"/>
    <w:rsid w:val="005F7AF5"/>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uiPriority="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paragraph" w:styleId="5">
    <w:name w:val="heading 5"/>
    <w:basedOn w:val="a"/>
    <w:next w:val="a"/>
    <w:link w:val="50"/>
    <w:qFormat/>
    <w:locked/>
    <w:rsid w:val="005F7AF5"/>
    <w:pPr>
      <w:keepNext/>
      <w:suppressAutoHyphens w:val="0"/>
      <w:ind w:left="1531"/>
      <w:jc w:val="center"/>
      <w:outlineLvl w:val="4"/>
    </w:pPr>
    <w:rPr>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iPriority w:val="99"/>
    <w:unhideWhenUsed/>
    <w:rsid w:val="0047282B"/>
    <w:pPr>
      <w:tabs>
        <w:tab w:val="center" w:pos="4677"/>
        <w:tab w:val="right" w:pos="9355"/>
      </w:tabs>
    </w:pPr>
  </w:style>
  <w:style w:type="character" w:customStyle="1" w:styleId="ac">
    <w:name w:val="Нижний колонтитул Знак"/>
    <w:basedOn w:val="a0"/>
    <w:link w:val="ab"/>
    <w:uiPriority w:val="99"/>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uiPriority w:val="99"/>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50">
    <w:name w:val="Заголовок 5 Знак"/>
    <w:basedOn w:val="a0"/>
    <w:link w:val="5"/>
    <w:rsid w:val="005F7AF5"/>
    <w:rPr>
      <w:rFonts w:ascii="Times New Roman" w:eastAsia="Times New Roman" w:hAnsi="Times New Roman"/>
      <w:sz w:val="28"/>
      <w:szCs w:val="20"/>
    </w:rPr>
  </w:style>
  <w:style w:type="numbering" w:customStyle="1" w:styleId="15">
    <w:name w:val="Нет списка1"/>
    <w:next w:val="a2"/>
    <w:uiPriority w:val="99"/>
    <w:semiHidden/>
    <w:unhideWhenUsed/>
    <w:rsid w:val="005F7AF5"/>
  </w:style>
  <w:style w:type="paragraph" w:styleId="af9">
    <w:name w:val="Body Text"/>
    <w:basedOn w:val="a"/>
    <w:link w:val="afa"/>
    <w:rsid w:val="005F7AF5"/>
    <w:pPr>
      <w:suppressAutoHyphens w:val="0"/>
      <w:jc w:val="both"/>
    </w:pPr>
    <w:rPr>
      <w:sz w:val="24"/>
      <w:szCs w:val="24"/>
      <w:lang w:val="x-none" w:eastAsia="x-none"/>
    </w:rPr>
  </w:style>
  <w:style w:type="character" w:customStyle="1" w:styleId="afa">
    <w:name w:val="Основной текст Знак"/>
    <w:basedOn w:val="a0"/>
    <w:link w:val="af9"/>
    <w:rsid w:val="005F7AF5"/>
    <w:rPr>
      <w:rFonts w:ascii="Times New Roman" w:eastAsia="Times New Roman" w:hAnsi="Times New Roman"/>
      <w:sz w:val="24"/>
      <w:szCs w:val="24"/>
      <w:lang w:val="x-none" w:eastAsia="x-none"/>
    </w:rPr>
  </w:style>
  <w:style w:type="paragraph" w:styleId="HTML">
    <w:name w:val="HTML Preformatted"/>
    <w:basedOn w:val="a"/>
    <w:link w:val="HTML0"/>
    <w:uiPriority w:val="99"/>
    <w:unhideWhenUsed/>
    <w:rsid w:val="005F7A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lang w:eastAsia="ru-RU"/>
    </w:rPr>
  </w:style>
  <w:style w:type="character" w:customStyle="1" w:styleId="HTML0">
    <w:name w:val="Стандартный HTML Знак"/>
    <w:basedOn w:val="a0"/>
    <w:link w:val="HTML"/>
    <w:uiPriority w:val="99"/>
    <w:rsid w:val="005F7AF5"/>
    <w:rPr>
      <w:rFonts w:ascii="Courier New" w:eastAsia="Times New Roman" w:hAnsi="Courier New" w:cs="Courier New"/>
      <w:sz w:val="20"/>
      <w:szCs w:val="20"/>
    </w:rPr>
  </w:style>
  <w:style w:type="paragraph" w:customStyle="1" w:styleId="21">
    <w:name w:val="Основной текст 21"/>
    <w:basedOn w:val="a"/>
    <w:next w:val="2"/>
    <w:link w:val="20"/>
    <w:uiPriority w:val="99"/>
    <w:semiHidden/>
    <w:unhideWhenUsed/>
    <w:rsid w:val="005F7AF5"/>
    <w:pPr>
      <w:suppressAutoHyphens w:val="0"/>
      <w:spacing w:after="120" w:line="480" w:lineRule="auto"/>
    </w:pPr>
    <w:rPr>
      <w:rFonts w:ascii="Calibri" w:eastAsia="Calibri" w:hAnsi="Calibri"/>
      <w:sz w:val="22"/>
      <w:szCs w:val="22"/>
      <w:lang w:eastAsia="ru-RU"/>
    </w:rPr>
  </w:style>
  <w:style w:type="character" w:customStyle="1" w:styleId="20">
    <w:name w:val="Основной текст 2 Знак"/>
    <w:basedOn w:val="a0"/>
    <w:link w:val="21"/>
    <w:uiPriority w:val="99"/>
    <w:semiHidden/>
    <w:rsid w:val="005F7AF5"/>
  </w:style>
  <w:style w:type="paragraph" w:customStyle="1" w:styleId="16">
    <w:name w:val="Верхний колонтитул1"/>
    <w:basedOn w:val="a"/>
    <w:next w:val="a9"/>
    <w:uiPriority w:val="99"/>
    <w:unhideWhenUsed/>
    <w:rsid w:val="005F7AF5"/>
    <w:pPr>
      <w:tabs>
        <w:tab w:val="center" w:pos="4677"/>
        <w:tab w:val="right" w:pos="9355"/>
      </w:tabs>
      <w:suppressAutoHyphens w:val="0"/>
    </w:pPr>
    <w:rPr>
      <w:rFonts w:ascii="Calibri" w:eastAsia="Calibri" w:hAnsi="Calibri"/>
      <w:sz w:val="22"/>
      <w:szCs w:val="22"/>
      <w:lang w:eastAsia="en-US"/>
    </w:rPr>
  </w:style>
  <w:style w:type="character" w:customStyle="1" w:styleId="17">
    <w:name w:val="Текст выноски Знак1"/>
    <w:basedOn w:val="a0"/>
    <w:uiPriority w:val="99"/>
    <w:semiHidden/>
    <w:rsid w:val="005F7AF5"/>
    <w:rPr>
      <w:rFonts w:ascii="Tahoma" w:hAnsi="Tahoma" w:cs="Tahoma"/>
      <w:sz w:val="16"/>
      <w:szCs w:val="16"/>
    </w:rPr>
  </w:style>
  <w:style w:type="paragraph" w:customStyle="1" w:styleId="xl63">
    <w:name w:val="xl63"/>
    <w:basedOn w:val="a"/>
    <w:rsid w:val="005F7AF5"/>
    <w:pPr>
      <w:suppressAutoHyphens w:val="0"/>
      <w:spacing w:before="100" w:beforeAutospacing="1" w:after="100" w:afterAutospacing="1"/>
    </w:pPr>
    <w:rPr>
      <w:lang w:eastAsia="ru-RU"/>
    </w:rPr>
  </w:style>
  <w:style w:type="paragraph" w:customStyle="1" w:styleId="xl64">
    <w:name w:val="xl64"/>
    <w:basedOn w:val="a"/>
    <w:rsid w:val="005F7AF5"/>
    <w:pPr>
      <w:suppressAutoHyphens w:val="0"/>
      <w:spacing w:before="100" w:beforeAutospacing="1" w:after="100" w:afterAutospacing="1"/>
      <w:jc w:val="center"/>
    </w:pPr>
    <w:rPr>
      <w:sz w:val="24"/>
      <w:szCs w:val="24"/>
      <w:lang w:eastAsia="ru-RU"/>
    </w:rPr>
  </w:style>
  <w:style w:type="paragraph" w:customStyle="1" w:styleId="xl65">
    <w:name w:val="xl65"/>
    <w:basedOn w:val="a"/>
    <w:rsid w:val="005F7AF5"/>
    <w:pPr>
      <w:suppressAutoHyphens w:val="0"/>
      <w:spacing w:before="100" w:beforeAutospacing="1" w:after="100" w:afterAutospacing="1"/>
    </w:pPr>
    <w:rPr>
      <w:sz w:val="24"/>
      <w:szCs w:val="24"/>
      <w:lang w:eastAsia="ru-RU"/>
    </w:rPr>
  </w:style>
  <w:style w:type="paragraph" w:customStyle="1" w:styleId="xl66">
    <w:name w:val="xl66"/>
    <w:basedOn w:val="a"/>
    <w:rsid w:val="005F7AF5"/>
    <w:pPr>
      <w:suppressAutoHyphens w:val="0"/>
      <w:spacing w:before="100" w:beforeAutospacing="1" w:after="100" w:afterAutospacing="1"/>
      <w:textAlignment w:val="center"/>
    </w:pPr>
    <w:rPr>
      <w:sz w:val="24"/>
      <w:szCs w:val="24"/>
      <w:lang w:eastAsia="ru-RU"/>
    </w:rPr>
  </w:style>
  <w:style w:type="paragraph" w:customStyle="1" w:styleId="xl67">
    <w:name w:val="xl67"/>
    <w:basedOn w:val="a"/>
    <w:rsid w:val="005F7AF5"/>
    <w:pPr>
      <w:suppressAutoHyphens w:val="0"/>
      <w:spacing w:before="100" w:beforeAutospacing="1" w:after="100" w:afterAutospacing="1"/>
      <w:jc w:val="center"/>
    </w:pPr>
    <w:rPr>
      <w:sz w:val="24"/>
      <w:szCs w:val="24"/>
      <w:lang w:eastAsia="ru-RU"/>
    </w:rPr>
  </w:style>
  <w:style w:type="paragraph" w:customStyle="1" w:styleId="xl68">
    <w:name w:val="xl68"/>
    <w:basedOn w:val="a"/>
    <w:rsid w:val="005F7AF5"/>
    <w:pPr>
      <w:suppressAutoHyphens w:val="0"/>
      <w:spacing w:before="100" w:beforeAutospacing="1" w:after="100" w:afterAutospacing="1"/>
      <w:jc w:val="center"/>
      <w:textAlignment w:val="center"/>
    </w:pPr>
    <w:rPr>
      <w:sz w:val="24"/>
      <w:szCs w:val="24"/>
      <w:lang w:eastAsia="ru-RU"/>
    </w:rPr>
  </w:style>
  <w:style w:type="paragraph" w:customStyle="1" w:styleId="xl69">
    <w:name w:val="xl69"/>
    <w:basedOn w:val="a"/>
    <w:rsid w:val="005F7AF5"/>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0">
    <w:name w:val="xl70"/>
    <w:basedOn w:val="a"/>
    <w:rsid w:val="005F7AF5"/>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1">
    <w:name w:val="xl71"/>
    <w:basedOn w:val="a"/>
    <w:rsid w:val="005F7AF5"/>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2">
    <w:name w:val="xl72"/>
    <w:basedOn w:val="a"/>
    <w:rsid w:val="005F7AF5"/>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3">
    <w:name w:val="xl73"/>
    <w:basedOn w:val="a"/>
    <w:rsid w:val="005F7AF5"/>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4">
    <w:name w:val="xl74"/>
    <w:basedOn w:val="a"/>
    <w:rsid w:val="005F7AF5"/>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5">
    <w:name w:val="xl75"/>
    <w:basedOn w:val="a"/>
    <w:rsid w:val="005F7AF5"/>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6">
    <w:name w:val="xl76"/>
    <w:basedOn w:val="a"/>
    <w:rsid w:val="005F7AF5"/>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7">
    <w:name w:val="xl77"/>
    <w:basedOn w:val="a"/>
    <w:rsid w:val="005F7AF5"/>
    <w:pPr>
      <w:pBdr>
        <w:top w:val="single" w:sz="4" w:space="0" w:color="auto"/>
        <w:left w:val="single" w:sz="4" w:space="0" w:color="auto"/>
        <w:bottom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8">
    <w:name w:val="xl78"/>
    <w:basedOn w:val="a"/>
    <w:rsid w:val="005F7AF5"/>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9">
    <w:name w:val="xl79"/>
    <w:basedOn w:val="a"/>
    <w:rsid w:val="005F7AF5"/>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80">
    <w:name w:val="xl80"/>
    <w:basedOn w:val="a"/>
    <w:rsid w:val="005F7AF5"/>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81">
    <w:name w:val="xl81"/>
    <w:basedOn w:val="a"/>
    <w:rsid w:val="005F7AF5"/>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2">
    <w:name w:val="xl82"/>
    <w:basedOn w:val="a"/>
    <w:rsid w:val="005F7AF5"/>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3">
    <w:name w:val="xl83"/>
    <w:basedOn w:val="a"/>
    <w:rsid w:val="005F7AF5"/>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4">
    <w:name w:val="xl84"/>
    <w:basedOn w:val="a"/>
    <w:rsid w:val="005F7AF5"/>
    <w:pPr>
      <w:suppressAutoHyphens w:val="0"/>
      <w:spacing w:before="100" w:beforeAutospacing="1" w:after="100" w:afterAutospacing="1"/>
      <w:jc w:val="center"/>
      <w:textAlignment w:val="center"/>
    </w:pPr>
    <w:rPr>
      <w:sz w:val="24"/>
      <w:szCs w:val="24"/>
      <w:lang w:eastAsia="ru-RU"/>
    </w:rPr>
  </w:style>
  <w:style w:type="paragraph" w:customStyle="1" w:styleId="xl85">
    <w:name w:val="xl85"/>
    <w:basedOn w:val="a"/>
    <w:rsid w:val="005F7AF5"/>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sz w:val="24"/>
      <w:szCs w:val="24"/>
      <w:lang w:eastAsia="ru-RU"/>
    </w:rPr>
  </w:style>
  <w:style w:type="paragraph" w:customStyle="1" w:styleId="xl86">
    <w:name w:val="xl86"/>
    <w:basedOn w:val="a"/>
    <w:rsid w:val="005F7AF5"/>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7">
    <w:name w:val="xl87"/>
    <w:basedOn w:val="a"/>
    <w:rsid w:val="005F7AF5"/>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88">
    <w:name w:val="xl88"/>
    <w:basedOn w:val="a"/>
    <w:rsid w:val="005F7AF5"/>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9">
    <w:name w:val="xl89"/>
    <w:basedOn w:val="a"/>
    <w:rsid w:val="005F7AF5"/>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0">
    <w:name w:val="xl90"/>
    <w:basedOn w:val="a"/>
    <w:rsid w:val="005F7AF5"/>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1">
    <w:name w:val="xl91"/>
    <w:basedOn w:val="a"/>
    <w:rsid w:val="005F7AF5"/>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2">
    <w:name w:val="xl92"/>
    <w:basedOn w:val="a"/>
    <w:rsid w:val="005F7AF5"/>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3">
    <w:name w:val="xl93"/>
    <w:basedOn w:val="a"/>
    <w:rsid w:val="005F7AF5"/>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94">
    <w:name w:val="xl94"/>
    <w:basedOn w:val="a"/>
    <w:rsid w:val="005F7AF5"/>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5">
    <w:name w:val="xl95"/>
    <w:basedOn w:val="a"/>
    <w:rsid w:val="005F7AF5"/>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6">
    <w:name w:val="xl96"/>
    <w:basedOn w:val="a"/>
    <w:rsid w:val="005F7AF5"/>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7">
    <w:name w:val="xl97"/>
    <w:basedOn w:val="a"/>
    <w:rsid w:val="005F7AF5"/>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8">
    <w:name w:val="xl98"/>
    <w:basedOn w:val="a"/>
    <w:rsid w:val="005F7AF5"/>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9">
    <w:name w:val="xl99"/>
    <w:basedOn w:val="a"/>
    <w:rsid w:val="005F7AF5"/>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0">
    <w:name w:val="xl100"/>
    <w:basedOn w:val="a"/>
    <w:rsid w:val="005F7AF5"/>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1">
    <w:name w:val="xl101"/>
    <w:basedOn w:val="a"/>
    <w:rsid w:val="005F7AF5"/>
    <w:pPr>
      <w:pBdr>
        <w:top w:val="single" w:sz="4" w:space="0" w:color="auto"/>
        <w:left w:val="single" w:sz="4" w:space="0" w:color="auto"/>
        <w:right w:val="single" w:sz="4" w:space="0" w:color="auto"/>
      </w:pBdr>
      <w:suppressAutoHyphens w:val="0"/>
      <w:spacing w:before="100" w:beforeAutospacing="1" w:after="100" w:afterAutospacing="1"/>
      <w:jc w:val="center"/>
    </w:pPr>
    <w:rPr>
      <w:b/>
      <w:bCs/>
      <w:sz w:val="24"/>
      <w:szCs w:val="24"/>
      <w:lang w:eastAsia="ru-RU"/>
    </w:rPr>
  </w:style>
  <w:style w:type="paragraph" w:customStyle="1" w:styleId="xl102">
    <w:name w:val="xl102"/>
    <w:basedOn w:val="a"/>
    <w:rsid w:val="005F7AF5"/>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3">
    <w:name w:val="xl103"/>
    <w:basedOn w:val="a"/>
    <w:rsid w:val="005F7AF5"/>
    <w:pPr>
      <w:pBdr>
        <w:top w:val="single" w:sz="4" w:space="0" w:color="auto"/>
        <w:lef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4">
    <w:name w:val="xl104"/>
    <w:basedOn w:val="a"/>
    <w:rsid w:val="005F7AF5"/>
    <w:pPr>
      <w:pBdr>
        <w:top w:val="single" w:sz="4"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5">
    <w:name w:val="xl105"/>
    <w:basedOn w:val="a"/>
    <w:rsid w:val="005F7AF5"/>
    <w:pPr>
      <w:pBdr>
        <w:top w:val="single" w:sz="4" w:space="0" w:color="auto"/>
        <w:left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106">
    <w:name w:val="xl106"/>
    <w:basedOn w:val="a"/>
    <w:rsid w:val="005F7AF5"/>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7">
    <w:name w:val="xl107"/>
    <w:basedOn w:val="a"/>
    <w:rsid w:val="005F7AF5"/>
    <w:pPr>
      <w:pBdr>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108">
    <w:name w:val="xl108"/>
    <w:basedOn w:val="a"/>
    <w:rsid w:val="005F7AF5"/>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109">
    <w:name w:val="xl109"/>
    <w:basedOn w:val="a"/>
    <w:rsid w:val="005F7AF5"/>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0">
    <w:name w:val="xl110"/>
    <w:basedOn w:val="a"/>
    <w:rsid w:val="005F7AF5"/>
    <w:pPr>
      <w:pBdr>
        <w:top w:val="single" w:sz="8"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1">
    <w:name w:val="xl111"/>
    <w:basedOn w:val="a"/>
    <w:rsid w:val="005F7AF5"/>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2">
    <w:name w:val="xl112"/>
    <w:basedOn w:val="a"/>
    <w:rsid w:val="005F7AF5"/>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3">
    <w:name w:val="xl113"/>
    <w:basedOn w:val="a"/>
    <w:rsid w:val="005F7AF5"/>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4">
    <w:name w:val="xl114"/>
    <w:basedOn w:val="a"/>
    <w:rsid w:val="005F7AF5"/>
    <w:pPr>
      <w:pBdr>
        <w:top w:val="single" w:sz="8" w:space="0" w:color="auto"/>
        <w:lef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5">
    <w:name w:val="xl115"/>
    <w:basedOn w:val="a"/>
    <w:rsid w:val="005F7AF5"/>
    <w:pPr>
      <w:pBdr>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6">
    <w:name w:val="xl116"/>
    <w:basedOn w:val="a"/>
    <w:rsid w:val="005F7AF5"/>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7">
    <w:name w:val="xl117"/>
    <w:basedOn w:val="a"/>
    <w:rsid w:val="005F7AF5"/>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8">
    <w:name w:val="xl118"/>
    <w:basedOn w:val="a"/>
    <w:rsid w:val="005F7AF5"/>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9">
    <w:name w:val="xl119"/>
    <w:basedOn w:val="a"/>
    <w:rsid w:val="005F7AF5"/>
    <w:pPr>
      <w:pBdr>
        <w:top w:val="single" w:sz="4" w:space="0" w:color="auto"/>
        <w:left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0">
    <w:name w:val="xl120"/>
    <w:basedOn w:val="a"/>
    <w:rsid w:val="005F7AF5"/>
    <w:pPr>
      <w:pBdr>
        <w:top w:val="single" w:sz="8" w:space="0" w:color="auto"/>
        <w:left w:val="single" w:sz="4"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1">
    <w:name w:val="xl121"/>
    <w:basedOn w:val="a"/>
    <w:rsid w:val="005F7AF5"/>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2">
    <w:name w:val="xl122"/>
    <w:basedOn w:val="a"/>
    <w:rsid w:val="005F7AF5"/>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3">
    <w:name w:val="xl123"/>
    <w:basedOn w:val="a"/>
    <w:rsid w:val="005F7AF5"/>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4">
    <w:name w:val="xl124"/>
    <w:basedOn w:val="a"/>
    <w:rsid w:val="005F7AF5"/>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5">
    <w:name w:val="xl125"/>
    <w:basedOn w:val="a"/>
    <w:rsid w:val="005F7AF5"/>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26">
    <w:name w:val="xl126"/>
    <w:basedOn w:val="a"/>
    <w:rsid w:val="005F7AF5"/>
    <w:pPr>
      <w:pBdr>
        <w:top w:val="single" w:sz="4" w:space="0" w:color="auto"/>
        <w:left w:val="single" w:sz="4" w:space="0" w:color="auto"/>
        <w:right w:val="single" w:sz="8" w:space="0" w:color="auto"/>
      </w:pBdr>
      <w:suppressAutoHyphens w:val="0"/>
      <w:spacing w:before="100" w:beforeAutospacing="1" w:after="100" w:afterAutospacing="1"/>
    </w:pPr>
    <w:rPr>
      <w:b/>
      <w:bCs/>
      <w:sz w:val="24"/>
      <w:szCs w:val="24"/>
      <w:lang w:eastAsia="ru-RU"/>
    </w:rPr>
  </w:style>
  <w:style w:type="paragraph" w:customStyle="1" w:styleId="xl127">
    <w:name w:val="xl127"/>
    <w:basedOn w:val="a"/>
    <w:rsid w:val="005F7AF5"/>
    <w:pPr>
      <w:pBdr>
        <w:top w:val="single" w:sz="8" w:space="0" w:color="auto"/>
        <w:left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8">
    <w:name w:val="xl128"/>
    <w:basedOn w:val="a"/>
    <w:rsid w:val="005F7AF5"/>
    <w:pPr>
      <w:pBdr>
        <w:top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9">
    <w:name w:val="xl129"/>
    <w:basedOn w:val="a"/>
    <w:rsid w:val="005F7AF5"/>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0">
    <w:name w:val="xl130"/>
    <w:basedOn w:val="a"/>
    <w:rsid w:val="005F7AF5"/>
    <w:pPr>
      <w:pBdr>
        <w:top w:val="single" w:sz="4" w:space="0" w:color="auto"/>
        <w:left w:val="single" w:sz="8"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1">
    <w:name w:val="xl131"/>
    <w:basedOn w:val="a"/>
    <w:rsid w:val="005F7AF5"/>
    <w:pPr>
      <w:pBdr>
        <w:top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2">
    <w:name w:val="xl132"/>
    <w:basedOn w:val="a"/>
    <w:rsid w:val="005F7AF5"/>
    <w:pPr>
      <w:pBdr>
        <w:top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3">
    <w:name w:val="xl133"/>
    <w:basedOn w:val="a"/>
    <w:rsid w:val="005F7AF5"/>
    <w:pPr>
      <w:suppressAutoHyphens w:val="0"/>
      <w:spacing w:before="100" w:beforeAutospacing="1" w:after="100" w:afterAutospacing="1"/>
      <w:jc w:val="center"/>
    </w:pPr>
    <w:rPr>
      <w:b/>
      <w:bCs/>
      <w:sz w:val="24"/>
      <w:szCs w:val="24"/>
      <w:lang w:eastAsia="ru-RU"/>
    </w:rPr>
  </w:style>
  <w:style w:type="table" w:customStyle="1" w:styleId="18">
    <w:name w:val="Сетка таблицы1"/>
    <w:basedOn w:val="a1"/>
    <w:next w:val="af"/>
    <w:uiPriority w:val="59"/>
    <w:rsid w:val="005F7AF5"/>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
    <w:name w:val="Body Text 2"/>
    <w:basedOn w:val="a"/>
    <w:link w:val="210"/>
    <w:uiPriority w:val="99"/>
    <w:semiHidden/>
    <w:unhideWhenUsed/>
    <w:rsid w:val="005F7AF5"/>
    <w:pPr>
      <w:spacing w:after="120" w:line="480" w:lineRule="auto"/>
    </w:pPr>
  </w:style>
  <w:style w:type="character" w:customStyle="1" w:styleId="210">
    <w:name w:val="Основной текст 2 Знак1"/>
    <w:basedOn w:val="a0"/>
    <w:link w:val="2"/>
    <w:uiPriority w:val="99"/>
    <w:semiHidden/>
    <w:rsid w:val="005F7AF5"/>
    <w:rPr>
      <w:rFonts w:ascii="Times New Roman" w:eastAsia="Times New Roman" w:hAnsi="Times New Roman"/>
      <w:sz w:val="20"/>
      <w:szCs w:val="20"/>
      <w:lang w:eastAsia="zh-CN"/>
    </w:rPr>
  </w:style>
  <w:style w:type="table" w:customStyle="1" w:styleId="110">
    <w:name w:val="Сетка таблицы11"/>
    <w:basedOn w:val="a1"/>
    <w:next w:val="af"/>
    <w:uiPriority w:val="59"/>
    <w:rsid w:val="005F7AF5"/>
    <w:pPr>
      <w:spacing w:after="200" w:line="276" w:lineRule="auto"/>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1"/>
    <w:next w:val="af"/>
    <w:uiPriority w:val="39"/>
    <w:rsid w:val="005F7AF5"/>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Сетка таблицы2"/>
    <w:basedOn w:val="a1"/>
    <w:next w:val="af"/>
    <w:uiPriority w:val="39"/>
    <w:rsid w:val="005F7AF5"/>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5CC874-D69B-4C01-8255-F0DE6F16B3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7554</Words>
  <Characters>43063</Characters>
  <Application>Microsoft Office Word</Application>
  <DocSecurity>0</DocSecurity>
  <Lines>358</Lines>
  <Paragraphs>101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50516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Морозов Юрий Владимирович</cp:lastModifiedBy>
  <cp:revision>3</cp:revision>
  <cp:lastPrinted>2019-07-11T09:15:00Z</cp:lastPrinted>
  <dcterms:created xsi:type="dcterms:W3CDTF">2019-10-04T08:09:00Z</dcterms:created>
  <dcterms:modified xsi:type="dcterms:W3CDTF">2019-10-04T08:32:00Z</dcterms:modified>
</cp:coreProperties>
</file>