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1DF5" w:rsidRPr="00154E1D" w:rsidRDefault="00E01DF5" w:rsidP="00E01DF5">
      <w:pPr>
        <w:jc w:val="center"/>
        <w:rPr>
          <w:b/>
          <w:sz w:val="24"/>
          <w:szCs w:val="24"/>
        </w:rPr>
      </w:pPr>
      <w:bookmarkStart w:id="0" w:name="_GoBack"/>
      <w:bookmarkEnd w:id="0"/>
      <w:r w:rsidRPr="00154E1D">
        <w:rPr>
          <w:b/>
          <w:sz w:val="24"/>
          <w:szCs w:val="24"/>
        </w:rPr>
        <w:t xml:space="preserve">РАЗДЕЛ </w:t>
      </w:r>
      <w:r w:rsidRPr="00154E1D">
        <w:rPr>
          <w:b/>
          <w:sz w:val="24"/>
          <w:szCs w:val="24"/>
          <w:lang w:val="en-US"/>
        </w:rPr>
        <w:t>I</w:t>
      </w:r>
      <w:r w:rsidRPr="00154E1D">
        <w:rPr>
          <w:b/>
          <w:sz w:val="24"/>
          <w:szCs w:val="24"/>
        </w:rPr>
        <w:t>.</w:t>
      </w:r>
    </w:p>
    <w:p w:rsidR="007F0B4A" w:rsidRPr="00615F12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FF1CA9" w:rsidRPr="00154E1D" w:rsidRDefault="00FF1CA9" w:rsidP="00FF1CA9">
      <w:pPr>
        <w:ind w:firstLine="709"/>
        <w:jc w:val="both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t>I. Общие положения</w:t>
      </w:r>
    </w:p>
    <w:p w:rsidR="00FF1CA9" w:rsidRDefault="00FF1CA9" w:rsidP="00615F12">
      <w:pPr>
        <w:ind w:firstLine="709"/>
        <w:jc w:val="both"/>
        <w:rPr>
          <w:sz w:val="24"/>
          <w:szCs w:val="24"/>
        </w:rPr>
      </w:pP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1. Настоящ</w:t>
      </w:r>
      <w:r>
        <w:rPr>
          <w:sz w:val="24"/>
          <w:szCs w:val="24"/>
        </w:rPr>
        <w:t>ий</w:t>
      </w:r>
      <w:r w:rsidRPr="00615F12">
        <w:rPr>
          <w:sz w:val="24"/>
          <w:szCs w:val="24"/>
        </w:rPr>
        <w:t xml:space="preserve"> </w:t>
      </w:r>
      <w:r>
        <w:rPr>
          <w:sz w:val="24"/>
          <w:szCs w:val="24"/>
        </w:rPr>
        <w:t>раздел</w:t>
      </w:r>
      <w:r w:rsidRPr="00615F12">
        <w:rPr>
          <w:sz w:val="24"/>
          <w:szCs w:val="24"/>
        </w:rPr>
        <w:t xml:space="preserve"> определяет порядок продажи высвобождаемого движимого военного имущества (кроме вооружения и боеприпасов) без объявления цены</w:t>
      </w:r>
      <w:r w:rsidRPr="00615F12">
        <w:rPr>
          <w:rStyle w:val="af3"/>
          <w:sz w:val="24"/>
          <w:szCs w:val="24"/>
        </w:rPr>
        <w:footnoteReference w:id="1"/>
      </w:r>
      <w:r w:rsidRPr="00615F12">
        <w:rPr>
          <w:sz w:val="24"/>
          <w:szCs w:val="24"/>
        </w:rPr>
        <w:t>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2. Организацию продажи имущества без объявления цены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615F12">
        <w:rPr>
          <w:rStyle w:val="af3"/>
          <w:sz w:val="24"/>
          <w:szCs w:val="24"/>
        </w:rPr>
        <w:footnoteReference w:id="2"/>
      </w:r>
      <w:r w:rsidRPr="00615F12">
        <w:rPr>
          <w:sz w:val="24"/>
          <w:szCs w:val="24"/>
        </w:rPr>
        <w:t>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3. Продажа имущества без объявления цены осуществляется, если продажа этого имущества посредством публичного предложения не состоялась. При продаже имущества без объявления цены его начальная цена не определяется.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4. Покупателями имущества могут быть любые физические и юридические лица, за исключением: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proofErr w:type="gramStart"/>
      <w:r w:rsidRPr="00615F12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615F12">
        <w:rPr>
          <w:sz w:val="24"/>
          <w:szCs w:val="24"/>
        </w:rPr>
        <w:t>бенефициарныхвладельцах</w:t>
      </w:r>
      <w:proofErr w:type="spellEnd"/>
      <w:r w:rsidRPr="00615F12">
        <w:rPr>
          <w:sz w:val="24"/>
          <w:szCs w:val="24"/>
        </w:rPr>
        <w:t xml:space="preserve"> и контролирующих лицах в порядке, установленном Правительством Российской</w:t>
      </w:r>
      <w:proofErr w:type="gramEnd"/>
      <w:r w:rsidRPr="00615F12">
        <w:rPr>
          <w:sz w:val="24"/>
          <w:szCs w:val="24"/>
        </w:rPr>
        <w:t xml:space="preserve"> Федерации.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5.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6. В случае</w:t>
      </w:r>
      <w:proofErr w:type="gramStart"/>
      <w:r w:rsidRPr="00615F12">
        <w:rPr>
          <w:sz w:val="24"/>
          <w:szCs w:val="24"/>
        </w:rPr>
        <w:t>,</w:t>
      </w:r>
      <w:proofErr w:type="gramEnd"/>
      <w:r w:rsidRPr="00615F12">
        <w:rPr>
          <w:sz w:val="24"/>
          <w:szCs w:val="24"/>
        </w:rPr>
        <w:t xml:space="preserve">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7. Продавец в процессе подготовки и проведения продажи имущества без объявления цены: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а) устанавливает срок приема заявок на приобретение имущества (дата и время начала и окончания приема заявок), а также дату подведения итогов продажи имущества;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б) организует подготовку и размещение информационного сообщения о продаже имущества в информационно-телекоммуникационной сети «Интернет»</w:t>
      </w:r>
      <w:r w:rsidRPr="00615F12">
        <w:rPr>
          <w:rStyle w:val="af3"/>
          <w:sz w:val="24"/>
          <w:szCs w:val="24"/>
        </w:rPr>
        <w:footnoteReference w:id="3"/>
      </w:r>
      <w:r w:rsidRPr="00615F12">
        <w:rPr>
          <w:sz w:val="24"/>
          <w:szCs w:val="24"/>
        </w:rPr>
        <w:t xml:space="preserve"> в соответствии с требованиями, установленными Федеральным законом «О  приватизации государственного и муниципального имущества» и настоящим Положением;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в) принимает заявки юридических и физических лиц на приобретение имущества</w:t>
      </w:r>
      <w:r w:rsidRPr="00615F12">
        <w:rPr>
          <w:rStyle w:val="af3"/>
          <w:sz w:val="24"/>
          <w:szCs w:val="24"/>
        </w:rPr>
        <w:footnoteReference w:id="4"/>
      </w:r>
      <w:r w:rsidRPr="00615F12">
        <w:rPr>
          <w:sz w:val="24"/>
          <w:szCs w:val="24"/>
        </w:rPr>
        <w:t>, а также прилагаемые к ним предложения о цене приобретения имущества и другие документы по описи, представленной претендентом;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г) ведет учет заявок и предложений о цене приобретения имущества путем их регистрации в установленном продавцом порядке;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д) уведомляет претендента об отказе в рассмотрении поданной им заявки и </w:t>
      </w:r>
      <w:r w:rsidRPr="00615F12">
        <w:rPr>
          <w:sz w:val="24"/>
          <w:szCs w:val="24"/>
        </w:rPr>
        <w:lastRenderedPageBreak/>
        <w:t>предложения о цене приобретения имущества или о признании его покупателем имущества;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е) заключает с покупателем договор купли-продажи имущества;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ж) производит расчеты с покупателем;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з) организует подготовку и размещение информационного сообщения об итогах продажи имущества без объявления цены в сети «Интернет» в соответствии с требованиями, установленными Федеральным законом «О приватизации государственного и муниципального имущества» и настоящим Положением;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и) обеспечивает передачу имущества покупателю и совершает необходимые действия, связанные с переходом права собственности на него;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к) осуществляет иные функции, предусмотренные Федеральным законом «О приватизации государственного и муниципального имущества» и настоящим Положением.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 Информационное сообщение о продаже имущества без объявления цены должно содержать следующие сведения: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8.2. Наименование такого имущества и иные позволяющие его индивидуализировать сведения (характеристика имущества);</w:t>
      </w:r>
    </w:p>
    <w:p w:rsidR="00615F12" w:rsidRPr="002160B7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8.3. Способ реализации такого имущества;</w:t>
      </w:r>
    </w:p>
    <w:p w:rsidR="00615F12" w:rsidRPr="002160B7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8.4. Начальная цена продажи такого имущества;</w:t>
      </w:r>
    </w:p>
    <w:p w:rsidR="00615F12" w:rsidRPr="002160B7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8.5. Форма подачи предложений о цене такого имущества;</w:t>
      </w:r>
    </w:p>
    <w:p w:rsidR="00615F12" w:rsidRPr="002160B7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8.6. Условия и сроки платежа, необходимые реквизиты счетов;</w:t>
      </w:r>
    </w:p>
    <w:p w:rsidR="00615F12" w:rsidRPr="002160B7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8.7. Размер задатка, срок и порядок его внесения, необходимые реквизиты счетов;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8.8. Порядок, место, даты начала и окончания подачи заявок, предложений;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8.9. Исчерпывающий перечень представляемых участниками торгов документов и требования к их оформлению;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8.10. Срок заключения договора купли-продажи такого имущества;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8.11. Порядок ознакомления покупателей с иной информацией, условиями договора купли-продажи такого имущества;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8.12. Ограничения участия отдельных категорий физических лиц и юридических лиц в реализации такого имущества;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8.13. Порядок определения победителей;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8.14. Место и срок подведения итогов продажи имущества;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8.16. 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имущества.</w:t>
      </w:r>
    </w:p>
    <w:p w:rsidR="00FF1CA9" w:rsidRPr="00615F12" w:rsidRDefault="00FF1CA9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/>
          <w:sz w:val="24"/>
          <w:szCs w:val="24"/>
        </w:rPr>
      </w:pPr>
      <w:r w:rsidRPr="00615F12">
        <w:rPr>
          <w:b/>
          <w:sz w:val="24"/>
          <w:szCs w:val="24"/>
        </w:rPr>
        <w:t>II. Порядок организации приема заявок и предложений о цене приобретения имущества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 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9. Заявки со всеми прилагаемыми к ним документами направляются продавцу по адресу, указанному в информационном сообщении, или подаются непосредственно по месту приема заявок.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10. Продавец осуществляет прием заявок в течение указанного в информационном сообщении срока.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lastRenderedPageBreak/>
        <w:t>11. Срок приема заявок должен быть не менее 25 календарных дней. Определенная продавцом дата подведения итогов продажи имущества без объявления цены указывается в информационном сообщении.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12. Форма бланка заявки утверждается продавцом и приводится в информационном сообщении.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13. В заявке должно содержаться обязательство претендента заключить договор купли-продажи имущества по предлагаемой им цене.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14. Предложение о цене приобретения имущества прилагается к заявке в запечатанном конверте. Предлагаемая претендентом цена приобретения имущества указывается цифрами и прописью. В случае если цифрами и прописью указаны разные цены, принимается во внимание цена, указанная прописью.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15. Претендент вправе подать только одно предложение о цене приобретения имущества.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16. К заявке также прилагаются документы по перечню, указанному в информационном сообщении, и опись прилагаемых документов в двух экземплярах, один из которых остается у продавца, другой, с отметкой продавца о приеме заявки и прилагаемых к ней документов, - у претендента.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17. При приеме заявки продавец: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17.1. Удостоверяет личность претендента или его полномочного представителя и проверяет надлежащее оформление документа, удостоверяющего право полномочного представителя действовать от имени претендента;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17.2. Рассматривает заявки с прилагаемыми к ним документами на предмет их соответствия требованиям законодательства Российской Федерации.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 Продавец отказывает претенденту в приеме заявки в случае, если: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18.1. Заявка представлена по истечении срока приема заявок, указанного в информационном сообщении;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18.2. Заявка представлена лицом, не уполномоченным претендентом на осуществление таких действий;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18.3. Заявка оформлена с нарушением требований, установленных продавцом;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18.4. Представлены не все документы, предусмотренные информационным сообщением, либо они оформлены ненадлежащим образом;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18.5. Представленные документы не подтверждают право претендента быть покупателем имущества в соответствии с законодательством Российской Федерации.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19. Указанный перечень оснований для отказа в приеме заявки является исчерпывающим.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20. Сотрудник продавца, осуществляющий прием документов, делает на экземпляре описи документов, остающемся у претендента, отметку об отказе в приеме заявки с указанием причины отказа и заверяет ее своей подписью. Непринятая заявка с прилагаемыми к ней документами возвращается в день ее получения продавцом претенденту или его полномочному представителю под расписку либо по почте (заказным письмом).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21. Принятые заявки и предложения о цене приобретения имущества продавец регистрирует в журнале приема заявок с присвоением каждой заявке номера и указанием даты и времени ее поступления (число, месяц, часы и минуты).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22. Зарегистрированная заявка является поступившим продавцу предложением (офертой) претендента, выражающим его намерение считать себя заключившим с продавцом договор купли-продажи имущества по предлагаемой претендентом цене приобретения.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23. Претендент не вправе отозвать зарегистрированную заявку, если иное не установлено законодательством Российской Федерации.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 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/>
          <w:sz w:val="24"/>
          <w:szCs w:val="24"/>
        </w:rPr>
      </w:pPr>
      <w:r w:rsidRPr="00615F12">
        <w:rPr>
          <w:b/>
          <w:sz w:val="24"/>
          <w:szCs w:val="24"/>
        </w:rPr>
        <w:t>III. Порядок подведения итогов продажи имущества без объявления цены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lastRenderedPageBreak/>
        <w:t xml:space="preserve"> 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24. По результатам рассмотрения представленных документов продавец принимает по каждой зарегистрированной заявке отдельное решение о рассмотрении предложений о цене приобретения имущества. Указанное решение оформляется протоколом об итогах продажи имущества в порядке, установленном настоящим Положением.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25. Для определения покупателя имущества продавец вскрывает конверты с предложениями о цене приобретения имущества. При вскрытии конвертов с предложениями могут присутствовать подавшие их претенденты или их полномочные представители.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26. Покупателем имущества признается: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26.1. При принятии к рассмотрению одного предложения о цене приобретения имущества - претендент, подавший это предложение;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26.2. При принятии к рассмотрению нескольких предложений о цене приобретения имущества - претендент, предложивший наибольшую цену за продаваемое имущество;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26.3. При принятии к рассмотрению нескольких одинаковых предложений о цене приобретения имущества - претендент, заявка которого была зарегистрирована ранее других.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 Протокол об итогах продажи имущества без объявления цены должен содержать: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27.1. Сведения об имуществе;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27.2. Общее количество зарегистрированных заявок;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27.3. Сведения об отказах в рассмотрении предложений о цене приобретения имущества с указанием подавших их претендентов и причин отказов;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27.4. Сведения о рассмотренных </w:t>
      </w:r>
      <w:proofErr w:type="gramStart"/>
      <w:r w:rsidRPr="00615F12">
        <w:rPr>
          <w:sz w:val="24"/>
          <w:szCs w:val="24"/>
        </w:rPr>
        <w:t>предложениях</w:t>
      </w:r>
      <w:proofErr w:type="gramEnd"/>
      <w:r w:rsidRPr="00615F12">
        <w:rPr>
          <w:sz w:val="24"/>
          <w:szCs w:val="24"/>
        </w:rPr>
        <w:t xml:space="preserve"> о цене приобретения имущества с указанием подавших их претендентов;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27.5. Сведения о покупателе имущества;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27.6. Цену приобретения имущества, предложенную покупателем;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27.7. Иные необходимые сведения.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28. </w:t>
      </w:r>
      <w:proofErr w:type="gramStart"/>
      <w:r w:rsidRPr="00615F12">
        <w:rPr>
          <w:sz w:val="24"/>
          <w:szCs w:val="24"/>
        </w:rPr>
        <w:t>Уведомления об отказе в рассмотрении поданного претендентом предложения о цене приобретения имущества и о признании претендента покупателем имущества выдаются соответственно претендентам и покупателю или их полномочным представителям под расписку в день подведения итогов продажи имущества либо высылаются в их адрес по почте заказным письмом на следующий после дня подведения итогов продажи имущества день.</w:t>
      </w:r>
      <w:proofErr w:type="gramEnd"/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29. Если в указанный в информационном сообщении срок для приема заявок ни одна заявка не была зарегистрирована либо по результатам рассмотрения зарегистрированных заявок ни одно предложение о цене приобретения имущества не было принято к рассмотрению, продажа имущества признается несостоявшейся, что фиксируется в протоколе об итогах продажи имущества.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30. </w:t>
      </w:r>
      <w:proofErr w:type="gramStart"/>
      <w:r w:rsidRPr="00615F12">
        <w:rPr>
          <w:sz w:val="24"/>
          <w:szCs w:val="24"/>
        </w:rPr>
        <w:t>Информационное сообщение об итогах продажи имущества размещается в соответствии с требованиями Федерального закона «О приватизации государственного и муниципального имущества» на официальном сайте Российской Федерации в сети «Интернет» для размещения информации о проведении торгов, определенном Правительством Российской Федерации, а также не позднее рабочего дня, следующего за днем подведения итогов продажи имущества, - на сайте продавца в сети «Интернет».</w:t>
      </w:r>
      <w:proofErr w:type="gramEnd"/>
    </w:p>
    <w:p w:rsidR="00CC36DF" w:rsidRPr="00615F12" w:rsidRDefault="00CC36DF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/>
          <w:sz w:val="24"/>
          <w:szCs w:val="24"/>
        </w:rPr>
      </w:pPr>
      <w:r w:rsidRPr="00615F12">
        <w:rPr>
          <w:b/>
          <w:sz w:val="24"/>
          <w:szCs w:val="24"/>
        </w:rPr>
        <w:t>IV. Порядок заключения договора купли-продажи имущества, оплаты имущества и передачи его покупателю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 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31. Договор купли-продажи имущества заключается в течение 5 рабочих дней со дня подведения итогов продажи.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32. Договор купли-продажи имущества должен содержать все существенные </w:t>
      </w:r>
      <w:r w:rsidRPr="00615F12">
        <w:rPr>
          <w:sz w:val="24"/>
          <w:szCs w:val="24"/>
        </w:rPr>
        <w:lastRenderedPageBreak/>
        <w:t>условия, предусмотренные для таких договоров Гражданским кодексом Российской Федерации, Федеральным законом «О приватизации государственного и муниципального имущества» и иными нормативными правовыми актами Российской Федерации.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33. Денежные средства в счет оплаты приватизируемого федерального </w:t>
      </w:r>
      <w:proofErr w:type="gramStart"/>
      <w:r w:rsidRPr="00615F12">
        <w:rPr>
          <w:sz w:val="24"/>
          <w:szCs w:val="24"/>
        </w:rPr>
        <w:t>имущества</w:t>
      </w:r>
      <w:proofErr w:type="gramEnd"/>
      <w:r w:rsidRPr="00615F12">
        <w:rPr>
          <w:sz w:val="24"/>
          <w:szCs w:val="24"/>
        </w:rPr>
        <w:t xml:space="preserve"> в размере предложенной покупателем цены приобретения направляются в установленном порядке в федеральный бюджет на счет, указанный в информационном сообщении о проведении продажи имущества, в сроки, указанные в договоре купли-продажи имущества, но не позднее 30 рабочих дней со дня его заключения.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34. В случае предоставления рассрочки оплата имущества осуществляется в соответствии с решением о предоставлении рассрочки.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35. В договоре купли-продажи предусматривается уплата покупателем неустойки в случае его уклонения или отказа от оплаты имущества.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36. При уклонении покупателя от заключения договора купли-продажи имущества в установленный срок покупатель утрачивает право на заключение такого договора. В этом случае продажа имущества признается несостоявшейся.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37. Факт оплаты имущества подтверждается выпиской со счета, указанного в информационном сообщении о проведении продажи имущества, подтверждающей поступление сре</w:t>
      </w:r>
      <w:proofErr w:type="gramStart"/>
      <w:r w:rsidRPr="00615F12">
        <w:rPr>
          <w:sz w:val="24"/>
          <w:szCs w:val="24"/>
        </w:rPr>
        <w:t>дств в р</w:t>
      </w:r>
      <w:proofErr w:type="gramEnd"/>
      <w:r w:rsidRPr="00615F12">
        <w:rPr>
          <w:sz w:val="24"/>
          <w:szCs w:val="24"/>
        </w:rPr>
        <w:t>азмере и сроки, указанные в договоре купли-продажи имущества или решении о рассрочке оплаты имущества.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38. Продавец обеспечивает получение покупателем документации, необходимой для государственной регистрации сделки купли-продажи имущества и государственной регистрации перехода права собственности, вытекающего из такой сделки.</w:t>
      </w:r>
    </w:p>
    <w:p w:rsidR="00615F12" w:rsidRDefault="00615F12" w:rsidP="00137B43">
      <w:pPr>
        <w:ind w:firstLine="709"/>
        <w:jc w:val="both"/>
        <w:rPr>
          <w:b/>
          <w:sz w:val="24"/>
          <w:szCs w:val="24"/>
        </w:rPr>
      </w:pPr>
    </w:p>
    <w:p w:rsidR="00962C1A" w:rsidRPr="00154E1D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154E1D" w:rsidRDefault="00962C1A">
      <w:pPr>
        <w:suppressAutoHyphens w:val="0"/>
        <w:rPr>
          <w:sz w:val="24"/>
          <w:szCs w:val="24"/>
        </w:rPr>
      </w:pPr>
      <w:r w:rsidRPr="00154E1D">
        <w:rPr>
          <w:sz w:val="24"/>
          <w:szCs w:val="24"/>
        </w:rPr>
        <w:br w:type="page"/>
      </w:r>
    </w:p>
    <w:p w:rsidR="00962C1A" w:rsidRPr="00154E1D" w:rsidRDefault="00962C1A" w:rsidP="00962C1A">
      <w:pPr>
        <w:jc w:val="center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lastRenderedPageBreak/>
        <w:t xml:space="preserve">РАЗДЕЛ </w:t>
      </w:r>
      <w:r w:rsidRPr="00154E1D">
        <w:rPr>
          <w:b/>
          <w:sz w:val="24"/>
          <w:szCs w:val="24"/>
          <w:lang w:val="en-US"/>
        </w:rPr>
        <w:t>II</w:t>
      </w:r>
    </w:p>
    <w:p w:rsidR="00627876" w:rsidRPr="00154E1D" w:rsidRDefault="007F0B4A" w:rsidP="00962C1A">
      <w:pPr>
        <w:jc w:val="center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t>ИНФОРМАЦИОННАЯ КАРТА</w:t>
      </w:r>
    </w:p>
    <w:p w:rsidR="007A21E8" w:rsidRPr="00154E1D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154E1D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154E1D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154E1D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154E1D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154E1D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154E1D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Организатор</w:t>
            </w:r>
            <w:r w:rsidR="00154E1D" w:rsidRPr="00154E1D">
              <w:rPr>
                <w:sz w:val="24"/>
                <w:szCs w:val="24"/>
              </w:rPr>
              <w:t xml:space="preserve"> продажи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154E1D">
              <w:rPr>
                <w:sz w:val="24"/>
                <w:szCs w:val="24"/>
              </w:rPr>
              <w:t xml:space="preserve"> </w:t>
            </w:r>
            <w:r w:rsidR="00154E1D" w:rsidRPr="00154E1D">
              <w:rPr>
                <w:sz w:val="24"/>
                <w:szCs w:val="24"/>
              </w:rPr>
              <w:br/>
            </w:r>
            <w:r w:rsidR="00FB7F00" w:rsidRPr="00154E1D">
              <w:rPr>
                <w:sz w:val="24"/>
                <w:szCs w:val="24"/>
              </w:rPr>
              <w:t>(ФКУ «</w:t>
            </w:r>
            <w:proofErr w:type="spellStart"/>
            <w:r w:rsidR="00FB7F00" w:rsidRPr="00154E1D">
              <w:rPr>
                <w:sz w:val="24"/>
                <w:szCs w:val="24"/>
              </w:rPr>
              <w:t>Сиб</w:t>
            </w:r>
            <w:proofErr w:type="spellEnd"/>
            <w:r w:rsidR="00FB7F00" w:rsidRPr="00154E1D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154E1D">
              <w:rPr>
                <w:sz w:val="24"/>
                <w:szCs w:val="24"/>
              </w:rPr>
              <w:t>Росгвардии</w:t>
            </w:r>
            <w:proofErr w:type="spellEnd"/>
            <w:r w:rsidR="00FB7F00" w:rsidRPr="00154E1D">
              <w:rPr>
                <w:sz w:val="24"/>
                <w:szCs w:val="24"/>
              </w:rPr>
              <w:t>»)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  <w:lang w:val="en-US"/>
              </w:rPr>
              <w:t>E</w:t>
            </w:r>
            <w:r w:rsidRPr="00154E1D">
              <w:rPr>
                <w:sz w:val="24"/>
                <w:szCs w:val="24"/>
              </w:rPr>
              <w:t>-</w:t>
            </w:r>
            <w:r w:rsidRPr="00154E1D">
              <w:rPr>
                <w:sz w:val="24"/>
                <w:szCs w:val="24"/>
                <w:lang w:val="en-US"/>
              </w:rPr>
              <w:t>mail</w:t>
            </w:r>
            <w:r w:rsidRPr="00154E1D">
              <w:rPr>
                <w:sz w:val="24"/>
                <w:szCs w:val="24"/>
              </w:rPr>
              <w:t xml:space="preserve">: </w:t>
            </w:r>
            <w:proofErr w:type="spellStart"/>
            <w:r w:rsidRPr="00154E1D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154E1D">
              <w:rPr>
                <w:sz w:val="24"/>
                <w:szCs w:val="24"/>
              </w:rPr>
              <w:t>@</w:t>
            </w:r>
            <w:r w:rsidRPr="00154E1D">
              <w:rPr>
                <w:sz w:val="24"/>
                <w:szCs w:val="24"/>
                <w:lang w:val="en-US"/>
              </w:rPr>
              <w:t>mail</w:t>
            </w:r>
            <w:r w:rsidRPr="00154E1D">
              <w:rPr>
                <w:sz w:val="24"/>
                <w:szCs w:val="24"/>
              </w:rPr>
              <w:t>.</w:t>
            </w:r>
            <w:proofErr w:type="spellStart"/>
            <w:r w:rsidRPr="00154E1D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154E1D" w:rsidRDefault="005065A0" w:rsidP="007328CA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C13375">
              <w:rPr>
                <w:b/>
                <w:sz w:val="24"/>
                <w:szCs w:val="24"/>
              </w:rPr>
              <w:t xml:space="preserve">Контактный телефон в период приема заявок и проведения </w:t>
            </w:r>
            <w:r w:rsidR="007328CA">
              <w:rPr>
                <w:b/>
                <w:sz w:val="24"/>
                <w:szCs w:val="24"/>
              </w:rPr>
              <w:t>продажи</w:t>
            </w:r>
            <w:r w:rsidRPr="00C13375">
              <w:rPr>
                <w:b/>
                <w:sz w:val="24"/>
                <w:szCs w:val="24"/>
              </w:rPr>
              <w:t xml:space="preserve">: </w:t>
            </w:r>
            <w:r w:rsidR="00BE3BB6" w:rsidRPr="0007779F">
              <w:rPr>
                <w:b/>
                <w:sz w:val="24"/>
                <w:szCs w:val="24"/>
              </w:rPr>
              <w:t>+7 (383) 347 76 89 (контактн</w:t>
            </w:r>
            <w:r w:rsidR="00C271E7">
              <w:rPr>
                <w:b/>
                <w:sz w:val="24"/>
                <w:szCs w:val="24"/>
              </w:rPr>
              <w:t>ые</w:t>
            </w:r>
            <w:r w:rsidR="00BE3BB6" w:rsidRPr="0007779F">
              <w:rPr>
                <w:b/>
                <w:sz w:val="24"/>
                <w:szCs w:val="24"/>
              </w:rPr>
              <w:t xml:space="preserve"> лиц</w:t>
            </w:r>
            <w:r w:rsidR="00C271E7">
              <w:rPr>
                <w:b/>
                <w:sz w:val="24"/>
                <w:szCs w:val="24"/>
              </w:rPr>
              <w:t>а</w:t>
            </w:r>
            <w:r w:rsidR="00BE3BB6" w:rsidRPr="0007779F">
              <w:rPr>
                <w:b/>
                <w:sz w:val="24"/>
                <w:szCs w:val="24"/>
              </w:rPr>
              <w:t>:</w:t>
            </w:r>
            <w:proofErr w:type="gramEnd"/>
            <w:r w:rsidR="00BE3BB6" w:rsidRPr="0007779F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CC36DF">
              <w:rPr>
                <w:b/>
                <w:sz w:val="24"/>
                <w:szCs w:val="24"/>
              </w:rPr>
              <w:t>Вишневский Александр Васильевич</w:t>
            </w:r>
            <w:r w:rsidR="00C271E7">
              <w:rPr>
                <w:b/>
                <w:sz w:val="24"/>
                <w:szCs w:val="24"/>
              </w:rPr>
              <w:t>, Радченко Сергей Юрьевич</w:t>
            </w:r>
            <w:r w:rsidR="00BE3BB6" w:rsidRPr="0007779F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154E1D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154E1D" w:rsidP="00CC36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Продажа имущества </w:t>
            </w:r>
            <w:r w:rsidR="00CC36DF" w:rsidRPr="00CC36DF">
              <w:rPr>
                <w:b/>
                <w:bCs/>
                <w:sz w:val="24"/>
                <w:szCs w:val="24"/>
              </w:rPr>
              <w:t>без объявления цены</w:t>
            </w:r>
            <w:r w:rsidRPr="00154E1D">
              <w:rPr>
                <w:b/>
                <w:bCs/>
                <w:sz w:val="24"/>
                <w:szCs w:val="24"/>
              </w:rPr>
              <w:t xml:space="preserve">, </w:t>
            </w:r>
            <w:r w:rsidRPr="00154E1D">
              <w:rPr>
                <w:bCs/>
                <w:sz w:val="24"/>
                <w:szCs w:val="24"/>
              </w:rPr>
              <w:t xml:space="preserve">форма подачи предложений о цене - </w:t>
            </w:r>
            <w:r w:rsidR="00CC36DF">
              <w:rPr>
                <w:b/>
                <w:bCs/>
                <w:sz w:val="24"/>
                <w:szCs w:val="24"/>
              </w:rPr>
              <w:t>закрытая</w:t>
            </w:r>
          </w:p>
        </w:tc>
      </w:tr>
      <w:tr w:rsidR="007F0B4A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A268D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54E1D" w:rsidRDefault="00FB7F0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54E1D" w:rsidRDefault="00822B72" w:rsidP="00A268D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54E1D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B7F0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Объект торгов</w:t>
            </w:r>
            <w:r w:rsidR="00FB7F00" w:rsidRPr="00154E1D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154E1D">
              <w:rPr>
                <w:rStyle w:val="af3"/>
                <w:bCs/>
                <w:sz w:val="24"/>
                <w:szCs w:val="24"/>
              </w:rPr>
              <w:footnoteReference w:id="5"/>
            </w:r>
            <w:r w:rsidRPr="00154E1D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7328CA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Собственник </w:t>
            </w:r>
            <w:proofErr w:type="gramStart"/>
            <w:r w:rsidRPr="00154E1D">
              <w:rPr>
                <w:sz w:val="24"/>
                <w:szCs w:val="24"/>
              </w:rPr>
              <w:t>выставляемого</w:t>
            </w:r>
            <w:proofErr w:type="gramEnd"/>
            <w:r w:rsidRPr="00154E1D">
              <w:rPr>
                <w:sz w:val="24"/>
                <w:szCs w:val="24"/>
              </w:rPr>
              <w:t xml:space="preserve"> на </w:t>
            </w:r>
            <w:r w:rsidR="007328CA">
              <w:rPr>
                <w:sz w:val="24"/>
                <w:szCs w:val="24"/>
              </w:rPr>
              <w:t>продажу</w:t>
            </w:r>
            <w:r w:rsidRPr="00154E1D">
              <w:rPr>
                <w:sz w:val="24"/>
                <w:szCs w:val="24"/>
              </w:rPr>
              <w:t xml:space="preserve"> ВДВИ</w:t>
            </w:r>
            <w:r w:rsidR="00FB7F00" w:rsidRPr="00154E1D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Российская Федерация</w:t>
            </w:r>
            <w:r w:rsidR="00FB7F00" w:rsidRPr="00154E1D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5065A0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154E1D" w:rsidRDefault="005065A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154E1D" w:rsidRDefault="005065A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C13375" w:rsidRDefault="005065A0" w:rsidP="0061468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C13375">
              <w:rPr>
                <w:spacing w:val="1"/>
                <w:sz w:val="24"/>
                <w:szCs w:val="24"/>
              </w:rPr>
              <w:t xml:space="preserve">Федеральная служба войск национальной гвардии Российской Федерации. </w:t>
            </w:r>
          </w:p>
          <w:p w:rsidR="00BE3BB6" w:rsidRPr="00C13375" w:rsidRDefault="00E56960" w:rsidP="00E5696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proofErr w:type="gramStart"/>
            <w:r>
              <w:rPr>
                <w:spacing w:val="1"/>
                <w:sz w:val="24"/>
                <w:szCs w:val="24"/>
              </w:rPr>
              <w:t>В</w:t>
            </w:r>
            <w:r w:rsidRPr="00E56960">
              <w:rPr>
                <w:spacing w:val="1"/>
                <w:sz w:val="24"/>
                <w:szCs w:val="24"/>
              </w:rPr>
              <w:t>ыписк</w:t>
            </w:r>
            <w:r>
              <w:rPr>
                <w:spacing w:val="1"/>
                <w:sz w:val="24"/>
                <w:szCs w:val="24"/>
              </w:rPr>
              <w:t>а</w:t>
            </w:r>
            <w:r w:rsidRPr="00E56960">
              <w:rPr>
                <w:spacing w:val="1"/>
                <w:sz w:val="24"/>
                <w:szCs w:val="24"/>
              </w:rPr>
              <w:t xml:space="preserve"> из сводного перечня движимого военного имущества, подлежащего реализации по номенклатуре Департамента тылового обеспечения </w:t>
            </w:r>
            <w:proofErr w:type="spellStart"/>
            <w:r w:rsidRPr="00E56960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Pr="00E56960">
              <w:rPr>
                <w:spacing w:val="1"/>
                <w:sz w:val="24"/>
                <w:szCs w:val="24"/>
              </w:rPr>
              <w:t xml:space="preserve">, сопроводительного письма от 10 мая 2018 г. № 24/918, распоряжения заместителя директора ФС ВНГ РФ – главнокомандующего ВНГ РФ от 11 мая 2018 г. № 1/288-р, распоряжения Департамента тылового обеспечения </w:t>
            </w:r>
            <w:proofErr w:type="spellStart"/>
            <w:r w:rsidRPr="00E56960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Pr="00E56960">
              <w:rPr>
                <w:spacing w:val="1"/>
                <w:sz w:val="24"/>
                <w:szCs w:val="24"/>
              </w:rPr>
              <w:t xml:space="preserve"> от 14 июня 2019 г. № Т/24-3405М.</w:t>
            </w:r>
            <w:proofErr w:type="gramEnd"/>
          </w:p>
        </w:tc>
      </w:tr>
      <w:tr w:rsidR="00BE3BB6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07779F" w:rsidRDefault="00DD76F3" w:rsidP="00DD76F3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DD76F3">
              <w:rPr>
                <w:sz w:val="24"/>
                <w:szCs w:val="24"/>
                <w:lang w:eastAsia="ru-RU"/>
              </w:rPr>
              <w:t>Алтайский край, г. Рубцовск</w:t>
            </w:r>
          </w:p>
        </w:tc>
      </w:tr>
      <w:tr w:rsidR="00BE3BB6" w:rsidRPr="00154E1D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154E1D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Наименование, характеристики, детальное местонахождение объекта торгов, начальная цена продажи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07779F">
              <w:rPr>
                <w:b/>
                <w:bCs/>
                <w:sz w:val="24"/>
                <w:szCs w:val="24"/>
              </w:rPr>
              <w:t>Лот № 1</w:t>
            </w: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07779F">
              <w:rPr>
                <w:bCs/>
                <w:sz w:val="24"/>
                <w:szCs w:val="24"/>
              </w:rPr>
              <w:t>Наименование имущества и характеристики имущества: высвобождаемое движимое военное имущество (</w:t>
            </w:r>
            <w:r w:rsidR="002160B7" w:rsidRPr="002160B7">
              <w:rPr>
                <w:bCs/>
                <w:sz w:val="24"/>
                <w:szCs w:val="24"/>
              </w:rPr>
              <w:t>имущество продовольственной службы</w:t>
            </w:r>
            <w:r w:rsidRPr="0007779F">
              <w:rPr>
                <w:bCs/>
                <w:sz w:val="24"/>
                <w:szCs w:val="24"/>
              </w:rPr>
              <w:t xml:space="preserve">), всего по </w:t>
            </w:r>
            <w:r w:rsidR="00DD76F3">
              <w:rPr>
                <w:bCs/>
                <w:sz w:val="24"/>
                <w:szCs w:val="24"/>
              </w:rPr>
              <w:t>18</w:t>
            </w:r>
            <w:r w:rsidRPr="0007779F">
              <w:rPr>
                <w:bCs/>
                <w:sz w:val="24"/>
                <w:szCs w:val="24"/>
              </w:rPr>
              <w:t xml:space="preserve"> наименовани</w:t>
            </w:r>
            <w:r w:rsidR="00DD76F3">
              <w:rPr>
                <w:bCs/>
                <w:sz w:val="24"/>
                <w:szCs w:val="24"/>
              </w:rPr>
              <w:t>ям</w:t>
            </w:r>
            <w:r w:rsidRPr="0007779F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07779F">
              <w:rPr>
                <w:bCs/>
                <w:sz w:val="24"/>
                <w:szCs w:val="24"/>
              </w:rPr>
              <w:t xml:space="preserve">Детальное местоположение: </w:t>
            </w:r>
            <w:r w:rsidR="00DD76F3" w:rsidRPr="00DD76F3">
              <w:rPr>
                <w:bCs/>
                <w:sz w:val="24"/>
                <w:szCs w:val="24"/>
              </w:rPr>
              <w:t>Алтайский край, г. Рубцовск, ул. Багратиона, 9</w:t>
            </w:r>
            <w:r w:rsidRPr="0007779F">
              <w:rPr>
                <w:bCs/>
                <w:sz w:val="24"/>
                <w:szCs w:val="24"/>
              </w:rPr>
              <w:t>.</w:t>
            </w: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BE3BB6" w:rsidRPr="0007779F" w:rsidRDefault="00FF1CA9" w:rsidP="00FF1CA9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 соответствии с</w:t>
            </w:r>
            <w:r w:rsidR="002160B7">
              <w:rPr>
                <w:bCs/>
                <w:sz w:val="24"/>
                <w:szCs w:val="24"/>
              </w:rPr>
              <w:t xml:space="preserve"> пункт</w:t>
            </w:r>
            <w:r>
              <w:rPr>
                <w:bCs/>
                <w:sz w:val="24"/>
                <w:szCs w:val="24"/>
              </w:rPr>
              <w:t>ом</w:t>
            </w:r>
            <w:r w:rsidR="002160B7">
              <w:rPr>
                <w:bCs/>
                <w:sz w:val="24"/>
                <w:szCs w:val="24"/>
              </w:rPr>
              <w:t xml:space="preserve"> 1 статьи 24 </w:t>
            </w:r>
            <w:r w:rsidR="002160B7" w:rsidRPr="002160B7">
              <w:rPr>
                <w:bCs/>
                <w:sz w:val="24"/>
                <w:szCs w:val="24"/>
              </w:rPr>
              <w:t>Федеральн</w:t>
            </w:r>
            <w:r w:rsidR="002160B7">
              <w:rPr>
                <w:bCs/>
                <w:sz w:val="24"/>
                <w:szCs w:val="24"/>
              </w:rPr>
              <w:t>ого</w:t>
            </w:r>
            <w:r w:rsidR="002160B7" w:rsidRPr="002160B7">
              <w:rPr>
                <w:bCs/>
                <w:sz w:val="24"/>
                <w:szCs w:val="24"/>
              </w:rPr>
              <w:t xml:space="preserve"> закон</w:t>
            </w:r>
            <w:r w:rsidR="002160B7">
              <w:rPr>
                <w:bCs/>
                <w:sz w:val="24"/>
                <w:szCs w:val="24"/>
              </w:rPr>
              <w:t xml:space="preserve">а от </w:t>
            </w:r>
            <w:r w:rsidR="002160B7" w:rsidRPr="002160B7">
              <w:rPr>
                <w:bCs/>
                <w:sz w:val="24"/>
                <w:szCs w:val="24"/>
              </w:rPr>
              <w:t>21.12.2001</w:t>
            </w:r>
            <w:r w:rsidR="002160B7">
              <w:rPr>
                <w:bCs/>
                <w:sz w:val="24"/>
                <w:szCs w:val="24"/>
              </w:rPr>
              <w:t xml:space="preserve"> г. №</w:t>
            </w:r>
            <w:r w:rsidR="002160B7" w:rsidRPr="002160B7">
              <w:rPr>
                <w:bCs/>
                <w:sz w:val="24"/>
                <w:szCs w:val="24"/>
              </w:rPr>
              <w:t xml:space="preserve"> 178-ФЗ «О приватизации государственного и муниципального имущества»</w:t>
            </w:r>
            <w:r w:rsidR="002160B7">
              <w:rPr>
                <w:bCs/>
                <w:sz w:val="24"/>
                <w:szCs w:val="24"/>
              </w:rPr>
              <w:t xml:space="preserve"> п</w:t>
            </w:r>
            <w:r w:rsidR="002160B7" w:rsidRPr="002160B7">
              <w:rPr>
                <w:bCs/>
                <w:sz w:val="24"/>
                <w:szCs w:val="24"/>
              </w:rPr>
              <w:t xml:space="preserve">ри продаже государственного имущества без объявления цены его </w:t>
            </w:r>
            <w:r w:rsidR="002160B7" w:rsidRPr="002160B7">
              <w:rPr>
                <w:b/>
                <w:bCs/>
                <w:sz w:val="24"/>
                <w:szCs w:val="24"/>
              </w:rPr>
              <w:t>начальная цена не определяется</w:t>
            </w:r>
            <w:r w:rsidR="002160B7" w:rsidRPr="002160B7">
              <w:rPr>
                <w:bCs/>
                <w:sz w:val="24"/>
                <w:szCs w:val="24"/>
              </w:rPr>
              <w:t>.</w:t>
            </w:r>
          </w:p>
        </w:tc>
      </w:tr>
      <w:tr w:rsidR="008A25AA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325E2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</w:t>
            </w:r>
            <w:r w:rsidR="008A25AA" w:rsidRPr="00154E1D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154E1D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154E1D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154E1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154E1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154E1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154E1D" w:rsidRDefault="00325E2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154E1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154E1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Получатель: </w:t>
            </w:r>
          </w:p>
          <w:p w:rsidR="008A25AA" w:rsidRPr="00154E1D" w:rsidRDefault="008A25A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154E1D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154E1D" w:rsidRDefault="00325E2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ИНН 5410066117</w:t>
            </w:r>
          </w:p>
          <w:p w:rsidR="008A25AA" w:rsidRPr="00154E1D" w:rsidRDefault="00325E2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КПП 541001001</w:t>
            </w:r>
          </w:p>
          <w:p w:rsidR="008A25AA" w:rsidRPr="00154E1D" w:rsidRDefault="008A25A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р/счёт 401018109000</w:t>
            </w:r>
            <w:r w:rsidR="00325E2A" w:rsidRPr="00154E1D">
              <w:rPr>
                <w:bCs/>
                <w:sz w:val="24"/>
                <w:szCs w:val="24"/>
              </w:rPr>
              <w:t>00010001</w:t>
            </w:r>
          </w:p>
          <w:p w:rsidR="008A25AA" w:rsidRPr="00154E1D" w:rsidRDefault="008A25A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Обременение </w:t>
            </w:r>
          </w:p>
          <w:p w:rsidR="00C7709C" w:rsidRPr="00154E1D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7F774F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</w:t>
            </w:r>
            <w:r w:rsidR="00C7709C" w:rsidRPr="00154E1D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Валюта</w:t>
            </w:r>
            <w:r w:rsidRPr="00154E1D">
              <w:rPr>
                <w:sz w:val="24"/>
                <w:szCs w:val="24"/>
              </w:rPr>
              <w:t xml:space="preserve"> </w:t>
            </w:r>
            <w:r w:rsidRPr="00154E1D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5B59D3" w:rsidRPr="00154E1D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767190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Перечисление задатка не предусмотрено</w:t>
            </w:r>
          </w:p>
        </w:tc>
      </w:tr>
      <w:tr w:rsidR="00767190" w:rsidRPr="00154E1D" w:rsidTr="00767190">
        <w:trPr>
          <w:trHeight w:val="13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D40CDE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Перечисление задатка не предусмотрено</w:t>
            </w:r>
          </w:p>
        </w:tc>
      </w:tr>
      <w:tr w:rsidR="002D54BE" w:rsidRPr="00154E1D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Pr="00154E1D" w:rsidRDefault="002D54BE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Pr="00154E1D" w:rsidRDefault="002D54BE" w:rsidP="0001092D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Место, дата и время начала и окончания подачи (приёма) заявок на участие в продаже имущества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Место подачи (приёма) заявок на участие в продаже: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Порядок приёма заявок на участие в продаже: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«23» сентября 2019</w:t>
            </w:r>
            <w:r>
              <w:rPr>
                <w:snapToGrid w:val="0"/>
                <w:sz w:val="24"/>
                <w:szCs w:val="24"/>
              </w:rPr>
              <w:t xml:space="preserve"> г. в 10:00 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(время новосибирское,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MSK</w:t>
            </w:r>
            <w:r>
              <w:rPr>
                <w:sz w:val="24"/>
                <w:szCs w:val="24"/>
              </w:rPr>
              <w:t xml:space="preserve"> +4) 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«30» октября 2019</w:t>
            </w:r>
            <w:r>
              <w:rPr>
                <w:snapToGrid w:val="0"/>
                <w:sz w:val="24"/>
                <w:szCs w:val="24"/>
              </w:rPr>
              <w:t xml:space="preserve"> г. в 11:00 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 xml:space="preserve">(время новосибирское, </w:t>
            </w:r>
            <w:r>
              <w:rPr>
                <w:sz w:val="24"/>
                <w:szCs w:val="24"/>
                <w:lang w:val="en-US"/>
              </w:rPr>
              <w:t>MSK</w:t>
            </w:r>
            <w:r>
              <w:rPr>
                <w:sz w:val="24"/>
                <w:szCs w:val="24"/>
              </w:rPr>
              <w:t xml:space="preserve"> +4</w:t>
            </w:r>
            <w:r>
              <w:rPr>
                <w:snapToGrid w:val="0"/>
                <w:sz w:val="24"/>
                <w:szCs w:val="24"/>
              </w:rPr>
              <w:t>)</w:t>
            </w:r>
          </w:p>
        </w:tc>
      </w:tr>
      <w:tr w:rsidR="002D54BE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Pr="00154E1D" w:rsidRDefault="002D54BE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Pr="00154E1D" w:rsidRDefault="002D54BE" w:rsidP="0001092D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Порядок подачи заявок на участие в продаже имущества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>
              <w:rPr>
                <w:snapToGrid w:val="0"/>
                <w:sz w:val="24"/>
                <w:szCs w:val="24"/>
              </w:rPr>
              <w:t xml:space="preserve"> в параграфе </w:t>
            </w:r>
            <w:r>
              <w:rPr>
                <w:snapToGrid w:val="0"/>
                <w:sz w:val="24"/>
                <w:szCs w:val="24"/>
                <w:lang w:val="en-US"/>
              </w:rPr>
              <w:t>II</w:t>
            </w:r>
            <w:r>
              <w:rPr>
                <w:snapToGrid w:val="0"/>
                <w:sz w:val="24"/>
                <w:szCs w:val="24"/>
              </w:rPr>
              <w:t xml:space="preserve"> раздела </w:t>
            </w:r>
            <w:r>
              <w:rPr>
                <w:snapToGrid w:val="0"/>
                <w:sz w:val="24"/>
                <w:szCs w:val="24"/>
                <w:lang w:val="en-US"/>
              </w:rPr>
              <w:t>I</w:t>
            </w:r>
            <w:r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2D54BE" w:rsidRPr="00154E1D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Pr="00154E1D" w:rsidRDefault="002D54BE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Pr="00154E1D" w:rsidRDefault="002D54BE" w:rsidP="0001092D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Место, дата и время </w:t>
            </w:r>
            <w:r>
              <w:rPr>
                <w:bCs/>
                <w:sz w:val="24"/>
                <w:szCs w:val="24"/>
              </w:rPr>
              <w:t xml:space="preserve">рассмотрения представленных документов (заявок), вскрытия конвертов с предложениями </w:t>
            </w:r>
            <w:r w:rsidRPr="0001092D">
              <w:rPr>
                <w:bCs/>
                <w:sz w:val="24"/>
                <w:szCs w:val="24"/>
              </w:rPr>
              <w:t>о цене приобретения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«0</w:t>
            </w:r>
            <w:r w:rsidR="002A1F66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» ноября 2019</w:t>
            </w:r>
            <w:r>
              <w:rPr>
                <w:snapToGrid w:val="0"/>
                <w:sz w:val="24"/>
                <w:szCs w:val="24"/>
              </w:rPr>
              <w:t xml:space="preserve"> г. в 11:00 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(время новосибирское,</w:t>
            </w:r>
            <w:r>
              <w:rPr>
                <w:sz w:val="24"/>
                <w:szCs w:val="24"/>
                <w:lang w:val="en-US"/>
              </w:rPr>
              <w:t>MSK</w:t>
            </w:r>
            <w:r>
              <w:rPr>
                <w:sz w:val="24"/>
                <w:szCs w:val="24"/>
              </w:rPr>
              <w:t xml:space="preserve"> +4</w:t>
            </w:r>
            <w:r>
              <w:rPr>
                <w:snapToGrid w:val="0"/>
                <w:sz w:val="24"/>
                <w:szCs w:val="24"/>
              </w:rPr>
              <w:t>)</w:t>
            </w:r>
          </w:p>
        </w:tc>
      </w:tr>
      <w:tr w:rsidR="002D54BE" w:rsidRPr="00154E1D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Pr="00154E1D" w:rsidRDefault="002D54BE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Pr="00154E1D" w:rsidRDefault="002D54BE" w:rsidP="00F444B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Место и срок подведения итогов продажи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2D54BE" w:rsidRDefault="002D54BE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</w:p>
          <w:p w:rsidR="002D54BE" w:rsidRDefault="002D54BE" w:rsidP="002A1F66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«0</w:t>
            </w:r>
            <w:r w:rsidR="002A1F66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» ноября 2019</w:t>
            </w:r>
            <w:r>
              <w:rPr>
                <w:snapToGrid w:val="0"/>
                <w:sz w:val="24"/>
                <w:szCs w:val="24"/>
              </w:rPr>
              <w:t xml:space="preserve"> г. </w:t>
            </w:r>
          </w:p>
        </w:tc>
      </w:tr>
      <w:tr w:rsidR="0001092D" w:rsidRPr="00154E1D" w:rsidTr="006E113C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6E113C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01092D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Порядок определения победителя продажи имущества </w:t>
            </w:r>
            <w:r>
              <w:rPr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01092D" w:rsidRDefault="0001092D" w:rsidP="0001092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01092D">
              <w:rPr>
                <w:sz w:val="24"/>
                <w:szCs w:val="24"/>
              </w:rPr>
              <w:t>Покупателем имущества признается:</w:t>
            </w:r>
          </w:p>
          <w:p w:rsidR="0001092D" w:rsidRPr="0001092D" w:rsidRDefault="0001092D" w:rsidP="0001092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01092D">
              <w:rPr>
                <w:sz w:val="24"/>
                <w:szCs w:val="24"/>
              </w:rPr>
              <w:t>1. При принятии к рассмотрению одного предложения о цене приобретения имущества - претендент, подавший это предложение;</w:t>
            </w:r>
          </w:p>
          <w:p w:rsidR="0001092D" w:rsidRPr="0001092D" w:rsidRDefault="0001092D" w:rsidP="0001092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01092D">
              <w:rPr>
                <w:sz w:val="24"/>
                <w:szCs w:val="24"/>
              </w:rPr>
              <w:t>2. При принятии к рассмотрению нескольких предложений о цене приобретения имущества - претендент, предложивший наибольшую цену за продаваемое имущество;</w:t>
            </w:r>
          </w:p>
          <w:p w:rsidR="0001092D" w:rsidRPr="00154E1D" w:rsidRDefault="0001092D" w:rsidP="0001092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01092D">
              <w:rPr>
                <w:sz w:val="24"/>
                <w:szCs w:val="24"/>
              </w:rPr>
              <w:t>3. При принятии к рассмотрению нескольких одинаковых предложений о цене приобретения имущества - претендент, заявка которого была зарегистрирована ранее других.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154E1D">
              <w:rPr>
                <w:sz w:val="24"/>
                <w:szCs w:val="24"/>
              </w:rPr>
              <w:t>с даты подведения</w:t>
            </w:r>
            <w:proofErr w:type="gramEnd"/>
            <w:r w:rsidRPr="00154E1D">
              <w:rPr>
                <w:sz w:val="24"/>
                <w:szCs w:val="24"/>
              </w:rPr>
              <w:t xml:space="preserve"> итогов </w:t>
            </w:r>
            <w:r>
              <w:rPr>
                <w:sz w:val="24"/>
                <w:szCs w:val="24"/>
              </w:rPr>
              <w:t>продажи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72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</w:t>
            </w:r>
            <w:r w:rsidR="007328CA">
              <w:rPr>
                <w:sz w:val="24"/>
                <w:szCs w:val="24"/>
              </w:rPr>
              <w:t>продаже ВДВИ</w:t>
            </w:r>
            <w:r w:rsidRPr="00154E1D">
              <w:rPr>
                <w:sz w:val="24"/>
                <w:szCs w:val="24"/>
              </w:rPr>
              <w:t xml:space="preserve">. </w:t>
            </w:r>
          </w:p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Запись производится не менее чем за два рабочих дня.</w:t>
            </w:r>
          </w:p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 xml:space="preserve">Контактный телефон для записи: </w:t>
            </w:r>
          </w:p>
          <w:p w:rsidR="0001092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07779F">
              <w:rPr>
                <w:sz w:val="24"/>
                <w:szCs w:val="24"/>
              </w:rPr>
              <w:t xml:space="preserve">+7 (383) 347 76 89 </w:t>
            </w:r>
          </w:p>
          <w:p w:rsidR="0001092D" w:rsidRPr="0007779F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proofErr w:type="gramStart"/>
            <w:r w:rsidRPr="0007779F">
              <w:rPr>
                <w:sz w:val="24"/>
                <w:szCs w:val="24"/>
              </w:rPr>
              <w:t>(контактные лица:</w:t>
            </w:r>
            <w:proofErr w:type="gramEnd"/>
            <w:r w:rsidRPr="0007779F">
              <w:rPr>
                <w:sz w:val="24"/>
                <w:szCs w:val="24"/>
              </w:rPr>
              <w:t xml:space="preserve"> </w:t>
            </w:r>
            <w:proofErr w:type="gramStart"/>
            <w:r w:rsidR="00F149AF" w:rsidRPr="00F149AF">
              <w:rPr>
                <w:sz w:val="24"/>
                <w:szCs w:val="24"/>
              </w:rPr>
              <w:t>Вишневский Александр Васильевич, Радченко Сергей Юрьевич</w:t>
            </w:r>
            <w:r w:rsidRPr="0007779F">
              <w:rPr>
                <w:sz w:val="24"/>
                <w:szCs w:val="24"/>
              </w:rPr>
              <w:t>).</w:t>
            </w:r>
            <w:proofErr w:type="gramEnd"/>
          </w:p>
          <w:p w:rsidR="0001092D" w:rsidRPr="00154E1D" w:rsidRDefault="0001092D" w:rsidP="007328C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</w:t>
            </w:r>
            <w:r w:rsidR="007328CA">
              <w:rPr>
                <w:sz w:val="24"/>
                <w:szCs w:val="24"/>
              </w:rPr>
              <w:t>продаже ВДВИ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2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01092D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Установлены в п. 4 раздела </w:t>
            </w:r>
            <w:r w:rsidRPr="00154E1D">
              <w:rPr>
                <w:sz w:val="24"/>
                <w:szCs w:val="24"/>
                <w:lang w:val="en-US"/>
              </w:rPr>
              <w:t>I</w:t>
            </w:r>
            <w:r w:rsidRPr="00154E1D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01092D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503" w:rsidRDefault="001B1B43" w:rsidP="001B1B43">
            <w:pPr>
              <w:ind w:left="34" w:right="41"/>
              <w:jc w:val="both"/>
              <w:rPr>
                <w:sz w:val="24"/>
                <w:szCs w:val="24"/>
              </w:rPr>
            </w:pPr>
            <w:r w:rsidRPr="001B1B43">
              <w:rPr>
                <w:sz w:val="24"/>
                <w:szCs w:val="24"/>
              </w:rPr>
              <w:t xml:space="preserve">Аукционы </w:t>
            </w:r>
            <w:r>
              <w:rPr>
                <w:sz w:val="24"/>
                <w:szCs w:val="24"/>
              </w:rPr>
              <w:t>№</w:t>
            </w:r>
            <w:r w:rsidRPr="001B1B43">
              <w:rPr>
                <w:sz w:val="24"/>
                <w:szCs w:val="24"/>
              </w:rPr>
              <w:t xml:space="preserve">№ </w:t>
            </w:r>
            <w:r>
              <w:rPr>
                <w:sz w:val="24"/>
                <w:szCs w:val="24"/>
              </w:rPr>
              <w:t>0402</w:t>
            </w:r>
            <w:r w:rsidRPr="001B1B43">
              <w:rPr>
                <w:sz w:val="24"/>
                <w:szCs w:val="24"/>
              </w:rPr>
              <w:t>19/30506124/</w:t>
            </w:r>
            <w:r w:rsidR="00AD1110">
              <w:rPr>
                <w:sz w:val="24"/>
                <w:szCs w:val="24"/>
              </w:rPr>
              <w:t>3</w:t>
            </w:r>
            <w:r w:rsidR="00DD76F3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,</w:t>
            </w:r>
            <w:r w:rsidRPr="001B1B4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0604</w:t>
            </w:r>
            <w:r w:rsidRPr="001B1B43">
              <w:rPr>
                <w:sz w:val="24"/>
                <w:szCs w:val="24"/>
              </w:rPr>
              <w:t>19/30506124/</w:t>
            </w:r>
            <w:r w:rsidR="00D11C69">
              <w:rPr>
                <w:sz w:val="24"/>
                <w:szCs w:val="24"/>
              </w:rPr>
              <w:t>1</w:t>
            </w:r>
            <w:r w:rsidR="00DD76F3">
              <w:rPr>
                <w:sz w:val="24"/>
                <w:szCs w:val="24"/>
              </w:rPr>
              <w:t>6, 0604</w:t>
            </w:r>
            <w:r w:rsidR="00DD76F3" w:rsidRPr="001B1B43">
              <w:rPr>
                <w:sz w:val="24"/>
                <w:szCs w:val="24"/>
              </w:rPr>
              <w:t>19/30506124/</w:t>
            </w:r>
            <w:r w:rsidR="00DD76F3">
              <w:rPr>
                <w:sz w:val="24"/>
                <w:szCs w:val="24"/>
              </w:rPr>
              <w:t>17</w:t>
            </w:r>
            <w:r w:rsidR="00640503">
              <w:rPr>
                <w:sz w:val="24"/>
                <w:szCs w:val="24"/>
              </w:rPr>
              <w:t xml:space="preserve">. </w:t>
            </w:r>
          </w:p>
          <w:p w:rsidR="001B1B43" w:rsidRPr="001B1B43" w:rsidRDefault="00640503" w:rsidP="001B1B43">
            <w:pPr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Продажа посредством публичного предложения №</w:t>
            </w:r>
            <w:r w:rsidR="00DD76F3">
              <w:rPr>
                <w:sz w:val="24"/>
                <w:szCs w:val="24"/>
              </w:rPr>
              <w:t>№</w:t>
            </w:r>
            <w:r>
              <w:rPr>
                <w:sz w:val="24"/>
                <w:szCs w:val="24"/>
              </w:rPr>
              <w:t xml:space="preserve"> 150719/</w:t>
            </w:r>
            <w:r w:rsidRPr="001B1B43">
              <w:rPr>
                <w:sz w:val="24"/>
                <w:szCs w:val="24"/>
              </w:rPr>
              <w:t>30506124/</w:t>
            </w:r>
            <w:r w:rsidR="00D11C69">
              <w:rPr>
                <w:sz w:val="24"/>
                <w:szCs w:val="24"/>
              </w:rPr>
              <w:t>1</w:t>
            </w:r>
            <w:r w:rsidR="00DD76F3">
              <w:rPr>
                <w:sz w:val="24"/>
                <w:szCs w:val="24"/>
              </w:rPr>
              <w:t>6, 150719/</w:t>
            </w:r>
            <w:r w:rsidR="00DD76F3" w:rsidRPr="001B1B43">
              <w:rPr>
                <w:sz w:val="24"/>
                <w:szCs w:val="24"/>
              </w:rPr>
              <w:t>30506124/</w:t>
            </w:r>
            <w:r w:rsidR="00DD76F3">
              <w:rPr>
                <w:sz w:val="24"/>
                <w:szCs w:val="24"/>
              </w:rPr>
              <w:t>17</w:t>
            </w:r>
            <w:r w:rsidR="001B1B43" w:rsidRPr="001B1B43">
              <w:rPr>
                <w:sz w:val="24"/>
                <w:szCs w:val="24"/>
              </w:rPr>
              <w:t>.</w:t>
            </w:r>
          </w:p>
          <w:p w:rsidR="0001092D" w:rsidRPr="00154E1D" w:rsidRDefault="001B1B43" w:rsidP="00640503">
            <w:pPr>
              <w:ind w:left="34" w:right="41"/>
              <w:jc w:val="both"/>
              <w:rPr>
                <w:sz w:val="24"/>
                <w:szCs w:val="24"/>
              </w:rPr>
            </w:pPr>
            <w:r w:rsidRPr="001B1B43">
              <w:rPr>
                <w:sz w:val="24"/>
                <w:szCs w:val="24"/>
              </w:rPr>
              <w:t>Аукционы</w:t>
            </w:r>
            <w:r w:rsidR="00640503">
              <w:rPr>
                <w:sz w:val="24"/>
                <w:szCs w:val="24"/>
              </w:rPr>
              <w:t xml:space="preserve"> и продажи посредством публичного предложения</w:t>
            </w:r>
            <w:r w:rsidRPr="001B1B43">
              <w:rPr>
                <w:sz w:val="24"/>
                <w:szCs w:val="24"/>
              </w:rPr>
              <w:t xml:space="preserve"> признаны несостоявшимися в связи с отсутствием допущенных участников (не подано ни одной заявки).</w:t>
            </w:r>
          </w:p>
        </w:tc>
      </w:tr>
      <w:tr w:rsidR="0001092D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Не установлено</w:t>
            </w:r>
          </w:p>
        </w:tc>
      </w:tr>
    </w:tbl>
    <w:p w:rsidR="00154E1D" w:rsidRDefault="00154E1D">
      <w:pPr>
        <w:suppressAutoHyphens w:val="0"/>
        <w:rPr>
          <w:sz w:val="24"/>
          <w:szCs w:val="24"/>
        </w:rPr>
      </w:pPr>
    </w:p>
    <w:p w:rsidR="00F51306" w:rsidRPr="00154E1D" w:rsidRDefault="00325E2A" w:rsidP="00325E2A">
      <w:pPr>
        <w:ind w:firstLine="709"/>
        <w:jc w:val="both"/>
        <w:rPr>
          <w:sz w:val="24"/>
          <w:szCs w:val="24"/>
        </w:rPr>
      </w:pPr>
      <w:r w:rsidRPr="00154E1D">
        <w:rPr>
          <w:sz w:val="24"/>
          <w:szCs w:val="24"/>
        </w:rPr>
        <w:lastRenderedPageBreak/>
        <w:t>Перечень представляемых</w:t>
      </w:r>
      <w:r w:rsidR="00154E1D" w:rsidRPr="00154E1D">
        <w:rPr>
          <w:sz w:val="24"/>
          <w:szCs w:val="24"/>
        </w:rPr>
        <w:t xml:space="preserve"> претендентами</w:t>
      </w:r>
      <w:r w:rsidRPr="00154E1D">
        <w:rPr>
          <w:sz w:val="24"/>
          <w:szCs w:val="24"/>
        </w:rPr>
        <w:t xml:space="preserve"> документов и требования к их оформлению;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 xml:space="preserve">Заявка на участие в </w:t>
      </w:r>
      <w:r w:rsidR="00154E1D" w:rsidRPr="00154E1D">
        <w:rPr>
          <w:sz w:val="24"/>
          <w:szCs w:val="24"/>
        </w:rPr>
        <w:t xml:space="preserve">продаже имущества </w:t>
      </w:r>
      <w:r w:rsidR="0001092D">
        <w:rPr>
          <w:sz w:val="24"/>
          <w:szCs w:val="24"/>
        </w:rPr>
        <w:t>без объявления цены</w:t>
      </w:r>
      <w:r w:rsidRPr="00154E1D">
        <w:rPr>
          <w:sz w:val="24"/>
          <w:szCs w:val="24"/>
        </w:rPr>
        <w:t xml:space="preserve"> (форма заявки – приложение № 2 к информационному сообщению)</w:t>
      </w:r>
      <w:r w:rsidR="00BC496D" w:rsidRPr="00154E1D">
        <w:rPr>
          <w:sz w:val="24"/>
          <w:szCs w:val="24"/>
        </w:rPr>
        <w:t>;</w:t>
      </w:r>
    </w:p>
    <w:p w:rsidR="00BC496D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 xml:space="preserve">Опись документов, представляемых на участие </w:t>
      </w:r>
      <w:r w:rsidR="00154E1D" w:rsidRPr="00154E1D">
        <w:rPr>
          <w:sz w:val="24"/>
          <w:szCs w:val="24"/>
        </w:rPr>
        <w:t>в</w:t>
      </w:r>
      <w:r w:rsidRPr="00154E1D">
        <w:rPr>
          <w:sz w:val="24"/>
          <w:szCs w:val="24"/>
        </w:rPr>
        <w:t xml:space="preserve"> продаже имущества</w:t>
      </w:r>
      <w:r w:rsidR="00154E1D" w:rsidRPr="00154E1D">
        <w:rPr>
          <w:sz w:val="24"/>
          <w:szCs w:val="24"/>
        </w:rPr>
        <w:t xml:space="preserve"> </w:t>
      </w:r>
      <w:r w:rsidR="0001092D">
        <w:rPr>
          <w:sz w:val="24"/>
          <w:szCs w:val="24"/>
        </w:rPr>
        <w:t>без объявления цены</w:t>
      </w:r>
      <w:r w:rsidRPr="00154E1D">
        <w:rPr>
          <w:sz w:val="24"/>
          <w:szCs w:val="24"/>
        </w:rPr>
        <w:t xml:space="preserve"> (бланк описи – приложение № 3 к информационному сообщению);</w:t>
      </w:r>
    </w:p>
    <w:p w:rsidR="0001092D" w:rsidRPr="00154E1D" w:rsidRDefault="0001092D" w:rsidP="0001092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01092D">
        <w:rPr>
          <w:sz w:val="24"/>
          <w:szCs w:val="24"/>
        </w:rPr>
        <w:t>Запечатанный конве</w:t>
      </w:r>
      <w:proofErr w:type="gramStart"/>
      <w:r w:rsidRPr="0001092D">
        <w:rPr>
          <w:sz w:val="24"/>
          <w:szCs w:val="24"/>
        </w:rPr>
        <w:t>рт с пр</w:t>
      </w:r>
      <w:proofErr w:type="gramEnd"/>
      <w:r w:rsidRPr="0001092D">
        <w:rPr>
          <w:sz w:val="24"/>
          <w:szCs w:val="24"/>
        </w:rPr>
        <w:t>едложением о цене имущества (бланк предложения о цене – приложение № 4 к информационному сообщению);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Заверенные копии учредительных документов (</w:t>
      </w:r>
      <w:r w:rsidRPr="00154E1D">
        <w:rPr>
          <w:b/>
          <w:sz w:val="24"/>
          <w:szCs w:val="24"/>
        </w:rPr>
        <w:t>для юридических лиц</w:t>
      </w:r>
      <w:r w:rsidR="00BC496D" w:rsidRPr="00154E1D">
        <w:rPr>
          <w:sz w:val="24"/>
          <w:szCs w:val="24"/>
        </w:rPr>
        <w:t>);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154E1D">
        <w:rPr>
          <w:b/>
          <w:sz w:val="24"/>
          <w:szCs w:val="24"/>
        </w:rPr>
        <w:t>для юридических лиц</w:t>
      </w:r>
      <w:r w:rsidR="00BC496D" w:rsidRPr="00154E1D">
        <w:rPr>
          <w:sz w:val="24"/>
          <w:szCs w:val="24"/>
        </w:rPr>
        <w:t>);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154E1D">
        <w:rPr>
          <w:b/>
          <w:sz w:val="24"/>
          <w:szCs w:val="24"/>
        </w:rPr>
        <w:t>для юридических лиц</w:t>
      </w:r>
      <w:r w:rsidR="00BC496D" w:rsidRPr="00154E1D">
        <w:rPr>
          <w:sz w:val="24"/>
          <w:szCs w:val="24"/>
        </w:rPr>
        <w:t>);</w:t>
      </w:r>
    </w:p>
    <w:p w:rsidR="00325E2A" w:rsidRPr="00154E1D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154E1D">
        <w:rPr>
          <w:sz w:val="24"/>
          <w:szCs w:val="24"/>
        </w:rPr>
        <w:t>(</w:t>
      </w:r>
      <w:r w:rsidR="00325E2A" w:rsidRPr="00154E1D">
        <w:rPr>
          <w:b/>
          <w:sz w:val="24"/>
          <w:szCs w:val="24"/>
        </w:rPr>
        <w:t>для физических лиц</w:t>
      </w:r>
      <w:r w:rsidRPr="00154E1D">
        <w:rPr>
          <w:sz w:val="24"/>
          <w:szCs w:val="24"/>
        </w:rPr>
        <w:t>);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154E1D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154E1D">
        <w:rPr>
          <w:sz w:val="24"/>
          <w:szCs w:val="24"/>
        </w:rPr>
        <w:t>);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154E1D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154E1D">
        <w:rPr>
          <w:sz w:val="24"/>
          <w:szCs w:val="24"/>
        </w:rPr>
        <w:t>) (</w:t>
      </w:r>
      <w:r w:rsidRPr="00154E1D">
        <w:rPr>
          <w:b/>
          <w:sz w:val="24"/>
          <w:szCs w:val="24"/>
        </w:rPr>
        <w:t>для юридических лиц</w:t>
      </w:r>
      <w:r w:rsidR="003E1988" w:rsidRPr="00154E1D">
        <w:rPr>
          <w:sz w:val="24"/>
          <w:szCs w:val="24"/>
        </w:rPr>
        <w:t>)</w:t>
      </w:r>
      <w:r w:rsidR="00154E1D" w:rsidRPr="00154E1D">
        <w:rPr>
          <w:sz w:val="24"/>
          <w:szCs w:val="24"/>
        </w:rPr>
        <w:t>.</w:t>
      </w:r>
    </w:p>
    <w:p w:rsidR="00325E2A" w:rsidRPr="00154E1D" w:rsidRDefault="00325E2A" w:rsidP="00325E2A">
      <w:pPr>
        <w:ind w:firstLine="709"/>
        <w:jc w:val="both"/>
        <w:rPr>
          <w:sz w:val="24"/>
          <w:szCs w:val="24"/>
        </w:rPr>
      </w:pPr>
      <w:r w:rsidRPr="00154E1D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325E2A" w:rsidRDefault="00325E2A" w:rsidP="00325E2A">
      <w:pPr>
        <w:ind w:firstLine="709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Pr="00325E2A" w:rsidRDefault="00325E2A" w:rsidP="00325E2A">
      <w:pPr>
        <w:ind w:firstLine="709"/>
        <w:jc w:val="both"/>
        <w:rPr>
          <w:sz w:val="24"/>
          <w:szCs w:val="24"/>
        </w:rPr>
      </w:pPr>
    </w:p>
    <w:sectPr w:rsidR="00325E2A" w:rsidRPr="00325E2A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7D33" w:rsidRDefault="000F7D33">
      <w:r>
        <w:separator/>
      </w:r>
    </w:p>
  </w:endnote>
  <w:endnote w:type="continuationSeparator" w:id="0">
    <w:p w:rsidR="000F7D33" w:rsidRDefault="000F7D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7D33" w:rsidRDefault="000F7D33">
      <w:r>
        <w:separator/>
      </w:r>
    </w:p>
  </w:footnote>
  <w:footnote w:type="continuationSeparator" w:id="0">
    <w:p w:rsidR="000F7D33" w:rsidRDefault="000F7D33">
      <w:r>
        <w:continuationSeparator/>
      </w:r>
    </w:p>
  </w:footnote>
  <w:footnote w:id="1">
    <w:p w:rsidR="00615F12" w:rsidRPr="00615F12" w:rsidRDefault="00615F12" w:rsidP="00615F12">
      <w:pPr>
        <w:pStyle w:val="af1"/>
        <w:rPr>
          <w:sz w:val="20"/>
          <w:szCs w:val="20"/>
        </w:rPr>
      </w:pPr>
      <w:r w:rsidRPr="00615F12">
        <w:rPr>
          <w:rStyle w:val="af3"/>
          <w:sz w:val="20"/>
          <w:szCs w:val="20"/>
        </w:rPr>
        <w:footnoteRef/>
      </w:r>
      <w:r w:rsidRPr="00615F12">
        <w:rPr>
          <w:sz w:val="20"/>
          <w:szCs w:val="20"/>
        </w:rPr>
        <w:t xml:space="preserve"> Далее – «продажа имущества без объявления цены».</w:t>
      </w:r>
    </w:p>
  </w:footnote>
  <w:footnote w:id="2">
    <w:p w:rsidR="00615F12" w:rsidRPr="00615F12" w:rsidRDefault="00615F12" w:rsidP="00615F12">
      <w:pPr>
        <w:pStyle w:val="af1"/>
        <w:rPr>
          <w:sz w:val="20"/>
          <w:szCs w:val="20"/>
        </w:rPr>
      </w:pPr>
      <w:r w:rsidRPr="00615F12">
        <w:rPr>
          <w:rStyle w:val="af3"/>
          <w:sz w:val="20"/>
          <w:szCs w:val="20"/>
        </w:rPr>
        <w:footnoteRef/>
      </w:r>
      <w:r w:rsidRPr="00615F12">
        <w:rPr>
          <w:sz w:val="20"/>
          <w:szCs w:val="20"/>
        </w:rPr>
        <w:t xml:space="preserve"> Далее – «продавец».</w:t>
      </w:r>
    </w:p>
  </w:footnote>
  <w:footnote w:id="3">
    <w:p w:rsidR="00615F12" w:rsidRPr="00615F12" w:rsidRDefault="00615F12" w:rsidP="00615F12">
      <w:pPr>
        <w:pStyle w:val="af1"/>
        <w:rPr>
          <w:sz w:val="20"/>
          <w:szCs w:val="20"/>
        </w:rPr>
      </w:pPr>
      <w:r w:rsidRPr="00615F12">
        <w:rPr>
          <w:rStyle w:val="af3"/>
          <w:sz w:val="20"/>
          <w:szCs w:val="20"/>
        </w:rPr>
        <w:footnoteRef/>
      </w:r>
      <w:r w:rsidRPr="00615F12">
        <w:rPr>
          <w:sz w:val="20"/>
          <w:szCs w:val="20"/>
        </w:rPr>
        <w:t xml:space="preserve"> Далее – «сеть «Интернет».</w:t>
      </w:r>
    </w:p>
  </w:footnote>
  <w:footnote w:id="4">
    <w:p w:rsidR="00615F12" w:rsidRPr="00615F12" w:rsidRDefault="00615F12" w:rsidP="00615F12">
      <w:pPr>
        <w:pStyle w:val="af1"/>
        <w:rPr>
          <w:sz w:val="20"/>
          <w:szCs w:val="20"/>
        </w:rPr>
      </w:pPr>
      <w:r w:rsidRPr="00615F12">
        <w:rPr>
          <w:rStyle w:val="af3"/>
          <w:sz w:val="20"/>
          <w:szCs w:val="20"/>
        </w:rPr>
        <w:footnoteRef/>
      </w:r>
      <w:r w:rsidRPr="00615F12">
        <w:rPr>
          <w:sz w:val="20"/>
          <w:szCs w:val="20"/>
        </w:rPr>
        <w:t xml:space="preserve"> Далее – «заявки».</w:t>
      </w:r>
    </w:p>
  </w:footnote>
  <w:footnote w:id="5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41865" w:rsidRPr="00641865">
          <w:rPr>
            <w:noProof/>
            <w:lang w:val="ru-RU"/>
          </w:rPr>
          <w:t>10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092D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533C6"/>
    <w:rsid w:val="00053742"/>
    <w:rsid w:val="000602A0"/>
    <w:rsid w:val="00072958"/>
    <w:rsid w:val="0007779F"/>
    <w:rsid w:val="00085F91"/>
    <w:rsid w:val="00087C4A"/>
    <w:rsid w:val="00094A81"/>
    <w:rsid w:val="00094BE6"/>
    <w:rsid w:val="000A7C63"/>
    <w:rsid w:val="000B5AD3"/>
    <w:rsid w:val="000B7B83"/>
    <w:rsid w:val="000C42AD"/>
    <w:rsid w:val="000C47C6"/>
    <w:rsid w:val="000D1E41"/>
    <w:rsid w:val="000D307A"/>
    <w:rsid w:val="000D35DB"/>
    <w:rsid w:val="000F7D33"/>
    <w:rsid w:val="00101267"/>
    <w:rsid w:val="00105798"/>
    <w:rsid w:val="001206C0"/>
    <w:rsid w:val="00120B5E"/>
    <w:rsid w:val="00130FCB"/>
    <w:rsid w:val="00131F80"/>
    <w:rsid w:val="00137B43"/>
    <w:rsid w:val="0014174C"/>
    <w:rsid w:val="00144A03"/>
    <w:rsid w:val="001452B7"/>
    <w:rsid w:val="00150E6D"/>
    <w:rsid w:val="001519EC"/>
    <w:rsid w:val="001542D5"/>
    <w:rsid w:val="00154E1D"/>
    <w:rsid w:val="00165C2F"/>
    <w:rsid w:val="0017415C"/>
    <w:rsid w:val="00191DC6"/>
    <w:rsid w:val="00196253"/>
    <w:rsid w:val="0019784C"/>
    <w:rsid w:val="001A4C91"/>
    <w:rsid w:val="001B12AB"/>
    <w:rsid w:val="001B1B43"/>
    <w:rsid w:val="001C40D4"/>
    <w:rsid w:val="001D6B0C"/>
    <w:rsid w:val="001E03B5"/>
    <w:rsid w:val="001E773E"/>
    <w:rsid w:val="001F2135"/>
    <w:rsid w:val="00205446"/>
    <w:rsid w:val="002139CE"/>
    <w:rsid w:val="00214C84"/>
    <w:rsid w:val="002160B7"/>
    <w:rsid w:val="00220B18"/>
    <w:rsid w:val="002229AD"/>
    <w:rsid w:val="00227624"/>
    <w:rsid w:val="002314A8"/>
    <w:rsid w:val="00243036"/>
    <w:rsid w:val="00244896"/>
    <w:rsid w:val="00247627"/>
    <w:rsid w:val="0025384F"/>
    <w:rsid w:val="002548D8"/>
    <w:rsid w:val="00255277"/>
    <w:rsid w:val="00261D38"/>
    <w:rsid w:val="002704E6"/>
    <w:rsid w:val="00270BE7"/>
    <w:rsid w:val="00274926"/>
    <w:rsid w:val="002811D0"/>
    <w:rsid w:val="002812CD"/>
    <w:rsid w:val="00281FB8"/>
    <w:rsid w:val="00283F03"/>
    <w:rsid w:val="002876B5"/>
    <w:rsid w:val="002945A0"/>
    <w:rsid w:val="002A10AD"/>
    <w:rsid w:val="002A1F66"/>
    <w:rsid w:val="002A33E2"/>
    <w:rsid w:val="002A7C70"/>
    <w:rsid w:val="002C1176"/>
    <w:rsid w:val="002C7191"/>
    <w:rsid w:val="002D54BE"/>
    <w:rsid w:val="002F2C50"/>
    <w:rsid w:val="002F5FF8"/>
    <w:rsid w:val="002F7ED6"/>
    <w:rsid w:val="00300727"/>
    <w:rsid w:val="00303CD0"/>
    <w:rsid w:val="0030636A"/>
    <w:rsid w:val="00316B5B"/>
    <w:rsid w:val="00317F63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6675"/>
    <w:rsid w:val="00356F47"/>
    <w:rsid w:val="00357C42"/>
    <w:rsid w:val="0036000E"/>
    <w:rsid w:val="00364024"/>
    <w:rsid w:val="003708FA"/>
    <w:rsid w:val="0037236E"/>
    <w:rsid w:val="0037666B"/>
    <w:rsid w:val="003826C8"/>
    <w:rsid w:val="00387C83"/>
    <w:rsid w:val="0039316A"/>
    <w:rsid w:val="003943EB"/>
    <w:rsid w:val="003952B0"/>
    <w:rsid w:val="003A1900"/>
    <w:rsid w:val="003A4BB2"/>
    <w:rsid w:val="003B02F8"/>
    <w:rsid w:val="003B592E"/>
    <w:rsid w:val="003C0002"/>
    <w:rsid w:val="003C2BCB"/>
    <w:rsid w:val="003D0F9B"/>
    <w:rsid w:val="003D3166"/>
    <w:rsid w:val="003D4650"/>
    <w:rsid w:val="003E037C"/>
    <w:rsid w:val="003E1988"/>
    <w:rsid w:val="003E2937"/>
    <w:rsid w:val="003E5DE5"/>
    <w:rsid w:val="003F0D85"/>
    <w:rsid w:val="003F17DF"/>
    <w:rsid w:val="004029C1"/>
    <w:rsid w:val="00402A87"/>
    <w:rsid w:val="004260BC"/>
    <w:rsid w:val="0043147F"/>
    <w:rsid w:val="00432185"/>
    <w:rsid w:val="00434C30"/>
    <w:rsid w:val="00437C06"/>
    <w:rsid w:val="00440979"/>
    <w:rsid w:val="00444250"/>
    <w:rsid w:val="00452B62"/>
    <w:rsid w:val="00452E70"/>
    <w:rsid w:val="004534F5"/>
    <w:rsid w:val="00453FAD"/>
    <w:rsid w:val="004655A6"/>
    <w:rsid w:val="0046750E"/>
    <w:rsid w:val="0047191A"/>
    <w:rsid w:val="0047282B"/>
    <w:rsid w:val="00474255"/>
    <w:rsid w:val="004768B4"/>
    <w:rsid w:val="00492841"/>
    <w:rsid w:val="00492DB6"/>
    <w:rsid w:val="004944DE"/>
    <w:rsid w:val="0049604D"/>
    <w:rsid w:val="004A028A"/>
    <w:rsid w:val="004A39F8"/>
    <w:rsid w:val="004B13B9"/>
    <w:rsid w:val="004B31CB"/>
    <w:rsid w:val="004B63E8"/>
    <w:rsid w:val="004C3C68"/>
    <w:rsid w:val="004C6B55"/>
    <w:rsid w:val="004D076D"/>
    <w:rsid w:val="004D2F15"/>
    <w:rsid w:val="004D457F"/>
    <w:rsid w:val="004E69FD"/>
    <w:rsid w:val="004F3A37"/>
    <w:rsid w:val="004F3F00"/>
    <w:rsid w:val="004F7534"/>
    <w:rsid w:val="004F7EBD"/>
    <w:rsid w:val="005007DC"/>
    <w:rsid w:val="005033E9"/>
    <w:rsid w:val="005062E9"/>
    <w:rsid w:val="005065A0"/>
    <w:rsid w:val="0051579F"/>
    <w:rsid w:val="00521EE9"/>
    <w:rsid w:val="005345D0"/>
    <w:rsid w:val="00544CAD"/>
    <w:rsid w:val="00551DFE"/>
    <w:rsid w:val="005575FF"/>
    <w:rsid w:val="00561396"/>
    <w:rsid w:val="00575435"/>
    <w:rsid w:val="00576360"/>
    <w:rsid w:val="0058400A"/>
    <w:rsid w:val="00586171"/>
    <w:rsid w:val="005960DA"/>
    <w:rsid w:val="005A064A"/>
    <w:rsid w:val="005A1C54"/>
    <w:rsid w:val="005A4C1A"/>
    <w:rsid w:val="005A7B8B"/>
    <w:rsid w:val="005B0147"/>
    <w:rsid w:val="005B3DF8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E10C3"/>
    <w:rsid w:val="005E227B"/>
    <w:rsid w:val="005F2433"/>
    <w:rsid w:val="006119ED"/>
    <w:rsid w:val="00611B34"/>
    <w:rsid w:val="00615F12"/>
    <w:rsid w:val="00627876"/>
    <w:rsid w:val="0063476C"/>
    <w:rsid w:val="00637174"/>
    <w:rsid w:val="00640503"/>
    <w:rsid w:val="00641865"/>
    <w:rsid w:val="00645AB6"/>
    <w:rsid w:val="00652888"/>
    <w:rsid w:val="00653D55"/>
    <w:rsid w:val="00662DF5"/>
    <w:rsid w:val="00665377"/>
    <w:rsid w:val="00667FCF"/>
    <w:rsid w:val="006705F0"/>
    <w:rsid w:val="00673D9D"/>
    <w:rsid w:val="00675C20"/>
    <w:rsid w:val="00680D80"/>
    <w:rsid w:val="00683C09"/>
    <w:rsid w:val="00693491"/>
    <w:rsid w:val="00693B15"/>
    <w:rsid w:val="00693C07"/>
    <w:rsid w:val="006A03C7"/>
    <w:rsid w:val="006A5C3E"/>
    <w:rsid w:val="006A68FB"/>
    <w:rsid w:val="006B70E7"/>
    <w:rsid w:val="006B7F65"/>
    <w:rsid w:val="006C77D1"/>
    <w:rsid w:val="006D2E4A"/>
    <w:rsid w:val="006D480F"/>
    <w:rsid w:val="006D4B70"/>
    <w:rsid w:val="006D5567"/>
    <w:rsid w:val="006E08D8"/>
    <w:rsid w:val="006F15C0"/>
    <w:rsid w:val="006F6B62"/>
    <w:rsid w:val="00700DEC"/>
    <w:rsid w:val="0070756B"/>
    <w:rsid w:val="007159E4"/>
    <w:rsid w:val="007167FD"/>
    <w:rsid w:val="00717ED5"/>
    <w:rsid w:val="007217DD"/>
    <w:rsid w:val="007328CA"/>
    <w:rsid w:val="007612A6"/>
    <w:rsid w:val="007657F8"/>
    <w:rsid w:val="00767190"/>
    <w:rsid w:val="00774E85"/>
    <w:rsid w:val="00782BA0"/>
    <w:rsid w:val="00783C69"/>
    <w:rsid w:val="007914BE"/>
    <w:rsid w:val="007945B0"/>
    <w:rsid w:val="00796521"/>
    <w:rsid w:val="007A110B"/>
    <w:rsid w:val="007A21E8"/>
    <w:rsid w:val="007A65AD"/>
    <w:rsid w:val="007B6BE7"/>
    <w:rsid w:val="007B78D1"/>
    <w:rsid w:val="007C1CE5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3294C"/>
    <w:rsid w:val="00834F5A"/>
    <w:rsid w:val="00843388"/>
    <w:rsid w:val="00850F43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A25AA"/>
    <w:rsid w:val="008A3856"/>
    <w:rsid w:val="008A3F1D"/>
    <w:rsid w:val="008A4C2E"/>
    <w:rsid w:val="008A70C5"/>
    <w:rsid w:val="008B0FBD"/>
    <w:rsid w:val="008B1639"/>
    <w:rsid w:val="008B6B0B"/>
    <w:rsid w:val="008C01CC"/>
    <w:rsid w:val="008C1885"/>
    <w:rsid w:val="008C3FE1"/>
    <w:rsid w:val="008C4AC4"/>
    <w:rsid w:val="008C522F"/>
    <w:rsid w:val="008C58AC"/>
    <w:rsid w:val="008D0C8F"/>
    <w:rsid w:val="008D1D63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44214"/>
    <w:rsid w:val="0095085E"/>
    <w:rsid w:val="00951A70"/>
    <w:rsid w:val="00952D3C"/>
    <w:rsid w:val="009546C4"/>
    <w:rsid w:val="00955E3C"/>
    <w:rsid w:val="00956E4B"/>
    <w:rsid w:val="00962771"/>
    <w:rsid w:val="00962C1A"/>
    <w:rsid w:val="00964DC8"/>
    <w:rsid w:val="0096676B"/>
    <w:rsid w:val="0096702C"/>
    <w:rsid w:val="00967566"/>
    <w:rsid w:val="0097233B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1679"/>
    <w:rsid w:val="009E4A59"/>
    <w:rsid w:val="009E5DA3"/>
    <w:rsid w:val="009E7726"/>
    <w:rsid w:val="009F4FF3"/>
    <w:rsid w:val="00A000F8"/>
    <w:rsid w:val="00A033B0"/>
    <w:rsid w:val="00A037CE"/>
    <w:rsid w:val="00A04AE1"/>
    <w:rsid w:val="00A1644B"/>
    <w:rsid w:val="00A22A6F"/>
    <w:rsid w:val="00A22F5A"/>
    <w:rsid w:val="00A268DF"/>
    <w:rsid w:val="00A37B64"/>
    <w:rsid w:val="00A474D9"/>
    <w:rsid w:val="00A474FD"/>
    <w:rsid w:val="00A513BB"/>
    <w:rsid w:val="00A53C05"/>
    <w:rsid w:val="00A54BDB"/>
    <w:rsid w:val="00A574C1"/>
    <w:rsid w:val="00A64330"/>
    <w:rsid w:val="00A67344"/>
    <w:rsid w:val="00A6746F"/>
    <w:rsid w:val="00A713A0"/>
    <w:rsid w:val="00A73EB1"/>
    <w:rsid w:val="00A74CDB"/>
    <w:rsid w:val="00A77456"/>
    <w:rsid w:val="00A8148E"/>
    <w:rsid w:val="00A91FD7"/>
    <w:rsid w:val="00A92472"/>
    <w:rsid w:val="00AA0134"/>
    <w:rsid w:val="00AA4C04"/>
    <w:rsid w:val="00AA6BAB"/>
    <w:rsid w:val="00AA76D7"/>
    <w:rsid w:val="00AD0695"/>
    <w:rsid w:val="00AD1110"/>
    <w:rsid w:val="00AD42A3"/>
    <w:rsid w:val="00AD630B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1261C"/>
    <w:rsid w:val="00B228CF"/>
    <w:rsid w:val="00B26361"/>
    <w:rsid w:val="00B31ACA"/>
    <w:rsid w:val="00B37157"/>
    <w:rsid w:val="00B41A8B"/>
    <w:rsid w:val="00B502A8"/>
    <w:rsid w:val="00B51480"/>
    <w:rsid w:val="00B52E9B"/>
    <w:rsid w:val="00B542CA"/>
    <w:rsid w:val="00B62340"/>
    <w:rsid w:val="00B6538C"/>
    <w:rsid w:val="00B6743B"/>
    <w:rsid w:val="00B71BBD"/>
    <w:rsid w:val="00B83A99"/>
    <w:rsid w:val="00B965EF"/>
    <w:rsid w:val="00B97F70"/>
    <w:rsid w:val="00BA0635"/>
    <w:rsid w:val="00BA08E1"/>
    <w:rsid w:val="00BA26A8"/>
    <w:rsid w:val="00BA3727"/>
    <w:rsid w:val="00BA4ABA"/>
    <w:rsid w:val="00BA6D51"/>
    <w:rsid w:val="00BB0939"/>
    <w:rsid w:val="00BC12CE"/>
    <w:rsid w:val="00BC496D"/>
    <w:rsid w:val="00BD17EF"/>
    <w:rsid w:val="00BD4111"/>
    <w:rsid w:val="00BD69DB"/>
    <w:rsid w:val="00BE1CA0"/>
    <w:rsid w:val="00BE3BB6"/>
    <w:rsid w:val="00BE5B26"/>
    <w:rsid w:val="00BF554A"/>
    <w:rsid w:val="00BF59FE"/>
    <w:rsid w:val="00C063DC"/>
    <w:rsid w:val="00C068AB"/>
    <w:rsid w:val="00C06DC4"/>
    <w:rsid w:val="00C11A3C"/>
    <w:rsid w:val="00C125FA"/>
    <w:rsid w:val="00C13F28"/>
    <w:rsid w:val="00C14154"/>
    <w:rsid w:val="00C17CED"/>
    <w:rsid w:val="00C248EB"/>
    <w:rsid w:val="00C256B7"/>
    <w:rsid w:val="00C271E7"/>
    <w:rsid w:val="00C3124B"/>
    <w:rsid w:val="00C3335D"/>
    <w:rsid w:val="00C35593"/>
    <w:rsid w:val="00C36665"/>
    <w:rsid w:val="00C40F9A"/>
    <w:rsid w:val="00C44E12"/>
    <w:rsid w:val="00C4761B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428"/>
    <w:rsid w:val="00CA3B6D"/>
    <w:rsid w:val="00CA5DE1"/>
    <w:rsid w:val="00CA7525"/>
    <w:rsid w:val="00CB05BE"/>
    <w:rsid w:val="00CB444A"/>
    <w:rsid w:val="00CC25D8"/>
    <w:rsid w:val="00CC284C"/>
    <w:rsid w:val="00CC36DF"/>
    <w:rsid w:val="00CC65DB"/>
    <w:rsid w:val="00CD33FE"/>
    <w:rsid w:val="00CD4A87"/>
    <w:rsid w:val="00CE22BA"/>
    <w:rsid w:val="00CE2FC9"/>
    <w:rsid w:val="00CE345A"/>
    <w:rsid w:val="00CF4C6E"/>
    <w:rsid w:val="00D05B89"/>
    <w:rsid w:val="00D06CDC"/>
    <w:rsid w:val="00D07606"/>
    <w:rsid w:val="00D11C69"/>
    <w:rsid w:val="00D14720"/>
    <w:rsid w:val="00D1635B"/>
    <w:rsid w:val="00D30377"/>
    <w:rsid w:val="00D31F55"/>
    <w:rsid w:val="00D5447F"/>
    <w:rsid w:val="00D61393"/>
    <w:rsid w:val="00D63449"/>
    <w:rsid w:val="00D72912"/>
    <w:rsid w:val="00D76162"/>
    <w:rsid w:val="00D85CBC"/>
    <w:rsid w:val="00DA1564"/>
    <w:rsid w:val="00DA2B17"/>
    <w:rsid w:val="00DA44CF"/>
    <w:rsid w:val="00DB411D"/>
    <w:rsid w:val="00DB6AB8"/>
    <w:rsid w:val="00DC0273"/>
    <w:rsid w:val="00DC21F7"/>
    <w:rsid w:val="00DC360E"/>
    <w:rsid w:val="00DC4826"/>
    <w:rsid w:val="00DD0CA5"/>
    <w:rsid w:val="00DD432E"/>
    <w:rsid w:val="00DD76F3"/>
    <w:rsid w:val="00DE4CAD"/>
    <w:rsid w:val="00DE67A8"/>
    <w:rsid w:val="00DE7610"/>
    <w:rsid w:val="00DF3F33"/>
    <w:rsid w:val="00DF4EB9"/>
    <w:rsid w:val="00DF5D69"/>
    <w:rsid w:val="00DF6411"/>
    <w:rsid w:val="00DF71F0"/>
    <w:rsid w:val="00E000F3"/>
    <w:rsid w:val="00E0062C"/>
    <w:rsid w:val="00E0136B"/>
    <w:rsid w:val="00E01DF5"/>
    <w:rsid w:val="00E0772C"/>
    <w:rsid w:val="00E15AAE"/>
    <w:rsid w:val="00E15D31"/>
    <w:rsid w:val="00E25C7C"/>
    <w:rsid w:val="00E27128"/>
    <w:rsid w:val="00E34E6A"/>
    <w:rsid w:val="00E34FFF"/>
    <w:rsid w:val="00E56960"/>
    <w:rsid w:val="00E7159D"/>
    <w:rsid w:val="00E72751"/>
    <w:rsid w:val="00E764C0"/>
    <w:rsid w:val="00E771FF"/>
    <w:rsid w:val="00E80034"/>
    <w:rsid w:val="00E965C6"/>
    <w:rsid w:val="00EA76E6"/>
    <w:rsid w:val="00EB0677"/>
    <w:rsid w:val="00EB1B42"/>
    <w:rsid w:val="00EB4C44"/>
    <w:rsid w:val="00EB6378"/>
    <w:rsid w:val="00EC10E2"/>
    <w:rsid w:val="00ED484F"/>
    <w:rsid w:val="00EE23CB"/>
    <w:rsid w:val="00EE52BB"/>
    <w:rsid w:val="00EF05D4"/>
    <w:rsid w:val="00F0101E"/>
    <w:rsid w:val="00F149AF"/>
    <w:rsid w:val="00F153DD"/>
    <w:rsid w:val="00F168E0"/>
    <w:rsid w:val="00F24363"/>
    <w:rsid w:val="00F42469"/>
    <w:rsid w:val="00F429BE"/>
    <w:rsid w:val="00F50A61"/>
    <w:rsid w:val="00F51306"/>
    <w:rsid w:val="00F57A2B"/>
    <w:rsid w:val="00F62B5C"/>
    <w:rsid w:val="00F67C90"/>
    <w:rsid w:val="00F827F9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F0558"/>
    <w:rsid w:val="00FF1CA9"/>
    <w:rsid w:val="00FF2369"/>
    <w:rsid w:val="00FF2D7C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7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B43503-0FD6-49A0-8D6D-7E77A2FB2A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1550</TotalTime>
  <Pages>1</Pages>
  <Words>3607</Words>
  <Characters>20564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ОПС</cp:lastModifiedBy>
  <cp:revision>31</cp:revision>
  <cp:lastPrinted>2019-07-11T09:15:00Z</cp:lastPrinted>
  <dcterms:created xsi:type="dcterms:W3CDTF">2019-01-15T01:35:00Z</dcterms:created>
  <dcterms:modified xsi:type="dcterms:W3CDTF">2019-10-02T03:47:00Z</dcterms:modified>
</cp:coreProperties>
</file>