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8"/>
        <w:gridCol w:w="3903"/>
        <w:gridCol w:w="1134"/>
        <w:gridCol w:w="851"/>
        <w:gridCol w:w="1417"/>
        <w:gridCol w:w="735"/>
        <w:gridCol w:w="541"/>
        <w:gridCol w:w="5468"/>
      </w:tblGrid>
      <w:tr w:rsidR="009A2C94" w:rsidRPr="00D34BCE" w:rsidTr="008767AF">
        <w:trPr>
          <w:trHeight w:val="245"/>
        </w:trPr>
        <w:tc>
          <w:tcPr>
            <w:tcW w:w="14687" w:type="dxa"/>
            <w:gridSpan w:val="8"/>
            <w:vAlign w:val="center"/>
          </w:tcPr>
          <w:p w:rsidR="009A2C94" w:rsidRPr="0005611E" w:rsidRDefault="00280F11" w:rsidP="00280F11">
            <w:pPr>
              <w:pStyle w:val="Default"/>
              <w:spacing w:line="19" w:lineRule="atLeast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Приложение № 1</w:t>
            </w:r>
            <w:r w:rsidR="003D5E72"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 извещению №</w:t>
            </w:r>
            <w:r w:rsidR="00AF4F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__________________________</w:t>
            </w:r>
            <w:r w:rsidR="003D5E72"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F4F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</w:t>
            </w:r>
          </w:p>
        </w:tc>
      </w:tr>
      <w:tr w:rsidR="009A2C94" w:rsidRPr="00D34BCE" w:rsidTr="008767AF">
        <w:trPr>
          <w:trHeight w:val="245"/>
        </w:trPr>
        <w:tc>
          <w:tcPr>
            <w:tcW w:w="14687" w:type="dxa"/>
            <w:gridSpan w:val="8"/>
            <w:vAlign w:val="center"/>
          </w:tcPr>
          <w:p w:rsidR="009A2C94" w:rsidRPr="0005611E" w:rsidRDefault="009A2C94" w:rsidP="00095003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sz w:val="20"/>
                <w:szCs w:val="20"/>
              </w:rPr>
              <w:t xml:space="preserve">ЛОТ № </w:t>
            </w:r>
            <w:r w:rsidR="0009500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236DA" w:rsidRPr="00D34BCE" w:rsidTr="008767AF">
        <w:trPr>
          <w:trHeight w:val="199"/>
        </w:trPr>
        <w:tc>
          <w:tcPr>
            <w:tcW w:w="638" w:type="dxa"/>
            <w:vMerge w:val="restart"/>
            <w:vAlign w:val="center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9" w:type="dxa"/>
            <w:gridSpan w:val="7"/>
          </w:tcPr>
          <w:p w:rsidR="00BA1253" w:rsidRPr="0005611E" w:rsidRDefault="00BA1253" w:rsidP="00717A1D">
            <w:pPr>
              <w:pStyle w:val="Default"/>
              <w:spacing w:line="19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36DA" w:rsidRPr="00D34BCE" w:rsidTr="008931BB">
        <w:trPr>
          <w:trHeight w:val="245"/>
        </w:trPr>
        <w:tc>
          <w:tcPr>
            <w:tcW w:w="638" w:type="dxa"/>
            <w:vMerge/>
            <w:vAlign w:val="center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имущества</w:t>
            </w:r>
          </w:p>
        </w:tc>
        <w:tc>
          <w:tcPr>
            <w:tcW w:w="1134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Ед. измерения.</w:t>
            </w:r>
          </w:p>
        </w:tc>
        <w:tc>
          <w:tcPr>
            <w:tcW w:w="851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Количество, </w:t>
            </w:r>
            <w:r w:rsidR="006417E6"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шт.</w:t>
            </w:r>
          </w:p>
        </w:tc>
        <w:tc>
          <w:tcPr>
            <w:tcW w:w="1417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Итоговая величина рыночной стоимости руб. (</w:t>
            </w:r>
            <w:r w:rsidR="003D5E85"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без учета </w:t>
            </w: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НДС)</w:t>
            </w:r>
          </w:p>
        </w:tc>
        <w:tc>
          <w:tcPr>
            <w:tcW w:w="1276" w:type="dxa"/>
            <w:gridSpan w:val="2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Год выпуска</w:t>
            </w:r>
          </w:p>
        </w:tc>
        <w:tc>
          <w:tcPr>
            <w:tcW w:w="5468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Местонахождение (номер воинской части, полный адрес)</w:t>
            </w:r>
          </w:p>
        </w:tc>
      </w:tr>
      <w:tr w:rsidR="00095003" w:rsidRPr="00D34BCE" w:rsidTr="002F57DD">
        <w:trPr>
          <w:trHeight w:val="406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Атолл-32 (базовый блок)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5 395,14</w:t>
            </w:r>
          </w:p>
        </w:tc>
        <w:tc>
          <w:tcPr>
            <w:tcW w:w="1276" w:type="dxa"/>
            <w:gridSpan w:val="2"/>
          </w:tcPr>
          <w:p w:rsid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095003" w:rsidP="008931B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095003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Внешний блок расширения на 8 ШС Атолл-32/8 (внешний блок)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5 128,02</w:t>
            </w:r>
          </w:p>
        </w:tc>
        <w:tc>
          <w:tcPr>
            <w:tcW w:w="1276" w:type="dxa"/>
            <w:gridSpan w:val="2"/>
          </w:tcPr>
          <w:p w:rsid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095003" w:rsidRPr="00D34BCE" w:rsidTr="002F57DD">
        <w:trPr>
          <w:trHeight w:val="98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Блок релейный Адрес БРА-03 4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4 748,36</w:t>
            </w:r>
          </w:p>
        </w:tc>
        <w:tc>
          <w:tcPr>
            <w:tcW w:w="1276" w:type="dxa"/>
            <w:gridSpan w:val="2"/>
            <w:vAlign w:val="center"/>
          </w:tcPr>
          <w:p w:rsidR="008931BB" w:rsidRDefault="008931BB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8931BB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095003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«Виста- 101»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30 927,12</w:t>
            </w:r>
          </w:p>
        </w:tc>
        <w:tc>
          <w:tcPr>
            <w:tcW w:w="1276" w:type="dxa"/>
            <w:gridSpan w:val="2"/>
            <w:vAlign w:val="center"/>
          </w:tcPr>
          <w:p w:rsidR="008931BB" w:rsidRDefault="008931BB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8931BB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095003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«Виста- 501»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123 530,75</w:t>
            </w:r>
          </w:p>
        </w:tc>
        <w:tc>
          <w:tcPr>
            <w:tcW w:w="1276" w:type="dxa"/>
            <w:gridSpan w:val="2"/>
            <w:vAlign w:val="center"/>
          </w:tcPr>
          <w:p w:rsidR="008931BB" w:rsidRDefault="008931BB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8931BB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095003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«Виста- 42081»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1 064,27</w:t>
            </w:r>
          </w:p>
        </w:tc>
        <w:tc>
          <w:tcPr>
            <w:tcW w:w="1276" w:type="dxa"/>
            <w:gridSpan w:val="2"/>
            <w:vAlign w:val="center"/>
          </w:tcPr>
          <w:p w:rsidR="008931BB" w:rsidRDefault="008931BB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8931BB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095003" w:rsidRPr="00D34BCE" w:rsidTr="002F57DD">
        <w:trPr>
          <w:trHeight w:val="328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охранный «Дюна»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6 670,98</w:t>
            </w:r>
          </w:p>
        </w:tc>
        <w:tc>
          <w:tcPr>
            <w:tcW w:w="1276" w:type="dxa"/>
            <w:gridSpan w:val="2"/>
            <w:vAlign w:val="center"/>
          </w:tcPr>
          <w:p w:rsidR="008931BB" w:rsidRDefault="008931BB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8931BB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095003" w:rsidRPr="00D34BCE" w:rsidTr="002F57DD">
        <w:trPr>
          <w:trHeight w:val="194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КПИ (контролер последовательного интерфейса)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6 286,21</w:t>
            </w:r>
          </w:p>
        </w:tc>
        <w:tc>
          <w:tcPr>
            <w:tcW w:w="1276" w:type="dxa"/>
            <w:gridSpan w:val="2"/>
            <w:vAlign w:val="center"/>
          </w:tcPr>
          <w:p w:rsidR="008931BB" w:rsidRDefault="008931BB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8931BB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095003" w:rsidRPr="00D34BCE" w:rsidTr="002F57DD">
        <w:trPr>
          <w:trHeight w:val="216"/>
        </w:trPr>
        <w:tc>
          <w:tcPr>
            <w:tcW w:w="638" w:type="dxa"/>
            <w:vMerge/>
            <w:vAlign w:val="center"/>
          </w:tcPr>
          <w:p w:rsidR="00095003" w:rsidRPr="0005611E" w:rsidRDefault="00095003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Блок линейный адресный ЛБ 07</w:t>
            </w:r>
          </w:p>
        </w:tc>
        <w:tc>
          <w:tcPr>
            <w:tcW w:w="1134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095003" w:rsidRPr="00095003" w:rsidRDefault="00095003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vAlign w:val="center"/>
          </w:tcPr>
          <w:p w:rsidR="00095003" w:rsidRPr="00095003" w:rsidRDefault="00095003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2 638,03</w:t>
            </w:r>
          </w:p>
        </w:tc>
        <w:tc>
          <w:tcPr>
            <w:tcW w:w="1276" w:type="dxa"/>
            <w:gridSpan w:val="2"/>
            <w:vAlign w:val="center"/>
          </w:tcPr>
          <w:p w:rsidR="008931BB" w:rsidRDefault="008931BB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095003" w:rsidRPr="00095003" w:rsidRDefault="008931BB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095003" w:rsidRPr="00095003" w:rsidRDefault="00095003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468ED" w:rsidRPr="00D34BCE" w:rsidTr="002F57DD">
        <w:trPr>
          <w:trHeight w:val="352"/>
        </w:trPr>
        <w:tc>
          <w:tcPr>
            <w:tcW w:w="638" w:type="dxa"/>
            <w:vMerge/>
            <w:vAlign w:val="center"/>
          </w:tcPr>
          <w:p w:rsidR="002468ED" w:rsidRPr="0005611E" w:rsidRDefault="002468E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468ED" w:rsidRPr="00095003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пожарный Луч 1.00(б/аккумулятора)</w:t>
            </w:r>
          </w:p>
        </w:tc>
        <w:tc>
          <w:tcPr>
            <w:tcW w:w="1134" w:type="dxa"/>
            <w:vAlign w:val="center"/>
          </w:tcPr>
          <w:p w:rsidR="002468ED" w:rsidRPr="00095003" w:rsidRDefault="002468ED" w:rsidP="000F49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468ED" w:rsidRPr="00095003" w:rsidRDefault="002468ED" w:rsidP="000F49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  <w:vAlign w:val="center"/>
          </w:tcPr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14 331,15</w:t>
            </w:r>
          </w:p>
        </w:tc>
        <w:tc>
          <w:tcPr>
            <w:tcW w:w="1276" w:type="dxa"/>
            <w:gridSpan w:val="2"/>
            <w:vAlign w:val="center"/>
          </w:tcPr>
          <w:p w:rsidR="002468ED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468ED" w:rsidRPr="00095003" w:rsidRDefault="002468E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468ED" w:rsidRPr="00D34BCE" w:rsidTr="002F57DD">
        <w:trPr>
          <w:trHeight w:val="202"/>
        </w:trPr>
        <w:tc>
          <w:tcPr>
            <w:tcW w:w="638" w:type="dxa"/>
            <w:vMerge/>
            <w:vAlign w:val="center"/>
          </w:tcPr>
          <w:p w:rsidR="002468ED" w:rsidRPr="0005611E" w:rsidRDefault="002468E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468ED" w:rsidRPr="00095003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Преобразователь интерфейса ПИ</w:t>
            </w:r>
          </w:p>
        </w:tc>
        <w:tc>
          <w:tcPr>
            <w:tcW w:w="1134" w:type="dxa"/>
            <w:vAlign w:val="center"/>
          </w:tcPr>
          <w:p w:rsidR="002468ED" w:rsidRPr="00095003" w:rsidRDefault="002468ED" w:rsidP="000B25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468ED" w:rsidRPr="00095003" w:rsidRDefault="002468ED" w:rsidP="000B25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417" w:type="dxa"/>
            <w:vAlign w:val="center"/>
          </w:tcPr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20 712,47</w:t>
            </w:r>
          </w:p>
        </w:tc>
        <w:tc>
          <w:tcPr>
            <w:tcW w:w="1276" w:type="dxa"/>
            <w:gridSpan w:val="2"/>
            <w:vAlign w:val="center"/>
          </w:tcPr>
          <w:p w:rsidR="002468ED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468ED" w:rsidRPr="00095003" w:rsidRDefault="002468E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468ED" w:rsidRPr="00D34BCE" w:rsidTr="002F57DD">
        <w:trPr>
          <w:trHeight w:val="252"/>
        </w:trPr>
        <w:tc>
          <w:tcPr>
            <w:tcW w:w="638" w:type="dxa"/>
            <w:vMerge/>
            <w:vAlign w:val="center"/>
          </w:tcPr>
          <w:p w:rsidR="002468ED" w:rsidRPr="0005611E" w:rsidRDefault="002468E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468ED" w:rsidRPr="00095003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«Струна-403» с РПД</w:t>
            </w:r>
          </w:p>
        </w:tc>
        <w:tc>
          <w:tcPr>
            <w:tcW w:w="1134" w:type="dxa"/>
            <w:vAlign w:val="center"/>
          </w:tcPr>
          <w:p w:rsidR="002468ED" w:rsidRPr="00095003" w:rsidRDefault="002468ED" w:rsidP="00F401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468ED" w:rsidRPr="00095003" w:rsidRDefault="002468ED" w:rsidP="00F401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  <w:vAlign w:val="center"/>
          </w:tcPr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30 709,12</w:t>
            </w:r>
          </w:p>
        </w:tc>
        <w:tc>
          <w:tcPr>
            <w:tcW w:w="1276" w:type="dxa"/>
            <w:gridSpan w:val="2"/>
            <w:vAlign w:val="center"/>
          </w:tcPr>
          <w:p w:rsidR="002468ED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468ED" w:rsidRPr="00095003" w:rsidRDefault="002468E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468ED" w:rsidRPr="00D34BCE" w:rsidTr="002F57DD">
        <w:trPr>
          <w:trHeight w:val="119"/>
        </w:trPr>
        <w:tc>
          <w:tcPr>
            <w:tcW w:w="638" w:type="dxa"/>
            <w:vMerge/>
            <w:vAlign w:val="center"/>
          </w:tcPr>
          <w:p w:rsidR="002468ED" w:rsidRPr="0005611E" w:rsidRDefault="002468E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468ED" w:rsidRPr="00095003" w:rsidRDefault="002468ED" w:rsidP="00596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пожарный «Радуга»</w:t>
            </w:r>
          </w:p>
        </w:tc>
        <w:tc>
          <w:tcPr>
            <w:tcW w:w="1134" w:type="dxa"/>
            <w:vAlign w:val="center"/>
          </w:tcPr>
          <w:p w:rsidR="002468ED" w:rsidRPr="00095003" w:rsidRDefault="002468ED" w:rsidP="00596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468ED" w:rsidRPr="00095003" w:rsidRDefault="002468ED" w:rsidP="00596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vAlign w:val="center"/>
          </w:tcPr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13 416,68</w:t>
            </w:r>
          </w:p>
        </w:tc>
        <w:tc>
          <w:tcPr>
            <w:tcW w:w="1276" w:type="dxa"/>
            <w:gridSpan w:val="2"/>
            <w:vAlign w:val="center"/>
          </w:tcPr>
          <w:p w:rsidR="002468ED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468ED" w:rsidRPr="00095003" w:rsidRDefault="002468E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468ED" w:rsidRPr="00D34BCE" w:rsidTr="002F57DD">
        <w:trPr>
          <w:trHeight w:val="263"/>
        </w:trPr>
        <w:tc>
          <w:tcPr>
            <w:tcW w:w="638" w:type="dxa"/>
            <w:vMerge/>
            <w:vAlign w:val="center"/>
          </w:tcPr>
          <w:p w:rsidR="002468ED" w:rsidRPr="0005611E" w:rsidRDefault="002468E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468ED" w:rsidRPr="00095003" w:rsidRDefault="002468ED" w:rsidP="000C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пожарный «Радуга 2А МПК (пульт)»</w:t>
            </w:r>
          </w:p>
        </w:tc>
        <w:tc>
          <w:tcPr>
            <w:tcW w:w="1134" w:type="dxa"/>
            <w:vAlign w:val="center"/>
          </w:tcPr>
          <w:p w:rsidR="002468ED" w:rsidRPr="00095003" w:rsidRDefault="002468ED" w:rsidP="000C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468ED" w:rsidRPr="00095003" w:rsidRDefault="002468ED" w:rsidP="000C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  <w:vAlign w:val="center"/>
          </w:tcPr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19 998,78</w:t>
            </w:r>
          </w:p>
        </w:tc>
        <w:tc>
          <w:tcPr>
            <w:tcW w:w="1276" w:type="dxa"/>
            <w:gridSpan w:val="2"/>
            <w:vAlign w:val="center"/>
          </w:tcPr>
          <w:p w:rsidR="002468ED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468ED" w:rsidRPr="00095003" w:rsidRDefault="002468E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468E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468ED" w:rsidRPr="0005611E" w:rsidRDefault="002468E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468ED" w:rsidRPr="00095003" w:rsidRDefault="002468ED" w:rsidP="004C23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«Сеть УОО-ВЛ (устройство оконечное)»</w:t>
            </w:r>
          </w:p>
        </w:tc>
        <w:tc>
          <w:tcPr>
            <w:tcW w:w="1134" w:type="dxa"/>
            <w:vAlign w:val="center"/>
          </w:tcPr>
          <w:p w:rsidR="002468ED" w:rsidRPr="00095003" w:rsidRDefault="002468ED" w:rsidP="004C23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468ED" w:rsidRPr="00095003" w:rsidRDefault="002468ED" w:rsidP="004C23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  <w:vAlign w:val="center"/>
          </w:tcPr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8 187,30</w:t>
            </w:r>
          </w:p>
        </w:tc>
        <w:tc>
          <w:tcPr>
            <w:tcW w:w="1276" w:type="dxa"/>
            <w:gridSpan w:val="2"/>
            <w:vAlign w:val="center"/>
          </w:tcPr>
          <w:p w:rsidR="002468ED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468ED" w:rsidRPr="00095003" w:rsidRDefault="002468E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468E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468ED" w:rsidRPr="0005611E" w:rsidRDefault="002468E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468ED" w:rsidRPr="00095003" w:rsidRDefault="002468ED" w:rsidP="00C14B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«Сеть УОО-РП (устройство оконечное)»</w:t>
            </w:r>
          </w:p>
        </w:tc>
        <w:tc>
          <w:tcPr>
            <w:tcW w:w="1134" w:type="dxa"/>
            <w:vAlign w:val="center"/>
          </w:tcPr>
          <w:p w:rsidR="002468ED" w:rsidRPr="00095003" w:rsidRDefault="002468ED" w:rsidP="00C14B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468ED" w:rsidRPr="00095003" w:rsidRDefault="002468ED" w:rsidP="00C14B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7" w:type="dxa"/>
            <w:vAlign w:val="center"/>
          </w:tcPr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17 587,68</w:t>
            </w:r>
          </w:p>
        </w:tc>
        <w:tc>
          <w:tcPr>
            <w:tcW w:w="1276" w:type="dxa"/>
            <w:gridSpan w:val="2"/>
            <w:vAlign w:val="center"/>
          </w:tcPr>
          <w:p w:rsidR="002468ED" w:rsidRDefault="002468E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468ED" w:rsidRPr="00095003" w:rsidRDefault="002468E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468ED" w:rsidRPr="00095003" w:rsidRDefault="002468E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FE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«Сеть (объектовое устройство)»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FE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FE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48 196,50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095003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ED4F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«Сеть (пультовое устройство)»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ED4F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ED4F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44 575,68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095003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B66D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УО «Струна- 801» без РПД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B66D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B66D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16 572,20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095003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7046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Прибор приемн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контрольный охранно- пожарный УО «Струна-802» с РПД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7046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7046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148 210,72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095003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1854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Устройство объектовое «Струна-101»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1854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1854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793 084,08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095003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6A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gramStart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О«</w:t>
            </w:r>
            <w:proofErr w:type="gramEnd"/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Струна-201»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6A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6A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424 626,30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095003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8F41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УО «Редут-1С»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8F41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8F41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497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144 254,25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095003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82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F74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УО «Струна-101» (комплектация)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F74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F74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5 409,48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095003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1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AB00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УО «Антей AS006G»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AB00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AB00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27 083,52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8931BB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1BB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254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34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УО «Антей AS006G»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34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3417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71 732,01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8931BB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1BB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70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095003" w:rsidRDefault="002F57DD" w:rsidP="00F55D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Устройство оконечное УО- 1А</w:t>
            </w:r>
          </w:p>
        </w:tc>
        <w:tc>
          <w:tcPr>
            <w:tcW w:w="1134" w:type="dxa"/>
            <w:vAlign w:val="center"/>
          </w:tcPr>
          <w:p w:rsidR="002F57DD" w:rsidRPr="00095003" w:rsidRDefault="002F57DD" w:rsidP="00F55D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095003" w:rsidRDefault="002F57DD" w:rsidP="00F55D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133 700,10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8931BB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1BB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2F57DD" w:rsidRDefault="002F57DD" w:rsidP="002F57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7DD">
              <w:rPr>
                <w:rFonts w:ascii="Times New Roman" w:hAnsi="Times New Roman" w:cs="Times New Roman"/>
                <w:sz w:val="20"/>
                <w:szCs w:val="20"/>
              </w:rPr>
              <w:t>Устройство оконечное УО- 1/1А</w:t>
            </w:r>
          </w:p>
        </w:tc>
        <w:tc>
          <w:tcPr>
            <w:tcW w:w="1134" w:type="dxa"/>
            <w:vAlign w:val="center"/>
          </w:tcPr>
          <w:p w:rsidR="002F57DD" w:rsidRPr="002F57DD" w:rsidRDefault="002F57DD" w:rsidP="002F57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7DD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2F57DD" w:rsidRDefault="002F57DD" w:rsidP="002F57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7D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1 162,41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8931BB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1BB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2F57DD">
        <w:trPr>
          <w:trHeight w:val="548"/>
        </w:trPr>
        <w:tc>
          <w:tcPr>
            <w:tcW w:w="638" w:type="dxa"/>
            <w:vMerge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3" w:type="dxa"/>
            <w:vAlign w:val="center"/>
          </w:tcPr>
          <w:p w:rsidR="002F57DD" w:rsidRPr="002F57DD" w:rsidRDefault="002F57DD" w:rsidP="002F57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7DD">
              <w:rPr>
                <w:rFonts w:ascii="Times New Roman" w:hAnsi="Times New Roman" w:cs="Times New Roman"/>
                <w:sz w:val="20"/>
                <w:szCs w:val="20"/>
              </w:rPr>
              <w:t>МСФ Сеть</w:t>
            </w:r>
          </w:p>
        </w:tc>
        <w:tc>
          <w:tcPr>
            <w:tcW w:w="1134" w:type="dxa"/>
            <w:vAlign w:val="center"/>
          </w:tcPr>
          <w:p w:rsidR="002F57DD" w:rsidRPr="002F57DD" w:rsidRDefault="002F57DD" w:rsidP="002F57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7DD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vAlign w:val="center"/>
          </w:tcPr>
          <w:p w:rsidR="002F57DD" w:rsidRPr="002F57DD" w:rsidRDefault="002F57DD" w:rsidP="002F57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7D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  <w:vAlign w:val="center"/>
          </w:tcPr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5 117,31</w:t>
            </w:r>
          </w:p>
        </w:tc>
        <w:tc>
          <w:tcPr>
            <w:tcW w:w="1276" w:type="dxa"/>
            <w:gridSpan w:val="2"/>
            <w:vAlign w:val="center"/>
          </w:tcPr>
          <w:p w:rsidR="002F57DD" w:rsidRDefault="002F57DD" w:rsidP="00893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 xml:space="preserve">исправен, </w:t>
            </w:r>
          </w:p>
          <w:p w:rsidR="002F57DD" w:rsidRPr="00095003" w:rsidRDefault="002F57DD" w:rsidP="008931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sz w:val="20"/>
                <w:szCs w:val="20"/>
              </w:rPr>
              <w:t>0% износа</w:t>
            </w:r>
          </w:p>
        </w:tc>
        <w:tc>
          <w:tcPr>
            <w:tcW w:w="5468" w:type="dxa"/>
            <w:vAlign w:val="center"/>
          </w:tcPr>
          <w:p w:rsidR="002F57DD" w:rsidRPr="008931BB" w:rsidRDefault="002F57DD" w:rsidP="002F57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1BB">
              <w:rPr>
                <w:rFonts w:ascii="Times New Roman" w:hAnsi="Times New Roman" w:cs="Times New Roman"/>
                <w:sz w:val="20"/>
                <w:szCs w:val="20"/>
              </w:rPr>
              <w:t>111024, г. Москва, ул. Пруд Ключики Д.2 стр. 8,</w:t>
            </w:r>
          </w:p>
        </w:tc>
      </w:tr>
      <w:tr w:rsidR="002F57DD" w:rsidRPr="00D34BCE" w:rsidTr="008767AF">
        <w:trPr>
          <w:trHeight w:val="288"/>
        </w:trPr>
        <w:tc>
          <w:tcPr>
            <w:tcW w:w="638" w:type="dxa"/>
            <w:vMerge/>
          </w:tcPr>
          <w:p w:rsidR="002F57DD" w:rsidRPr="0005611E" w:rsidRDefault="002F57DD" w:rsidP="0005611E">
            <w:pPr>
              <w:pStyle w:val="Default"/>
              <w:spacing w:line="19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0" w:type="dxa"/>
            <w:gridSpan w:val="5"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Итоговая величина рыночной стоимости руб. (без учета НДС) </w:t>
            </w:r>
          </w:p>
        </w:tc>
        <w:tc>
          <w:tcPr>
            <w:tcW w:w="6009" w:type="dxa"/>
            <w:gridSpan w:val="2"/>
            <w:vAlign w:val="center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2 175 056,62   </w:t>
            </w:r>
          </w:p>
        </w:tc>
      </w:tr>
      <w:tr w:rsidR="002F57DD" w:rsidRPr="00D34BCE" w:rsidTr="008767AF">
        <w:trPr>
          <w:trHeight w:val="77"/>
        </w:trPr>
        <w:tc>
          <w:tcPr>
            <w:tcW w:w="8678" w:type="dxa"/>
            <w:gridSpan w:val="6"/>
          </w:tcPr>
          <w:p w:rsidR="002F57DD" w:rsidRPr="0005611E" w:rsidRDefault="002F57DD" w:rsidP="0005611E">
            <w:pPr>
              <w:pStyle w:val="Default"/>
              <w:spacing w:line="19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Итого: (без учета НДС)</w:t>
            </w:r>
          </w:p>
        </w:tc>
        <w:tc>
          <w:tcPr>
            <w:tcW w:w="6009" w:type="dxa"/>
            <w:gridSpan w:val="2"/>
          </w:tcPr>
          <w:p w:rsidR="002F57DD" w:rsidRPr="0005611E" w:rsidRDefault="002F57D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500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2 175 056,62   </w:t>
            </w:r>
          </w:p>
        </w:tc>
      </w:tr>
    </w:tbl>
    <w:p w:rsidR="00B16285" w:rsidRDefault="00B16285">
      <w:bookmarkStart w:id="0" w:name="_GoBack"/>
      <w:bookmarkEnd w:id="0"/>
    </w:p>
    <w:sectPr w:rsidR="00B16285" w:rsidSect="004C3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17D" w:rsidRDefault="0036117D" w:rsidP="009A2C94">
      <w:pPr>
        <w:spacing w:after="0" w:line="240" w:lineRule="auto"/>
      </w:pPr>
      <w:r>
        <w:separator/>
      </w:r>
    </w:p>
  </w:endnote>
  <w:endnote w:type="continuationSeparator" w:id="0">
    <w:p w:rsidR="0036117D" w:rsidRDefault="0036117D" w:rsidP="009A2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17D" w:rsidRDefault="0036117D" w:rsidP="009A2C94">
      <w:pPr>
        <w:spacing w:after="0" w:line="240" w:lineRule="auto"/>
      </w:pPr>
      <w:r>
        <w:separator/>
      </w:r>
    </w:p>
  </w:footnote>
  <w:footnote w:type="continuationSeparator" w:id="0">
    <w:p w:rsidR="0036117D" w:rsidRDefault="0036117D" w:rsidP="009A2C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0DB"/>
    <w:rsid w:val="0005611E"/>
    <w:rsid w:val="00060D3B"/>
    <w:rsid w:val="00092E69"/>
    <w:rsid w:val="00095003"/>
    <w:rsid w:val="000A105F"/>
    <w:rsid w:val="000B1D77"/>
    <w:rsid w:val="000C36D2"/>
    <w:rsid w:val="000D2925"/>
    <w:rsid w:val="000F7B5D"/>
    <w:rsid w:val="00112421"/>
    <w:rsid w:val="00117A58"/>
    <w:rsid w:val="00121CF6"/>
    <w:rsid w:val="001D03E8"/>
    <w:rsid w:val="00210D3A"/>
    <w:rsid w:val="002468ED"/>
    <w:rsid w:val="00280F11"/>
    <w:rsid w:val="002F57DD"/>
    <w:rsid w:val="00304685"/>
    <w:rsid w:val="00334605"/>
    <w:rsid w:val="003511D1"/>
    <w:rsid w:val="0036117D"/>
    <w:rsid w:val="00365BE1"/>
    <w:rsid w:val="00376D82"/>
    <w:rsid w:val="003A7058"/>
    <w:rsid w:val="003D5E72"/>
    <w:rsid w:val="003D5E85"/>
    <w:rsid w:val="00442304"/>
    <w:rsid w:val="00467D7D"/>
    <w:rsid w:val="004701AF"/>
    <w:rsid w:val="00474530"/>
    <w:rsid w:val="004C1E06"/>
    <w:rsid w:val="004C3DFA"/>
    <w:rsid w:val="004C5115"/>
    <w:rsid w:val="004D6F72"/>
    <w:rsid w:val="005236DA"/>
    <w:rsid w:val="005370EC"/>
    <w:rsid w:val="0057587C"/>
    <w:rsid w:val="00580DB7"/>
    <w:rsid w:val="00594003"/>
    <w:rsid w:val="005B4D91"/>
    <w:rsid w:val="005C6258"/>
    <w:rsid w:val="005F1850"/>
    <w:rsid w:val="006417E6"/>
    <w:rsid w:val="00684582"/>
    <w:rsid w:val="006A04D2"/>
    <w:rsid w:val="006B42F2"/>
    <w:rsid w:val="006D14E6"/>
    <w:rsid w:val="006E0564"/>
    <w:rsid w:val="006E0D2D"/>
    <w:rsid w:val="006F2A4B"/>
    <w:rsid w:val="00703CB8"/>
    <w:rsid w:val="00717A1D"/>
    <w:rsid w:val="007746B9"/>
    <w:rsid w:val="00782B1A"/>
    <w:rsid w:val="00782EC1"/>
    <w:rsid w:val="007A201D"/>
    <w:rsid w:val="007B47D0"/>
    <w:rsid w:val="007E182F"/>
    <w:rsid w:val="007F4667"/>
    <w:rsid w:val="007F6D27"/>
    <w:rsid w:val="0082669E"/>
    <w:rsid w:val="00837B0D"/>
    <w:rsid w:val="008600DB"/>
    <w:rsid w:val="008767AF"/>
    <w:rsid w:val="0089122F"/>
    <w:rsid w:val="008931BB"/>
    <w:rsid w:val="008B53FB"/>
    <w:rsid w:val="008D26BA"/>
    <w:rsid w:val="008F182F"/>
    <w:rsid w:val="009519E2"/>
    <w:rsid w:val="0098684D"/>
    <w:rsid w:val="009A0A0F"/>
    <w:rsid w:val="009A2C94"/>
    <w:rsid w:val="009B501B"/>
    <w:rsid w:val="009F50CD"/>
    <w:rsid w:val="00A10247"/>
    <w:rsid w:val="00A145D4"/>
    <w:rsid w:val="00A7758D"/>
    <w:rsid w:val="00A91BBE"/>
    <w:rsid w:val="00AB5594"/>
    <w:rsid w:val="00AD489F"/>
    <w:rsid w:val="00AD5DD2"/>
    <w:rsid w:val="00AE7822"/>
    <w:rsid w:val="00AF4FEA"/>
    <w:rsid w:val="00B16285"/>
    <w:rsid w:val="00B36C06"/>
    <w:rsid w:val="00B416BD"/>
    <w:rsid w:val="00B46D3A"/>
    <w:rsid w:val="00B6074C"/>
    <w:rsid w:val="00B77F76"/>
    <w:rsid w:val="00BA1253"/>
    <w:rsid w:val="00BB31FC"/>
    <w:rsid w:val="00BE038C"/>
    <w:rsid w:val="00BE5985"/>
    <w:rsid w:val="00CB53C1"/>
    <w:rsid w:val="00D12D6F"/>
    <w:rsid w:val="00D25D23"/>
    <w:rsid w:val="00D325FD"/>
    <w:rsid w:val="00D34BCE"/>
    <w:rsid w:val="00D42EC7"/>
    <w:rsid w:val="00D561AC"/>
    <w:rsid w:val="00DA7EE5"/>
    <w:rsid w:val="00DB7AEF"/>
    <w:rsid w:val="00DD5F7F"/>
    <w:rsid w:val="00E35FB1"/>
    <w:rsid w:val="00E91CD8"/>
    <w:rsid w:val="00EA5689"/>
    <w:rsid w:val="00EC0F29"/>
    <w:rsid w:val="00EC4985"/>
    <w:rsid w:val="00ED73B9"/>
    <w:rsid w:val="00F61E84"/>
    <w:rsid w:val="00FA1FB8"/>
    <w:rsid w:val="00FA5312"/>
    <w:rsid w:val="00FB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3D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8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B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2C94"/>
  </w:style>
  <w:style w:type="paragraph" w:styleId="a7">
    <w:name w:val="footer"/>
    <w:basedOn w:val="a"/>
    <w:link w:val="a8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2C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3D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8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B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2C94"/>
  </w:style>
  <w:style w:type="paragraph" w:styleId="a7">
    <w:name w:val="footer"/>
    <w:basedOn w:val="a"/>
    <w:link w:val="a8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2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6644A-FE50-4EB9-99D0-426D6597F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User</cp:lastModifiedBy>
  <cp:revision>4</cp:revision>
  <cp:lastPrinted>2020-07-29T07:14:00Z</cp:lastPrinted>
  <dcterms:created xsi:type="dcterms:W3CDTF">2020-07-29T13:56:00Z</dcterms:created>
  <dcterms:modified xsi:type="dcterms:W3CDTF">2020-07-29T14:20:00Z</dcterms:modified>
</cp:coreProperties>
</file>