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2829" w:rsidRDefault="003E2829" w:rsidP="003E2829">
      <w:pPr>
        <w:pStyle w:val="Standard"/>
        <w:widowControl w:val="0"/>
        <w:jc w:val="both"/>
        <w:rPr>
          <w:rFonts w:ascii="Times New Roman" w:hAnsi="Times New Roman" w:cs="Times New Roman"/>
          <w:szCs w:val="28"/>
        </w:rPr>
      </w:pPr>
      <w:bookmarkStart w:id="0" w:name="_GoBack"/>
      <w:bookmarkEnd w:id="0"/>
    </w:p>
    <w:p w:rsidR="003E4820" w:rsidRDefault="003E4820" w:rsidP="003E4820">
      <w:pPr>
        <w:spacing w:after="0" w:line="240" w:lineRule="auto"/>
        <w:jc w:val="right"/>
        <w:rPr>
          <w:rFonts w:ascii="Times New Roman" w:hAnsi="Times New Roman" w:cs="Times New Roman"/>
          <w:b/>
          <w:sz w:val="28"/>
          <w:szCs w:val="28"/>
        </w:rPr>
      </w:pPr>
      <w:r>
        <w:rPr>
          <w:rFonts w:ascii="Times New Roman" w:hAnsi="Times New Roman" w:cs="Times New Roman"/>
          <w:b/>
          <w:sz w:val="28"/>
          <w:szCs w:val="28"/>
        </w:rPr>
        <w:t xml:space="preserve">Приложение № 1 к извещению </w:t>
      </w:r>
    </w:p>
    <w:p w:rsidR="003E4820" w:rsidRDefault="001E6F6F" w:rsidP="00DF2FEE">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w:t>
      </w:r>
      <w:r w:rsidR="00F33AD1" w:rsidRPr="00F33AD1">
        <w:t xml:space="preserve"> </w:t>
      </w:r>
      <w:r w:rsidR="00F33AD1" w:rsidRPr="00F33AD1">
        <w:rPr>
          <w:rFonts w:ascii="Times New Roman" w:hAnsi="Times New Roman" w:cs="Times New Roman"/>
          <w:b/>
          <w:sz w:val="24"/>
          <w:szCs w:val="24"/>
        </w:rPr>
        <w:t>061120/34719295/01</w:t>
      </w:r>
    </w:p>
    <w:p w:rsidR="00CE4D1D" w:rsidRPr="00E37DDE" w:rsidRDefault="00CE4D1D" w:rsidP="00E37DDE">
      <w:pPr>
        <w:spacing w:after="0" w:line="240" w:lineRule="auto"/>
        <w:jc w:val="center"/>
        <w:rPr>
          <w:rFonts w:ascii="Times New Roman" w:eastAsia="Times New Roman" w:hAnsi="Times New Roman" w:cs="Times New Roman"/>
          <w:b/>
          <w:color w:val="000000"/>
          <w:sz w:val="28"/>
          <w:szCs w:val="28"/>
          <w:lang w:eastAsia="ru-RU"/>
        </w:rPr>
      </w:pPr>
      <w:r w:rsidRPr="00E37DDE">
        <w:rPr>
          <w:rFonts w:ascii="Times New Roman" w:hAnsi="Times New Roman" w:cs="Times New Roman"/>
          <w:b/>
          <w:sz w:val="24"/>
          <w:szCs w:val="28"/>
        </w:rPr>
        <w:t>Описание объекта продажи</w:t>
      </w:r>
    </w:p>
    <w:p w:rsidR="00CE4D1D" w:rsidRPr="00E37DDE" w:rsidRDefault="00CE4D1D" w:rsidP="00E37DDE">
      <w:pPr>
        <w:spacing w:after="0" w:line="240" w:lineRule="auto"/>
        <w:jc w:val="right"/>
        <w:rPr>
          <w:rFonts w:ascii="Times New Roman" w:eastAsia="Times New Roman" w:hAnsi="Times New Roman" w:cs="Times New Roman"/>
          <w:color w:val="000000"/>
          <w:sz w:val="28"/>
          <w:szCs w:val="28"/>
          <w:lang w:eastAsia="ru-RU"/>
        </w:rPr>
      </w:pPr>
    </w:p>
    <w:tbl>
      <w:tblPr>
        <w:tblW w:w="14616" w:type="dxa"/>
        <w:tblInd w:w="93" w:type="dxa"/>
        <w:shd w:val="clear" w:color="auto" w:fill="FFFFFF" w:themeFill="background1"/>
        <w:tblLayout w:type="fixed"/>
        <w:tblLook w:val="04A0" w:firstRow="1" w:lastRow="0" w:firstColumn="1" w:lastColumn="0" w:noHBand="0" w:noVBand="1"/>
      </w:tblPr>
      <w:tblGrid>
        <w:gridCol w:w="582"/>
        <w:gridCol w:w="2499"/>
        <w:gridCol w:w="1134"/>
        <w:gridCol w:w="533"/>
        <w:gridCol w:w="1363"/>
        <w:gridCol w:w="1276"/>
        <w:gridCol w:w="1559"/>
        <w:gridCol w:w="3827"/>
        <w:gridCol w:w="1843"/>
      </w:tblGrid>
      <w:tr w:rsidR="00211E59" w:rsidRPr="00211E59" w:rsidTr="00BF4CCA">
        <w:trPr>
          <w:cantSplit/>
          <w:trHeight w:val="353"/>
        </w:trPr>
        <w:tc>
          <w:tcPr>
            <w:tcW w:w="58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 п/п</w:t>
            </w:r>
          </w:p>
        </w:tc>
        <w:tc>
          <w:tcPr>
            <w:tcW w:w="2499"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Наименование имущества</w:t>
            </w:r>
          </w:p>
        </w:tc>
        <w:tc>
          <w:tcPr>
            <w:tcW w:w="1134"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Единица измерения</w:t>
            </w:r>
          </w:p>
        </w:tc>
        <w:tc>
          <w:tcPr>
            <w:tcW w:w="533"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Количество</w:t>
            </w:r>
          </w:p>
        </w:tc>
        <w:tc>
          <w:tcPr>
            <w:tcW w:w="1363"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Год выпуска</w:t>
            </w:r>
          </w:p>
        </w:tc>
        <w:tc>
          <w:tcPr>
            <w:tcW w:w="1276" w:type="dxa"/>
            <w:tcBorders>
              <w:top w:val="single" w:sz="4" w:space="0" w:color="auto"/>
              <w:left w:val="nil"/>
              <w:bottom w:val="single" w:sz="12"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 xml:space="preserve">Процент износа (засора) </w:t>
            </w:r>
          </w:p>
        </w:tc>
        <w:tc>
          <w:tcPr>
            <w:tcW w:w="1559"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211E59">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Качественное (техническое) состояние</w:t>
            </w:r>
          </w:p>
        </w:tc>
        <w:tc>
          <w:tcPr>
            <w:tcW w:w="3827"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Местонахождение (номер воинской части, полный адрес)</w:t>
            </w:r>
          </w:p>
        </w:tc>
        <w:tc>
          <w:tcPr>
            <w:tcW w:w="1843" w:type="dxa"/>
            <w:tcBorders>
              <w:top w:val="single" w:sz="4"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b/>
                <w:bCs/>
                <w:color w:val="000000"/>
                <w:sz w:val="10"/>
                <w:szCs w:val="10"/>
                <w:lang w:eastAsia="ru-RU"/>
              </w:rPr>
            </w:pPr>
            <w:r w:rsidRPr="00211E59">
              <w:rPr>
                <w:rFonts w:ascii="Times New Roman" w:eastAsia="Times New Roman" w:hAnsi="Times New Roman" w:cs="Times New Roman"/>
                <w:b/>
                <w:bCs/>
                <w:color w:val="000000"/>
                <w:sz w:val="10"/>
                <w:szCs w:val="10"/>
                <w:lang w:eastAsia="ru-RU"/>
              </w:rPr>
              <w:t>Рыночная стоимость объекта (без НДС), руб.</w:t>
            </w:r>
          </w:p>
        </w:tc>
      </w:tr>
      <w:tr w:rsidR="00AC7D03" w:rsidRPr="00211E59" w:rsidTr="00BF4CCA">
        <w:trPr>
          <w:trHeight w:val="283"/>
        </w:trPr>
        <w:tc>
          <w:tcPr>
            <w:tcW w:w="14616" w:type="dxa"/>
            <w:gridSpan w:val="9"/>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AC7D03" w:rsidRPr="00BF4CCA" w:rsidRDefault="00362A24" w:rsidP="00F82DD8">
            <w:pPr>
              <w:spacing w:after="0" w:line="240" w:lineRule="auto"/>
              <w:jc w:val="center"/>
              <w:rPr>
                <w:rFonts w:ascii="Times New Roman" w:eastAsia="Times New Roman" w:hAnsi="Times New Roman" w:cs="Times New Roman"/>
                <w:b/>
                <w:sz w:val="10"/>
                <w:szCs w:val="10"/>
                <w:lang w:eastAsia="ru-RU"/>
              </w:rPr>
            </w:pPr>
            <w:r w:rsidRPr="00362A24">
              <w:rPr>
                <w:rFonts w:ascii="Times New Roman" w:eastAsia="Times New Roman" w:hAnsi="Times New Roman" w:cs="Times New Roman"/>
                <w:b/>
                <w:color w:val="000000"/>
                <w:spacing w:val="-10"/>
                <w:sz w:val="14"/>
                <w:szCs w:val="10"/>
                <w:lang w:eastAsia="ru-RU"/>
              </w:rPr>
              <w:t>ЛОТ № 1</w:t>
            </w:r>
            <w:r>
              <w:rPr>
                <w:rFonts w:ascii="Times New Roman" w:eastAsia="Times New Roman" w:hAnsi="Times New Roman" w:cs="Times New Roman"/>
                <w:b/>
                <w:color w:val="000000"/>
                <w:spacing w:val="-10"/>
                <w:sz w:val="14"/>
                <w:szCs w:val="10"/>
                <w:lang w:eastAsia="ru-RU"/>
              </w:rPr>
              <w:t xml:space="preserve"> «</w:t>
            </w:r>
            <w:r w:rsidR="00BF4CCA" w:rsidRPr="00BF4CCA">
              <w:rPr>
                <w:rFonts w:ascii="Times New Roman" w:eastAsia="Times New Roman" w:hAnsi="Times New Roman" w:cs="Times New Roman"/>
                <w:b/>
                <w:color w:val="000000"/>
                <w:spacing w:val="-10"/>
                <w:sz w:val="14"/>
                <w:szCs w:val="10"/>
                <w:lang w:eastAsia="ru-RU"/>
              </w:rPr>
              <w:t>Имущество войсковой части 3111 метрологической и автомобильной служб</w:t>
            </w:r>
            <w:r>
              <w:rPr>
                <w:rFonts w:ascii="Times New Roman" w:eastAsia="Times New Roman" w:hAnsi="Times New Roman" w:cs="Times New Roman"/>
                <w:b/>
                <w:color w:val="000000"/>
                <w:spacing w:val="-10"/>
                <w:sz w:val="14"/>
                <w:szCs w:val="10"/>
                <w:lang w:eastAsia="ru-RU"/>
              </w:rPr>
              <w:t>»</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Манометр МД-203</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1995</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Манометр МД-213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Шприц Ш-2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9 846,95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Шприц И-2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2 331,52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Шприц М-219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536,85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Наконечник для шприца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Стеклоочиститель СЛ-103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375,90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Стеклоочиститель СЛ-24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400,12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Стеклоочиститель СЛ-123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967,76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Шкив 672-1308184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Шкив 672-3407210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471,43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672-1203011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 спидометра ГВН-20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Шланг 672-348050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Шланг 672-3408161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Тяга 672-3003052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2 080,21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Вентилятор 672-1308010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185,53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 КР-30А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 КР-11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Рычаг 672-1702212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179,29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672-1203051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1 122,84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672-1203010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307332П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309860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309827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375-3505033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Бачок расширительный 3110-1311014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275,19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 карданный  31029-2200010-10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2 471,33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Глушитель 36-1201010-10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986,46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Резонатор ГАЗ-2217 4*4 2752-70-1202008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314,98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Дверь левая 277-6100011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8 780,84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Дверь правая 377-6100010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8 780,84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С-12.3802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8 852,48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Ободная лента 170*508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1 851,08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Автошина 175/70 13 с пробегом шип.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2 193,75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Автошина 175/70 13 с пробегом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2 193,75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Автошина 215/90 15 с пробегом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9 750,00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Автошина летняя 235/65 17 с пробегом </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2010</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2/119, в/ч 3179</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1 950,00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Труба 25мм   10/128</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кг</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232,63</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1995</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5 555,20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Шестегранник Ф 17   10/126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кг</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1 708,79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Автошина 8,40*15 с пробегом 18272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Вилка сцепления 3102-1601200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Генератор 7762-3701-10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6 531,39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Картер 131-2302015   2/138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4 787,91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130-1007010   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3 980,50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130-1007015   2/21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10 466,82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передач 3110-1700010  8/20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12 373,97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передач в сборе 31606-1700010   8/21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8 307,00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в сборе со сроком 14 лет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задний в сборе со срок. 137 мес.</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передний 66-2300011    3/18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20 006,04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Мост передний в сборе 31605-230004   8/23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19 036,88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Насос ШНКФ 453471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3 855,14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12.00-20 с пробегом    11/29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13 650,00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12.00-20 с пробегом    11/29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12.00-20 с пробегом    11/29 с в/ч 3401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23 887,50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8.40*15 с пробегом 35058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8.40*15 с пробегом 4593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Рессора 66-2902012   3/25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4 313,42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РК в сборе 3162-1800021   8/22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12 951,65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Стартер -142Т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5 927,73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Стартер пускового двигателя ПД 10СТ 362 (925,3708)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1 308,35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Стартер СТ-230 Е</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998,22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 9.00-20 с пробегом 9173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143916, Московская область, город Балашиха, шоссе Энтузиастов (Никольско-Архангельский мкр.) владения 2/4, в/ч 3419</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4 387,50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Прокладка ГБЦ 130-1003020  </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130-1008215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1 485,06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Рычаг 130-1601095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130-3001010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130-306322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130-3501105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1 947,64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коренной 13-1000102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2 057,79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0,5 13-1000104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3 221,10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1,25 13-1000104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13-1007033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131-3103050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483,30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13х12,5-1050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14х10-887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Сальник водяного насоса 2401-1307013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Краник сливной 21-135010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9 237,88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Бегунок 24.3706.020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Крышка распределителя 24,37065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Кольцо поршневое 92,0 24-1000100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3 026,56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1,0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1 194,15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коренной стандартный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955,32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Вкладыш 1,5 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2 654,10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уплотнителя 2410-4022.1005162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Щетка секлоочистителя 35.5205900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51-3506013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Накладка 51-3507020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52-2905486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53-1010086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Втулка 53-1010086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1 818,55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Накладка 53-3502106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53-355005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53-3551011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1 330,14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53-3551023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Манжета 53-3551058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Стеклоподъемник правый 53-6104012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Прокладка 66-06-3522013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Комплект БВ-3;6105102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2 714,66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Наклейка знак "ВВ"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Регулятор Р-462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СП-119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СП-148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234,69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Спидометр СП-24Г-Т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288,33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Датчик ТМ-104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1 121,31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УАЗ-469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18 475,47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Указатель поворота УП-115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382,45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Фонарь освещения кабины УАЗ ФП-12Б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Рассеиватель заднего фонаря левый ФП-130-3716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1 116,00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Рассеиватель фонаря ФП-135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Щетка ЭГ-13</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476</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143963, Московская область, г. Балашиха-15, мкр. Никольско-Архангельский, Шоссе Энтузиастов, владение 2/5, в/ч 3500</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8 729,84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Блок ПР-112</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Валик распределителя Р-230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797,40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Валик распределителя Р-4, 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Гайка 53-3104048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399,63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Генератор Г-111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30 839,76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Генератор Г-54 (17.3701-06)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8 992,38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Задний мост 53-2100012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20 075,26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Задний мост 66-2400012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20 075,26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Замок 130-6105012/13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5 468,80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Замок 131-5206068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293,85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Интегральный регулятор Я-112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105,92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Клапан впускной (ГАЗ-53)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15 404,15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Коллектор левый 53-1008025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5 781,76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Контакт подвижный</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2 281,21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блокировки БК-49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699,16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Коробка переключения передач 66-1700010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7 013,18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 ПП-61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Краник сливной КО-3В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Механизм рулевого управления в сборе 3307-3400014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3 414,18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шайба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Обмотка генератора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1 371,69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Ободок подфарника 10-220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Ободок фары ФГ-132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Опора 452-2304012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1 225,63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Палец 130-3003066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2 710,05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Палец 52-3003065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127,71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Палец 53-3003040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Передний мост 66-2300010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8 999,25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Пластина Р4-300В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1 165,05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253,38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130-1001050, 130-2202089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130-1001087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451-2002430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53-1001050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66-1801030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761,98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Подушка 66-3003014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122,90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150308К</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966,70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180603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326795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50213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50306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202,47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60202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151,62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64706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64905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65902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549,99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7606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1 092,74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7607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1 504,62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7609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2 242,57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804704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852903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172,38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922205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942/32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261,72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977908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Подшипник 9861714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2 656,77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Поршень 53-3550051  ЗМЗ 523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Радиатор 66-8101066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2 423,56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Распределитель зажигания Р-119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Регулятор вакуумный в сборе Р-20-3706600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Реле РС-336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2 422,90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Реле стартера РС-507, 508, 512, 523, 534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 комплект трамблёра Р-4-800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генератора 16.11.1650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11*10*1045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130-3509250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978,73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вентилятора 412-1308020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367,35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Ремень вентилятора 53-1308020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Сопротивление С-7-300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431,99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 ПФ-2-204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Стойка контакта Р4-3706370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192,15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Стойка Р-3-300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2 699,78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32 397,36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УАЗ-31512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5 684,76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Тяга вилки сцепления 53-1602110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8 634,15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Узел реле РР-24-400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Фильтр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612,42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ФП-120 Рассеиватель</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375,55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Шланг 130-3506060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Щётки генератора Г-15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Электромоторчик М-11-202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Электромоторчик М7-111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Якорь генератора Г-130, 200 (1702.3772-051)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Автомобильная шина 195х65 (ГАЗ-24) с пробегом 31877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Автомобильная шина 205х70 (ГАЗ-24) с пробегом 19570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17527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17569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20106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20477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23337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27776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30883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211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39199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40377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Покрышка+камера 1200х20 (ЗИЛ-131) с пробегом 6198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Раздаточная коробка т/р ЗИЛ (с пробегом км)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2г.2м.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2г.5м.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2г.6м.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1 711,14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2г.8м.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3г.2м.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3г.7м.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3г.9м.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1 140,76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3года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4 года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3 422,28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ЗИЛ-131 б/у со сроком экспл-ции 7м.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со ср-м экспл-ции 3г.3м.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со ср-м экспл-ции 4г.5м.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со ср-м экспл-ции 4г.6м.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2г.10м.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2г.11м.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3г.7м.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231</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Тент УАЗ б/у со сроком экспл-ции 3года</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2/115, в/ч 3421</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300,25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232</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Газ-3110 Брызговик 3110-2802020</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Газ-24 Вкладыш коренной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Генератор 192-3771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1 435,73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Глушитель выхлопа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1 009,32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Уаз-469 Компл. Прокладок поддона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Уаз-452 Муфта  452-2304112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Муфта шарнира верх. Рулев тяги</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6 977,88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Наконечник рулевой 401-173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3 208,62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Уаз-452 Насос масляный 451-1011009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Насос водяной 4694307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242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Газ-24 Подшипник п/оси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Газ-24 Прокладка б/насоса 24-13-1106170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Га3-3110 Реле стеклоочистителя 524-3787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Волга Сайбер Фильтр воздушный  4606487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2013</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2 265,34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Цилиндр сцепления рабочий 469-1602510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210,79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Стартер</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1 334,66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Газ-24 Свеча зажигания А-14 ДВ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837,63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249</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Уаз-469  Шестерня спидометра 469-3802074</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6771</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112,84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250</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12.  Клапан 13-1106022</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120.   Поршень 130-1004015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7 685,08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121.   Палец поршневой 130-1004020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2 594,61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124.  Кольца поршневые УД-15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125.  Кольца поршневые 130-1000101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3 513,96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134.  Вал 130-1307023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138.  Карданный вал 131-2205011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12 708,69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139.  Карданный вал 131-2202011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3 111,66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143.  Центробежный датчик 130-1110920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146.   Сухарь клапана 130-1007028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147.  Коромысло 130-1007110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315,78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149.  Кольцо пальца стопорное 130-1004022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15.  Прокладка 130-1008214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971,88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150.  Шайба коленвала 130-1005186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789,24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152.  Маховик 130-1005115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23 242,30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159.   Цапфа поворотного кулака 131-2304078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6 601,28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16.   Прокладка 130-1008215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161.  Шестерня распредвала 130-1006214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1 211,76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162.  Шестерня коленвала 130-1005030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164.  Опора 130-1001050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17.  Прокладка 130-1008114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175.  Вал распределительный 130-10060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896,47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183.  Механизм вращения клапана 130-1007310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273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185 Пружина клапана 130-100702А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187 Вал первичный 130-1701030Б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2 085,06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191 Ось карамысла 130-1007100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252,65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193 Кожух центрифуги 130-1017322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308,05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197 Картер сцепления 130-1601012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1 545,10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202 Храповик 130-1005110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256,15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207 Навеска капотная 130-8402530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2 931,30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21 Клапан 130-1007015Б-1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24 Картер 131-1009087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3 212,04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25 Накладка 130-1601138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29 Прокладка 130-110637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197,22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298. Ремкомплект фильтра грубой очистки масла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32 Сальник 131-3103058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33 Крестовина 131-2403060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34 Сальник 30739П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45 Прокладка 111-1003167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5 Ремень 130-3500925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59 Накладка 130-3501105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1 628,16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6 Крестовина 131-2205030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31 220,20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60 Накладка 130-3502105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1 218,36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62 Шланг 131-3506060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313,72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ЗИЛ-131. 63 Амортизатор 131-2005006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19 853,76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ЗИЛ-131. 9 Сальник 131-3103059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ИН.116.    Монометр ЗИЛ МД 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ИН.161.  Манометр МД-223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467,28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ИН.162.   Манометр МД-101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3 172,25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КАМ.35.   Сальник 500-3104038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МАТ.183.  Манжет 045-053-46-2-2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ПОД.27.   Подшипник с сальником игольчатый 804805К1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ПОД.32.   Подшипник игольчатый 804707КЗС10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533,06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ПОД.33.   Подшипник игольчатый 804807КЗС10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1 381,11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304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ПОД.36.   Подшипник 8077134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7 842,24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ПОД.37.   Подшипник 311Д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25 668,90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ПОД.41.   Подшипник 2007122 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21 515,20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ПОД.46.   Подшипник 588811АКС22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РЕЗ.27  Автошина (покрышка+камера) Г-66(3308) 1200*18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11 699,04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СТЕКЛО.2.   Стекло 66-5603216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567,99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СТЕКЛО.3.   Стекло 66-6103214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СТЕКЛО.4.   Стекло 130-6103214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340,58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СТЕКЛО.8.   Стекло задка 130-5603016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СТЕКЛО.9.   Стекло ветровое ЗИЛ 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1995</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2 150,82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УАЗ.1.   Втулка 469-2902028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64,77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УАЗ.10.   Прокладка 21-1005162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УАЗ.14.   Кольцо фрикционное 51-1601138 Б-1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УАЗ.150.   Кольцо гильзы 21-1002024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УАЗ.16.   Вкладыш (0,05) 21-100102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УАЗ.258.   Накладка 69-3507020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УАЗ.266.   Палец поршневой 2121004020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1 190,67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УАЗ.290.   Крестовина 469-2201026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УАЗ.291.   Крестовина кард.вала 469-2201030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7 194,54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УАЗ.292.   Опора 469-2902130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137,06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   Накладка 20-3501106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УАЗ.31.   Втулка 452-2304016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УАЗ.33.   Кулачек 469-6105050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УАЗ.34.   Втулка 469-2304101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199,44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УАЗ.35.   Шестерня 469-2400103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2 577,96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УАЗ.36.   Вал 469-2407122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23 155,80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УАЗ.37.   Шестерня 469-2407124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8 866,32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УАЗ.38.   Чашка М-2066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   Амортизатор 460.29105006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5 329,98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УАЗ.44.   Сухарь 469-3414066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УАЗ.45.   Манжет 469-3501051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0,66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335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УАЗ.47.   Вал промежут 451-1701050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1 745,49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УАЗ.471.   Накладка ручного тормоза 69-3507020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УАЗ.48.   Шестерня 451-1701051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771,54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УАЗ.49.   Шестерня 451-1701054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165,46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УАЗ.50.   Шестерня 451-1701056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499,80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УАЗ.55. Сальник 69-3103038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УАЗ.56. Сальник 20-1701210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УАЗ.80.   Прокладка 21-1005163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УАЗ.84.   Кольцо уплотнит. 69-2304052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УРАЛ.30.   Поршень 120-1004015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1 090,32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УРАЛ.31.   Кольца поршневые 236-1000101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4 452,54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УРАЛ.33.   Вкладыш (1,25) 236-1000102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УРАЛ.34.   Вкладыш (0,75) 236-1000104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УРАЛ.35.   Вкладыш (0,75) 236-1000102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2 041,44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УРАЛ.36.   Вкладыш (1,0) 236-1000104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4 763,36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УРАЛ.37.   Вкладыш 238-1000104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2 032,46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УРАЛ.38.   Вкладыш (95,00) 7405-1000102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548,26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УРАЛ.50.   Полуось 4320-2403070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10 433,60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УРАЛ.54.   Крестовина дифференциальная 4320-2403060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680,13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УРАЛ.63.   Сальник 1020-025-3022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УРАЛ.66.   Вал распределит. 236-100601512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5 920,12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УРАЛ.70.   Сальник 210-2402052 75*102*12/14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УРАЛ.71.   Сальник 210-1701210 70*82*12/18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ЭЛ.18.   Стойка прерывателя Р-4-3706370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ЭЛ.241.   Светомаскировочное устр-во СМУ32Т</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3 392,06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ЭЛ.251.   Пластина прерыват. подвижная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8 828,04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ЭЛ.252.   Стойка контактная РЗ-3706371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1 203,18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ЭЛ.89.   Стойка Р-3-300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906,15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363</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 xml:space="preserve">ЭЛ.92.   Сопротивление СЭ-300 </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2001</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3128</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224,37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364</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Болт колеса 3110-3101041</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2 912,58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Пластина р 4-300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906,15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366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цилиндр сцепления рабочий 31029-1602510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704,04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манометр мд -101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2 284,44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вакуумный усилитель 24-3550010-02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1 201,05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Насос погрузной 504.1139-10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4 087,08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насос водяной с электромагнитной муфтой ( 12 вольт) Д-245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2 559,25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датчик спидометра ПД 8093-2-3843010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пускач</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3 284,73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Блок 414-1002009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9 646,50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374</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блок цилиндров 66-1002009</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143914, Московская область, город Балашиха, мкр. Никольско-Архангельский, шоссе Энтузиастов, владение 2/277, в/ч 3492</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11 347,36   </w:t>
            </w:r>
          </w:p>
        </w:tc>
      </w:tr>
      <w:tr w:rsidR="00211E59" w:rsidRPr="00211E59" w:rsidTr="00BF4CCA">
        <w:trPr>
          <w:trHeight w:val="283"/>
        </w:trPr>
        <w:tc>
          <w:tcPr>
            <w:tcW w:w="58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375</w:t>
            </w:r>
          </w:p>
        </w:tc>
        <w:tc>
          <w:tcPr>
            <w:tcW w:w="249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Автопокрышка ЖИГУЛИ 165х13                                                                </w:t>
            </w:r>
          </w:p>
        </w:tc>
        <w:tc>
          <w:tcPr>
            <w:tcW w:w="1134"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single" w:sz="12" w:space="0" w:color="auto"/>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Бензонасос Б-9 "В" 24-1106011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1 057,08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Бензонасос Б-9 1106010-01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130-1701082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3 613,52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131-4505010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72 341,17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212.7030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2 151,48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4022-1002009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29 764,02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цилиндров 414-1002009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9 646,50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шестерен 24-1701050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3 488,88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131-8403261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1 927,92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3307-8403270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4 729,44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правый 131-8403260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2 891,88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69-2902624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130-1016012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10 117,28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131-1802025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131-2502021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11 872,00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131-4502010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4 672,70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451-1701105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452-1701105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5 903,56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452-1802025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854,58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469-3401035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5 390,91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ГВН-20В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1 565,88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397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ГВН-20Д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3 479,00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карданный 130-2200024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68 096,60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399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карданный 130-2201010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1 557,57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карданный 131-2201011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74 368,76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первичный 451-1701022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1 293,82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распределительный ЗИЛ в сборе с шест.130-1006010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6 275,29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130-1103344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130-3407217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привода масляного насоса 24-1011220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130-1702024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130-1702027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317,76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130-307015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419,52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131-1803020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818,62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каретки 131-1803113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454,12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 (10)</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6 448,41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шатунный 1.25 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 (10)</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6 836,00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шатунный 1.5 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 (10)</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10 026,60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0.25 130-1000104БР2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3 867,07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0.25 51-1000102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0.5 130-1000104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6 607,44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0.75 130-1000104-64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1 964,60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1.0 130-1000104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2 363,28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21-1000104.ГАЗ21.010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5 978,22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1.0 21-1000104.ГАЗ21.107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9 846,48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1.25 21-1000104АР6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7 539,18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1.5 ВК-21-1000101 А1Р7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5 722,53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1.5 ВК-21-1000102Б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7 803,45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130-2912545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2 835,20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130-3003066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130-3003067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130-3509092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428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21-1000102БР5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21-1000104ЖР</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357,90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66-3003066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2 471,28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66-3003067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0.25 130-1000102БР2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7 470,21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0.5 130-1000102БР3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6 317,48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0.75 130-1000102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1 651,00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1.0 130-1000102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3 229,35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1.25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4 818,00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1.5 130-1000102БР6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2 669,28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1.5 24-1000102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130-1000102 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3 797,30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шатунный 130-1000104БР6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ВК-24-1000104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1 745,90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130-1000102 стандартные Зил-130 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13 595,60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0.05 130-1000102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20 268,84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0.25 130-1000102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4 070,43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ЗИЛ-130 1.25 130-1000104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1 903,70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Включатель ГАЗ-24. РАФ. Москвич ВК-300 Б2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9 448,92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Включатель замка двери 24-6105080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Включатель сигнала торможения ГАЗ. УАЗ. ВК-412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Воздухосборник 130-1109250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Вставка ПР-10А-300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Вставка ПР-119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Вставка ПР-119 210.16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130-1006025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30 430,22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130-1017415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3 239,60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130-1701182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130-2915486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130-3401085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1 245,60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130-5001040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459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13-1007038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388,62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131-2304083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13-2912028_АВТО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469-2304101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24-2904078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250716-П29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1 495,20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350717-П29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429,87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колеса ГАЗ-24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крепления КПП 52-1701079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правая  задняя колесная 250720. 3101046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4 736,85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правая  задняя наруж.колесная 250716. 3101048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2 448,39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Глушитель 133Вя-1201010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4 754,40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24-1702052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52-1702025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52-1702094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Грузик 24-3101300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Грузик 24-3101301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Грузик 24-3101308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75 040,00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4301-6100018 газ-53 419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11 256,00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77 324,40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4301-6100019 газ-53 418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15 464,88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Держатель 130-3707071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ф24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Дифференциал 131-2403009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17 446,42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Домкрат в сборе 3302-391310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Ежедневная раздаточная ведомость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15250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142 435,00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Желоб  130-3401179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162,65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131-5206068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А-173.А-196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А-174.А-197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490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А-184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двери в сборе 130-6105013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6 015,68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Игла 110-1107221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2 141,53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1 396,65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130-2402015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2 737,14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131-1009087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5 204,34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130-1106026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499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130-1107330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130-1107670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130-3509039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130-3509056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130-3514210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131-1804270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636,86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21-1007010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7 600,60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24-1007015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43 816,71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321-1007015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530,28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51-3506055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механизм вращения 130-1007310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529,55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Кожух 130-1017322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2 094,74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Кожух 24-2400105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26 720,80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131-3501090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3 350,48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131-3501131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тормозная короткая 24-3501091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Колпак 21-1602528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1.0 130-1000101Р1 Зил-130 396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39 497,58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1.5 130-1007014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130-1701024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130-1701199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521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130-3401487Б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130-3401502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130-3401531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130-3407252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130-3430027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130-3430139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130-3509067А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20-1701159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1 252,26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21-1004022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24-1000101 93.5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44 049,20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24-10-3501051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24-1701164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250,26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24-1701179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1 223,22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24-1701192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24-2402097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24-2804038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24-2904072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24-3501057-10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306-336П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306342П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306-383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309-707П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375-1000101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2 226,27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52-1601138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69-2304052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93.0 ВК-24-1000101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40 024,40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поршневое стандартное 130-1000101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1 756,98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поршня компрессора 130-3509164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Кольцо резиновое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стопорное 120-1701065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стопорное 307767-п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552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24-3501004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11 622,52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24-3501005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9 965,27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100-3522009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100-3536009-52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100-3537109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запчастей 100-3570109-10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первичного вала 24-1701022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2 847,24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первичного вала 24-1701030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3 530,48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шестерен 130-2402074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1 692,54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шестерен 24-2400103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359,95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Коробка 24-1109121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Коробка переключения передач  ЗИЛ-131 131-1700009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13 491,96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130-3430012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13 347,98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131-2304029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1 972,92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24-1106094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24-3003030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24-3003030_АВТО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водяного насоса 21-1307015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2 575,20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замка 24-3401201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1 600,85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130-3519050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управления 131-4222010Б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2 386,17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Краник сливной  Г-24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Краник сливной радиатора Г-24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2 353,60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120/130-2201025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691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124 131,24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131-2201025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4 491,00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Крестовина без подшипника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24-3701058-03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24-3701059-02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130-1002060Б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2 377,95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130-1701040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3 516,64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130-1702010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3 523,56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583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130-3103065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404,97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21-1002060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246,44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24-1002110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24-1701040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177,90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24-8413012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распределения зажигания ГАЗ. УАЗ. Р-119-500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1 223,26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Лента 24-1101110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110-1307038Б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11-8515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131-4224025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13-3501051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24-3550033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307292П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309-779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309827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106,69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Маслоотражатель М-7080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599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Маслоотражитель 21-1005041-Б газ-21 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21-1702010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607,45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24-1702010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364,47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3102-8401343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Муфта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2 547,50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24-1701118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24-1701242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721,98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24-3501080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52-1701118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Надставка 24-8403124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279,66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Надставка 24-8403125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1 258,47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24-3501105-02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1 580,15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3 576,72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130-3507020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5 373,75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20-3501105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715,88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614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20-3501106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1 776,12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3102-6202114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3102-6202115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51-3502105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10 534,04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51-3507020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1 895,08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стремянки 131-2912415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6 559,76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сцепления 342х186х4.0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2 674,90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сцепления 51-1601138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9 392,80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тормозная задняя 130-3502105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2 533,60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Накладки барабанного тормоза 50х5.6х240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1 782,96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Накладки барабанного тормоза 50х5.6х290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1 782,96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Насос 24-5208010-01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Облицовка на заднюю стенку 24-5401595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24-02-6203479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24-5206154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101,06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24-5206182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24-5206183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24-5603070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2 684,22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24-5603072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2 636,20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24-5603073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282,45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278,28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24-6103498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475,97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24-6203470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Окантовка 24-6203471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Оптика ФГ-119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287,64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Оптика ФГ-16-200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645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Орнамент 14-3721022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Орнамент 24-5601232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Орнамент 3102-5604152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130-1702169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24-1701090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24-1701090_АВТО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24-2904032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4 364,28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24-2904112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243,65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блока 24-1701060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верхнего рычага 3102-2904112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1 846,32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130-2902478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485,94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24-1702075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вилки 130-1601112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Панель радиатора 3102-8401112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3 383,04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Ножной ЗИЛ П-34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7 051,10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сигнала поворота ГАЗ-24.РАФ. П-117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2 112,42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стеклоочистителя Г-24. Г-31029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793,32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стеклоочистителя Г-3110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2 633,36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центрального света Г-3102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2 962,08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Петля 24-8407012/13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Планка натяжная ремня генератора Г-24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Пластина 14-1709070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222,21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Пластина ГАЗ.ЗИЛ. Р-4-300В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2 740,59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Плафон  боковой Г-24 ПК-142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1 642,29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Плунжер 24-1702080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Повторитель УПФП-122Б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Подвеска 131-2900102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10 383,76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11-18081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3 135,64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64-6025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1 488,00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1 900,35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676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1 082,04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20-1001020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4 119,00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20-1302045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Подфарник М-408 ПФ-112Б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Поперечина 3102-2801080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Поперечина 66-2801080-В</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Поплавок 130-1107600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188,65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130-1000106Б3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4 031,94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24-3505028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465,20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и палец 130-1000106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6 597,72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К-126-1107240А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К22-1107130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109,05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компрессора 130-3509160-А2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937,62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Предохранитель 100-3536020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24-1016010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23 121,50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24-6105391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2 249,91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в сборе  130-1016010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2 042,12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замка 130-6105081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2 820,30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Проба бензобака 51-1103011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3 182,96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111-1005166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111-1005167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12-1008080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12-1104022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699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126-014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126-228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130-1106037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2 309,28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130-3407413.ЗИЛ130.329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339,22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130-3407413.ЗИЛ130.331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1 453,80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130-3509055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785,16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130-3711021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130-3711216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813,50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707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20-1008019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21-1005162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377,52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21-1005163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24-1002116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24-1008019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24-1101150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24-1203131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190,32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24-2902730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24-3716038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24-3726018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24-3726019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24-3726038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51-1203240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51-1307048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69-3806048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водяного насоса 3102-1307049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ГАЗ51.126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5 614,20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газопровода 21-1008080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10 528,26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газопровода 24  24-1008080-1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2 179,86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головки блока цилиндра 130-1003020-10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36 776,72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задняя 130-1008215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картера 130-2402231Б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крышки 131-2402198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масляного фильтра 24-1017316-01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Прокладка насоса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передней крышки 130-1002064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передняя 130-1008214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 впускной коллектор 130-1008084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подшипника 131-2304074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подшипника 131-2304075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738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подшипника 131-2304077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стакана 130Г-2402098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стакана 131-2402099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124-1011058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23-2902712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3 488,92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24-1602596-10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24-1701170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24-1701178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24-8407070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722,76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51-1601115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охлажд.двигателя  24-24-1301006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2 762,08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Раздаточна коробка -1800020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45 314,65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Разделитель 24-3575010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1 038,39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Рамка 451-6103064/65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24-24-1712110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131-2302010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2 590,40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-2402010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28 416,90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заднего моста 131-2402010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17 050,14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переднего моста 131-2302011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28 416,90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срднего моста 131-2502010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6 425,12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Резонатор 3110-1202105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839,01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Реле  выключения моста ЗИЛ РС-523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2 224,53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Реле ЗИЛ-131. РР-51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13 957,84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130-921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224,31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водяного насоса  вал+подшипник 508-1398004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345,08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Ремонтный комплект карбюратора РК-К126ГУ К-126 Г-980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4 278,00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пов.ст. 24-6103102/3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183,08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стеклоподъемника 130-6104100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130-3001035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803,01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24-1601094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24-1702102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769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24-1702140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пром.переключателя 130-1702162-Б</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Р-4-330 эл. 727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5 664,40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уравнителя 24-3508101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1 330,14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131-2203058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131-3103059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329,10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51-1005032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51-1701210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51-2401034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51-2402051/52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51-3103028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51-3103038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51-3104038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ведущей шестерни 309730-П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ведущей шестерни 486460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войлочный 69-2304056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полуоси 307639П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229,95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Сальник12-2402052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Сектор 131-3508048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Серьга 24-2912458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Сошка руля 24-3401090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3 618,66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2203-5403032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24-6103052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2 052,50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24-6103215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2 054,64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24-6203053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1 453,76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2 580,48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24-6203215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52-5206010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28 460,30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799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ветровое 2101-5206010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517,46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800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заднее 130-5603016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4 327,29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заднее 24-5603016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6 281,47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заднее 52-5603016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6 281,47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зеркала ЗИЛ-130 130-8201021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657,65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130-5206010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4 499,64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131-5206010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11 829,51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24-5206010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2 704,98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ЗИЛ-4331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7 476,30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опускное двери 130-610.3214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340,58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опускное левой двери кабины 52-6103214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опускное правой  двери кабины 52-6103214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277,26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угловой двери кабины 52-6103052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форточки двери 24-6103053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130-6104010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Стеклоподьемник 3110-6104012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Стержень вилки 131-1803115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314,28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24-1007107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24-6203234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131-2912408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7 027,56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13-1709059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246,09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24-1701119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574,21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24-1701177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351,68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451-1005051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6 095,86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130-2912520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131-2902520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12 125,96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24-1701171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4022-1007292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Тент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5 399,56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Техническое обеспечение в/частей и под-ий ВВ МВД России</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3 339,54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Толкатель клапана 21-1007055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1 499,96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Тройник 24-3506033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831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Тройник 24-3506123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548,24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Тройник 24-3506131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спидометра  ГАЗ-24 ГВ 20Д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131-1203011Б2 Зил-131 148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10 212,16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24-1203250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1 949,42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431-417-1203010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368,63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431-4171203011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431-417-1203011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24-1602580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3102-1104012-10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2 838,30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3102-1203250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189,68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3102-3506564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3102-3506636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3102-3506658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439,23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3102-3506668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3110-3506035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102,15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3110-3506040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69-3506006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69-3506033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8х1000мм В-17741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приемная 131-1104708-А2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Трубки тормозные 2410-3501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24-10-35064300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24-3506023-11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24-3506088-11_АВТО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24-3506550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31011-1506430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3102-3506035-10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183,87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3102-3506040-10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3102-3506440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862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3102-3506554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3102-3506586-01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3102-3506602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Трубопровод 3102-3506612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130-1108100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205,59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130-1108120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1 918,66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21-1108120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24-1108102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24-1310210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24-3003010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24-3003013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24-3003051_АВТО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7 733,76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3102-1108050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3102-1108100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3102-3414010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1 629,56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Удлинитель 24-1701200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7 424,34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Указатель 24-1009050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420,85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24-6206366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130-5206054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24-1108152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24-1602520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24-3003074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24-3003162.ГАЗ24.214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24-3003162_АВТО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24-5603018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1 809,92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24-6106364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24-6203122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24-6203123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24-6203126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24-6206364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3102-2803144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893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52-6101020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154,36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водяного насоса 130-1307033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лобового стекла 24-5206050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5 136,60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среднего ветрого стекла  131-5206066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1 583,84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среднего ветрого стекла  131-5206068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130-6106100-01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1 445,40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899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14-8204130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22-6106254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22-6306255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130,83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Фиксатор 24-6106100/01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1 823,21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130-1017362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238,74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130-1301-010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420,39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130-3407338 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310,08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24-1203017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1 070,83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131-1701147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3 573,71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131-2303110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5 017,44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131-2502036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5 157,30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130-1701147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1 134,60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в сборе 017969/69-1802043-01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504,66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12х22/9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25х40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резонатора 21-1203078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131-2304078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3 300,64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тормозной.  52-3501040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3 367,04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24-3501040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24-3501041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задний тормозной 51-3502040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28 797,44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колесный заднего тормоза 21Р-3502046-01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тормозной задний 24-10-3502040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131-2403016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24-2902734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924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прижимной пружины 11-2066-385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Червяк 130-3802033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277,29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Червяк 131-3802033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1 170,78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Чехол крышки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11-6308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21-1007022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24-1005184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6 784,00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24-1701062.ГАЗ24.109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261,72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24-1701139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24-1701146_АВТО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618,07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24-1701248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2 582,20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Шайба.ГАЗ51.114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Шарнир 131-2919024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41 496,47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11-6306. 51-1005030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3 671,70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508,55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959,14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130-1701056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3 042,15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130-1701181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22 561,16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130-2402020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29 379,10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130-2402102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7 452,10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131-1802444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2 450,64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131-2302369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19 495,50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131-2402020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36 901,26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131-2402120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744,86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131-2403050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3 295,80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131-3002024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6 042,30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131-3802034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718,56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21-3802033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924,18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21-3802034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955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24-1701080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5 214,33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1 517,13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738,99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24-1701127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1 743,94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24-2402020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53 480,98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24-3802033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7 878,06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24-3802034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1 237,39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130-3001019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2 884,68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24-3001019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16 496,06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69-2304019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21-1005060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143,99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24-1005060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24-1307054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4 235,10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вентилятора 130-1308025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3 918,84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водяного насоса 24-1307055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1 042,56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11-8286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122-1303025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130-3408022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130-3506085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130-8102388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131-3506085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352,64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131-4224170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131-4225075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21-1014076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вентиляционный</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высокого давления 136И-3408020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высокого давления насоса 4331-3408020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верхний 130-1303010/25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смазки подшипника 52-1601230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171,78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сцепления 24-1602590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тормозной 24-3506025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136,98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986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120-3103071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120-3104050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5 825,45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120-3104051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5 936,20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123-3103070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10 879,92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130-1008147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308636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Шпилька передняя правая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Штанга 130-1106133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1 140,80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Штанга реактивная 131-2919011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1 312,51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24-1702040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24-1702041/42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448,74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КПП</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302,19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Штуцер 131-3802088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770,25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999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Штуцер 24-3546012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24-8401431_АВТО Д</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24-8404314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24-8404315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24-8413353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Эксцентрик 24-3501023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фильтрующий масляный ЗМЗ 402 412-1-06 (36.00)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3187д</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2 388,00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Колонка рулевого управления 4301-3400018 к.432 ГАЗ-53 9/75 </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806,48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Автосвеча СП-43У эл. 264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8 102,43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Адаптер вилки прицепа 7/313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242,28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Адсорбер 3110-50-1164010-01 Газ-3110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131-2905006 ЗИЛ-131 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4 963,44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3102-2905006 Газ-3102 152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889,54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3102-2905402 Газ-3102 151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2 350,18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53-2905006 ГАЗ-53 172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3 807,40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53-2905006 ГАЗ-53 319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4 568,88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амортизатор задний ГАЗ-66 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550,34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балка (тяга)  ГАЗ-66 107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21 466,69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1017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Балка 31105 Газ-3110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2 651,67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Бачок 3110-5208008 Газ-3110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333,68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Бачок омывателя ГАЗ 3302, 3302-5208010-10СБ, к- 60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Бачок расширительный 3110-1311010/14 Газ-3110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458,65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131-4505010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9 518,52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блок шестерни заднего хода 130-1701082  ЗИЛ-130 128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38 845,34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боковина  3102-2803007 ГАЗ-3102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боковина бампера 3102-2803008 ГАЗ-3102 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2 258,45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1301005127 ЗИЛ-130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3 739,50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130-201440 ЗИЛ-130 320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657,78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130-3011028  ЗИЛ-130 317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130-301265  ЗИЛ-130 318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636,64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130-301315 ЗИЛ-130 319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370,22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130-301532 ЗИЛ-130 321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2 725,80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131-2205119 ЗИЛ-131 116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ГАЗ-66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ЗИЛ-130 186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ЗИЛ-130 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болт шатуна с гайкой 130-1004061 ЗИЛ-130 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130-8401134  ЗИЛ-130 305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1 880,16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брызговик 130-8401135  ЗИЛ-130 307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15 965,93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131-2912624 ЗИЛ-131 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2203-2804041 Газ-3110 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8 732,76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Буфер открывания боковой двери 2705-6426360-10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131-1802025 ЗИЛ-131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7 801,60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131-1802110 ЗИЛ-131 118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1 102,08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131-2302075 ЗИЛ-131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826,56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66-1802025 ГАЗ-66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8 996,52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66-1802050 ГАЗ-66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13 924,62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66-1802085 ГАЗ-66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7 009,02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66-1802110 ГАЗ-66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3 741,27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1048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66-3401040 ГАЗ-66 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коленчатый 417-1005011 ГАЗ-24 319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2 775,93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131-2002011  ЗИЛ-131 121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41 846,61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131-2202011 ЗИЛ-131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48 284,55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131-2205010 ЗИЛ-131 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2 961,79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корданный 131-2205011ЗИЛ-131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62 677,12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промежуточный 31029-1701048-20 Газ-3102 161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7 791,96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распределительный 66-1006015 ГАЗ-66 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48 402,24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 сошки рулевого управления 130-3401065 ЗИЛ-130 373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вал131-1802056 ЗИЛ-131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2 741,32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130-2902408 ЗИЛ-130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1 427,09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валик насоса 130-3407217 ЗИЛ-130 231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996,80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вентилятор 66-1308010 ГАЗ-66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3 007,84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Вентилятор электрический 38.3780 Газ-3110 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1 054,99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ЗИЛ-131 111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130-1702024 ЗИЛ-130 140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131-1602046 ЗИЛ-131 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131-1702024 ЗИЛ-131 133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1 190,66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131-1803020 ЗИЛ-131 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1 339,56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вилка 131-1803113 ЗИЛ-131 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567,65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винт 130-3401355 ЗИЛ-130 224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винт регулировочный 3102-1007077 ГАЗ-3102 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 коренной 0.5 130-1000102БР3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242,98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130-3003032/22 ЗИЛ-130 204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головки поперечной рулевой тяги верхней 130-3003066 ЗИЛ-130 206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головки поперечной рулевой тяги нижний 130-3003067 ЗИЛ-130 207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0.05 130-1000102 ЗИЛ-130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1 815,12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0.05 24-1000102 ГАЗ-24 302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3 330,09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0.25 130-1000102 ЗИЛ-130 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1 162,98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0.25 24-1000102 ГАЗ-24 320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0.5 130-1000102 ЗИЛ-130 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1079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0.75 130-1000102 ЗИЛ-130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0.75 24-1000102 ГАЗ-24 306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1 24-1000102   ГАЗ-24 303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1 405,25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коренные ст. 130-1000102 ЗИЛ-130 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1 356,81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0.25 130-1000104 ЗИЛ-130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0.5 130-1000104 ЗИЛ-130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0.75 130-1000104 ЗИЛ-130 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Вкладыши шатунные 24-1000104 дв. 402 Газ-24 444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130-1007118 ЗИЛ-130 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130-1017413 ЗИЛ-130 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716,45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130-1701182 ЗИЛ-130 137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2 616,84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130-2202156 ЗИЛ-130 153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130-2208156 ЗИЛ-130 230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1 059,12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130-2915486 ЗИЛ-130 192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217,98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130-3401076 ЗИЛ-130 213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5 221,77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130-5001040 ЗИЛ-130 266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13-1106124 ГАЗ-53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223,25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131-2304083 ЗИЛ-131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929,03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3102-1007038 ГАЗ-3102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177,28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3102-2904040 ГАЗ-3102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1099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3102-2904125 ГАЗ-3102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66-1007004 ГАЗ-66 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66-1007038 ГАЗ-66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9 819,48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задней  шейки распред. вала 130-1006026 ЗИЛ-130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ЗИЛ-130 226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205,56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направляющая 130-1007032 ЗИЛ-130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822,36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направляющая 3102-1007033 ГАЗ-3102 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передней рессоры 130-2902028 ЗИЛ-130 179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434,06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передней части (шейки) распред. вала 130-1006024 ЗИЛ-130 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138,09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втулка шатуна 130-1004052 ЗИЛ-130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Выключатель стоп-сигнала ВАЗ-2101-2107, ГАЗ-3307, ЭМИВК412/19.3720, эл. 791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1110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130-1004064 ЗИЛ-130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130-2401052 ЗИЛ-130 158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406,70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130-2401054 ЗИЛ-130 159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130-250505 ЗИЛ-130 343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249,21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130-250656П8 ЗИЛ-130 344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130-303273 ЗИЛ-130 322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131-3101077 ЗИЛ-131 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2 307,36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53-2401052 ГАЗ-53 141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ЗИЛ-130 202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 фланца раздатки М-20 УАЗ-452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гайка-клапан ГАЗ-66 143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3 924,96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гайка-шайба 130-3001060 ЗИЛ-130 203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Генератор ВАЗ-2108-2170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1 346,43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Глушитель 33078-1201010 газ-3302 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382,13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Голова 24-1003010 ГАЗ-24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2 422,88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головка блока 130-1003012 ЗИЛ-130 393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6 853,28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Датчик  ГАЗ-24 106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1 744,40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Датчик мас. расх. возд. ВАЗ-2170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1 040,45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2203-6100030/31 Газ-3110 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2 076,75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3102-6100018 ГАЗ-3102 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10 875,24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3102-6100019 ГАЗ-3102 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10 875,24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зад. прав. 3102-6100014 Газ-3102 156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8 156,43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передняя левая Siber уаз-469 461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2 702,89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дверь правая  ЗИЛ-130 310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2 648,20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деференциал с мал. шестерней 131-2403009 ЗИЛ-131 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14 736,60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130-051 ЗИЛ-130 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130-1107515 ЗИЛ-130 406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131-1803225 ЗИЛ-131 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412-3550075 Уаз-469 363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в сборе ЗИЛ-130 212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ГАЗ-53 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1141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задней тормозной камеры 164-3519150 ЗИЛ-130 276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диафрагма передней тормозной камера 164-3519050 ЗИЛ-130 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3110-3501077 Газ-3110 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1 538,16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4022-1601090 Газ-24 471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7 454,92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диафрагмы 130-1107519 ЗИЛ-130 222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сцепления 4022-1601130 Газ-24 472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1 604,30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сцепления ведомый 130-1601130 ЗИЛ-130 410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2 082,32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сцеплления вед. 2217-1601130 Ваз-2105 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344,74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Диск штампованный R15 б/у к.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дифференциал 66-2403009 ГАЗ-66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40 853,20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дифференциал ЗИЛ-130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145 372,92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жалюзи 3102-1310110 ГАЗ-3102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979,34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жалюзи 53-1310110 ГАЗ-53 108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127,74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жалюзи 66-1310110 ГАЗ-66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желобок 130-3401179 ЗИЛ-130 223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ЗИЛ-130 292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15 550,60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2203-6105020 Газ-3110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2 042,20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2203-6305020/80 Газ-3110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богажника, люка АКБ 27-5606000 Паз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560,70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замок левый 130-6105013 ЗИЛ-130 287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273,44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запор форточки (левый) 469-6103102УАЗ-469 106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зеркало правое 3102-8201211 ГАЗ-3102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Золотник 402-3106042-1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2*23 к. 134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991,85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3*14 к. 137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3*16 к. 133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399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1 655,85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3.5*29.5 к. 135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иглы подшипника 4*34 к. 139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1 215,95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Изделие МИС-18 Газ-21 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камера 131-1803210 ЗИЛ-131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10 778,70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Капот 31029-8402612 Ваз-3102 150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1172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131-1803018 ЗИЛ-131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131-1803109 ЗИЛ-131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3 072,63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каретка 131-1803181 ЗИЛ-131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3 445,07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131-1009087 ЗИЛ-131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9 541,29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131-1802010 ЗИЛ-131 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3 191,94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131-2401010 ЗИЛ-131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10 978,03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131-2402015 ЗИЛ-131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10 107,81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24-1004010 Газ-24 434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138,80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24-2400104 ГАЗ-24 103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6 645,60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Картер КПП 31029-1701014 Газ-3102 153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3 410,04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клакпан впускной 130-1007010 ЗИЛ-130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клакпан выпускной 130-1007015 ЗИЛ-130 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498,42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3102-1007015 ГАЗ-3102 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5 037,66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впускной ВАЗ-21103 2112-1007010-01 к.2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683,27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Клапан впускной ВАЗ-21103 2112-1007012-03 к.2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642,11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кожух вентилятора 31022-1309 ГАЗ-3102 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коллектор газопровода ЗИЛ-130 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12 286,24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Колодка тормоз. передн. 3302-350 Газ-3302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4 105,80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Колодки тормозные передние Волга Сайбер Газ-3302 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колпак  ГАЗ-3102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3 011,36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колпачок 130-5707148 ЗИЛ-130 264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ЗИЛ-130 225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529,55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ЗИЛ-130 309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ЗИЛ-130 314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130-1004022 ЗИЛ-130 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130-1307053 ЗИЛ-130 101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43,61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130-1701024 ЗИЛ-130 120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917,43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1199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130-306341 ЗИЛ-130 283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130-306342 ЗИЛ-130 324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131-1802113 ЗИЛ-131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131-2918255 ЗИЛ-131 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29 594,40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1203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555-8603109 ЗИЛ-131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гильзы 111-1002024 ЗИЛ-130 381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ЗИЛ-130 325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ЗИЛ-130 гильзы цилиндра уплотнительное 111-1002024 к.381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ЗИЛ-131 117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компрессора 130-3509015 ЗИЛ-130 311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446,52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компрессора 130-3509167 ЗИЛ-130 261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металическое ЗИЛ-130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поршневое 130-1000101 ЗИЛ-130 396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1 171,32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кольцо резиновое ЗИЛ-130 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Коммутатор ЗИЛ-130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вкладышей шатунных 1.00 24-ВК-24 Газ-24 445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229,14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комплект прокладок 5-и ступенчатой коробки 21074-1700005 ВАЗ-2105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компрессор 130-3509009 ЗИЛ-130 251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7 942,53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консоль 3102-5326028 ГАЗ-3102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корзина сцепления ЗИЛ-130 413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28 389,24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130-0786 ЗИЛ-130 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130-1007110 ЗИЛ-130 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1 279,74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13-1007114-03  ГАЗ-53 285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3102-1007114 ГАЗ-3102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коромысло 3102-1007115 ГАЗ-3102 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131-2304028  ЗИЛ-131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1 972,92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воздушного фильтра ЗИЛ-130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304,48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корпус фильтра 131-1014150 ЗИЛ-131 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1 547,19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130-1015370 ЗИЛ-130 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4 884,32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131-4224110 ЗИЛ-131 102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17 394,48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кран 66-4224202 ГАЗ-66 122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8 526,10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131-2205025 ЗИЛ-131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16 347,24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131-2403060 ЗИЛ-131 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241,59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3110-3401046 Газ-3110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1 521,56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ВАЗ-2121,21213 вала карданного в сборе АВТОМАГНАТ к.141(н)</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164,07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lastRenderedPageBreak/>
              <w:t>1234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дефференциала заднего моста 120-2403060 ЗИЛ-130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6 723,04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крестовина кардана 130-3401481 ЗИЛ-130 370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1 007,92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130-2912448 ЗИЛ-130 182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3 926,40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130-3507008 ЗИЛ-130 245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131-2213155 ЗИЛ-130 181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129,80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131-2902447 ЗИЛ-130 190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403,25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3102-2803016 ГАЗ-3102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3102-2803017 ГАЗ-3102 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3102-2804016 ГАЗ-3102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кронштейн правый/левый ЗИЛ-130 267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заднее левое 3102-8404021 ГАЗ-3102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1 775,58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заднее правое 3102-8404020 ГАЗ-3102 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переднее левое Siber уаз-469 460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574,23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Крыло переднее правое 3102-8403012 ГАЗ-3102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4 197,12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130-1701039 ЗИЛ-130 122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757,67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130-3401082 ЗИЛ-130 214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4 766,16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131-1802097 ЗИЛ-131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7 969,28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131-1802117 ЗИЛ-131 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140,15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131-2402112 ЗИЛ-131 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1 187,20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бензобака 3102-8413312 ГАЗ-3102 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685,35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в сборе бензобака 24-8413012 ГАЗ-24 283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задняя ЗИЛ-130 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151,59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ЗИЛ-131 120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корпуса  ЗИЛ-130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6 375,60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КПП ЗИЛ-130 252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9 563,40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насоса ЗИЛ-130 359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радиатора боковая 3102-1301010 ГАЗ-3102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крышка редуктора  ЗИЛ-130 303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3 293,40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к-т прокладок КПП 5-ст. 31029-018 ГАЗ-3102 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кулак 3102-3001012 ГАЗ-3102 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кулак 3102-3001013 ГАЗ-3102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2203-2912102 Газ-3110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916,89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№1 131-290210 ЗИЛ-131 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36 561,00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№1задней рессоры 131-2912101 ЗИЛ-131 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4 410,96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№2 131-2902102 ЗИЛ-131 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24 756,03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№2 469-2912102 УАЗ-469 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2 933,40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нижний УАЗ-469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907,56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нижний УАЗ-469 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промежуточный рессорный УАЗ-469 104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563,85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131-2902103 ЗИЛ-131 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6 775,35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66-2902103 ГАЗ-66 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2 769,00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№1 469-2902015 УАЗ-469 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7 938,48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верхн. ГАЗ-66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7 753,20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средн.  ГАЗ-66 110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5 814,90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 рессоры УАЗ-469 69-78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481,12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лист№1 передней рессоры 66-2302015 ГАЗ-66 166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лонжерон 3102-2801014 ГАЗ-3102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лонжерон 3102-2801015 ГАЗ-3102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53-3550051 ГАЗ-53 246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ЗИЛ-130 315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ЗИЛ-130 316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130-11075006 Зил-130 460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130-307292 ЗИЛ-130 331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362,52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130-4224075 ЗИЛ-130 270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131-2304093 ЗИЛ-131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131-4224025 ЗИЛ-131 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656,04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469-1602516 УАЗ-469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469-3501051 УАЗ-469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53-3502051 ГАЗ-53 304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53-3505033  ГАЗ-53 235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53-3551057 ГАЗ-53 305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53-3551058  ГАЗ-53 252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66-3405215 ГАЗ-66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740-1005034 КАМАЗ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внутр ф20 УАЗ-469 127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1299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манжета выпускного клапана 130-1007014 ЗИЛ-130 389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масленка с угл. штуцером 130-264030П ЗИЛ-130 255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масляный картер 406-1009010-12 Газ-3110  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1 958,03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маховик ЗИЛ-130 197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57 032,75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130-6304011  ЗИЛ-130 298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130-6804140  ЗИЛ-130 299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механизм вращения выпускного клапана 130-1007310 ЗИЛ-130 391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3102-8401342 ГАЗ-3102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72,69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3102-8401343 ГАЗ-3102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молдинг 53-6103422  ГАЗ-53 259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2 546,94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Газ-3102 с пробегом 49349 км. 3 кат. 3 компл. РД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1 828,13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Газ-3110 3-й комплектации в сборе 5 категрия РД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760,50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Газ-3110 в сборе 5 категрия РД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1 521,00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Мост задний Газ-3110 с пробегом 132197 км 3 кат 3 компл. РД 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1 828,13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ЗИЛ-131 110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без сальника ЗИЛ-131 125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7 620,20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ЗИЛ-131 106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14 520,75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крестовины с сальником ЗИЛ-131 124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19 606,32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М-2457 ЗИЛ-131 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764,25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синхронизатора передач 31029-1701175 ГАЗ-3102 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891,99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Муфта шарнира верхней рулевой тяги Saiber Газ-3110 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274,14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Набивка сальниковая ЗИЛ 130-1005154 к.443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"ферадо"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1 469,30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130-1601238 ЗИЛ-130 114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1 345,02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131-2812413 ЗИЛ-131 105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368,24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уплотнительная 131-4224038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230,15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уплотнительная 131-4224039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966,63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накладка ферадо ЗИЛ-130 115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126,68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направляющая впускного клапана 130-3509363 ЗИЛ-130 263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Насос водяной Saiber Газ-3110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1 736,16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Насос водяной в сборе 4216-1307010 Газ-3302 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2 594,20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Натяжитель ремня 12/1080 Газ-3302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Нейтрализатор 3110-1206005-20 Газ-3110 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4 100,89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опора 131-2304012 ЗИЛ-131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735,52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Опора корданного вала 3102-2202081 Газ-3102 166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опора передней рессоры нижн. 52-2902431  ГАЗ-52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3102-1007100 ГАЗ-3102 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ось ГАЗ-3102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130-2912778 ЗИЛ-130 405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323,96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палец реактивной тяги в сборе 131-2919024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17 735,55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Панель 2203-5301049 Газ-3110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5 593,40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Панель 3102-2803015 Газ-3102 165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3 245,27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ВАЗ-2170 радиатора отводящий нижний (с кондиционером) БРТ 2170-1303010-10 к.9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водяного насоса 33021-1303026 Газ-3102 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водяного насоса 3302-4021.1306035 ГАЗ-3102 169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водяного насоса ЗИЛ-130 385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верхний  зил-4331 ЗИЛ-131 128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нижний 3102-1303025 ГАЗ-3102 104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нижний короткий ЗИЛ-130 386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патрубок радиатора нижний кривой ЗИЛ-130 387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паук (труба газоотвода) ЗИЛ-130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3 333,88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первичный вал раздат. коробки 375-1802023 Урал 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19 528,34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перегородка рамы  ЗИЛ-130 274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13 443,87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Переключатель подрулевой ГАЗ-3302,3307 указателей поворота эл.1016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Петля капота 3102-8407012/13 Газ-3102 162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петля капота 469-84070 УАЗ-469 123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планка генератора 130-3701327 ЗИЛ-130 265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710,28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планка генератора 53-3701035 ГАЗ-53 307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Пластина Р-4-300 эл. 590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поддон картера ЗИЛ-130 409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1 713,33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подножка 131-8405013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4 724,65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1029-8402208 ГАЗ-24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12-2902622А ГАЗ-24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130-1001045 ЗИЛ-130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130-1001050 ЗИЛ-130 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126,69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130-1001051 ЗИЛ-130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130-2202085 ЗИЛ-130 151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256-1302025 КАМАЗ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53-1001050 ГАЗ-53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53-2202085 ГАЗ-53 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64-6025 ГАЗ-66 169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64-6039 ГАЗ-66 170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66-1001020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5 021,64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66-1801030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196,64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ГАЗ-53 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подушка ГБЦ КАМАЗ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- 150 50311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7 177,41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М-20 226906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479,71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 мм</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32 892,60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102210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134,99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102305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1 630,20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102307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2 068,44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108905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35,31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150307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150308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1 690,56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150309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8 141,20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154901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1607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1 135,28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1608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180502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984,24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180503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180505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251,28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180603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278,67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44,30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20703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5 981,04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20803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418,88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209 к. 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1 162,88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1399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209 к. 71/1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899,90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551,04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494,95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2307К</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1 233,54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256907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5 632,20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3 948,78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27706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2 937,08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27709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8 188,52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292306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305 к. 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391,56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3056206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1 037,34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3056207 к. 128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306К</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1 370,60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308 к.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2 291,96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3086304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245,76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3 068,78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3151-3103025 127509 к. 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132,22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32305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137,41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3705А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208,36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377907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3 875,04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147,79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42207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42305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625,10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46310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148,14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2 771,56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188,97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50213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3 932,54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185,52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702,66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123,57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943,20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50310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617,52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50407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3 634,50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53А-220208501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28,03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57707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5 189,80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588911 к. 176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1 001,33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60027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60089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60202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202,16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60807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160,95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64706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1 308,24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64805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876,36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64903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1 440,00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64904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1 318,18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676701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3 336,84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688811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951,83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70000106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70000108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706У</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51,23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1 349,75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7206У</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215,96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2 289,92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2 504,52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7307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7 240,71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3 059,60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1 795,30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3 934,44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1 354,08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6 677,44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7516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24 649,02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7604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1 406,72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7605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7608А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615,42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770760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265,83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7806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7815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1 891,24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804805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804807 к. 111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1 609,50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804807 к. 154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3 862,80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807813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6 784,05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808108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738,95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164,76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8208 к.59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136,36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822907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996,84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8306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836906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632,06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864911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877907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407,04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922205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922906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1 275,12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1499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941/15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942/32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319,88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942/8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948102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945,00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94904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2 221,15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958305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184,17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977007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977908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18 852,96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98206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986171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419,49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986714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139,83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балансировочный 7508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 - 51 64905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174,48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 -51 7609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3 261,92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 -51 804704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ГАЗ-51 864904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410,10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генератора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ГПЗ 114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- 120  986711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1 617,12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- 130 7611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6 907,95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- 150  977909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598,50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ЗиЛ- 130 210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732,06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ЗиЛ -131 7308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2 871,12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карданного вала 704702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конич. роликов 7205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1 535,84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М-20 326705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247,14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М-21 7607А</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2 303,51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214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3 245,28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8116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2 785,25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8118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1 389,42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8205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930,42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подшипник ОГМ 8215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1 809,90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 469-5101020 УАЗ-469 89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1 285,50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 469-5101021 УАЗ-469 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 УАЗ-469 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853,89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полукольцо  ГАЗ-53 245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211,68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полукольцо  ЗИЛ-130 336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9 076,88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 131-2302369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150 738,65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 заднего моста 3110-2403069 Газ-3110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1 087,53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полуось130-2403070 ЗИЛ-130 172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12 063,48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полуось 131-2403070 ЗИЛ-131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5 884,20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130-1000106 ЗИЛ-130 354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977,44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414-1004015 Уаз-469 381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390,44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66-1602514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504,72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92 мм  53-1004015 ГАЗ-53 299/3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2 357,68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92.5 мм  53-1004014 ГАЗ-53 299/1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1 994,96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93 мм  53-1004014 ГАЗ-53 299/2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362,72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колесного цилиндра заднего тормоза 51-3502042 ГАЗ-53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3 893,75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поршень РЦС УАЗ-469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210,79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Предохранитель Газ-31029 (пласт) эл. 869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146,76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замка 130-6105081 ЗИЛ-130 288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268,60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вентилятора 4216-1317010 газ-3302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5 138,20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привод СТ-130А-2 ЗИЛ-130 268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264,78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130-037 ЗИЛ-130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848,64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130-1005166 ЗИЛ-130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923,82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130-1103075-6 ЗИЛ-130 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2 180,60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130-306-322 ЗИЛ-130 107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278,13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164-1017327 ЗИЛ-130 397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впускного газопровода боковая 130-1008114 ЗИЛ-130 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ЗИЛ-130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1 116,33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картера 130-1009070 ЗИЛ-130 407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141,24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клапанной крышки 130-1003270 ЗИЛ-130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пр-ка передняя впускной трубы 130-1008214 ЗИЛ-130 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130-1304010 ЗИЛ-130 96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678,44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бензобака 131-1103010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577,32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бензобака 69-1103010 ГАЗ-69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Пробка радиатора 52-1304010 газ-52 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473,52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Провод АКБ (минус) ЗИЛ эл.об.к.1001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216,68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провод замка 130-1016020 ЗИЛ-130 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130-2402231 ЗИЛ-130 167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1 048,38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130-2402232 ЗИЛ-130 168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321,78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130-307600  ЗИЛ-130 332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131-2303128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488,10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131-2402131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354,56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131-2402134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232,68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306322-П ЗИЛ-130 235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60,96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3102-1008019 ГАЗ-3102 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3102-14-1203 ГАЗ-3102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3302-1203240 Газ-3302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52-2403090 ГАЗ-52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482,16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52-2403091 ГАЗ-52 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87,36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задняя 130-1008215 ЗИЛ-130 379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клапанной крышки  ЗИЛ- 130 374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крышки бачка гидроусилителя 130-3407413 ЗИЛ-130 234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крышки клапанной (резина) 205/70 R15 131007245 газ-24 295/1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лобового стекла ГАЗ-3102 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161,98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насоса 3102-1307048 ГАЗ-3102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перед. поперечная 66-1008079 ГАЗ-66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 паук 66-1008079 газ-66 184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314,64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под паук 66-1008081 газ-66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139,84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Прокладка приемной трубы 3302-1203240 Газ-3302 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пружина 66-5001100 ГАЗ-66 126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6 884,32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130-8101018  ЗИЛ-130 300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234,69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3102-1301006 Газ-3102 159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5 524,16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маслянный 130-1013008 ЗИЛ-130 72/1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923,12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маслянный 66-1013010 ГАЗ-66 164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1 100,68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маслянный ЗИЛ-130 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1 846,24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Радиатор отопления 3102-8101 Газ-3102 158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918,96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раздаточная коробка 131-1800018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6 340,32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1599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раздаточная коробка 66-1800013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7 614,75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распределитель вала 130-1006015 ЗИЛ-130 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1 565,18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редуктор средний 131-2502010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25 700,48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Резинка щетки очистителя Газ-3302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50,19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Резонатор 3110-1202008-01 ГАЗ-3102 98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1 296,58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 к-т карбюратора 130-1107895 ЗИЛ-130 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523,39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 к-т для форсунки 261-1112010 ГАЗ-3102 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 к-т карбюратора К-131; 129 ГАЗ-21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11х16х11-1103 ЗИЛ-130 348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11х21х14-1650 ЗИЛ-130 349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11,78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130-3509250 Зил-130 454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16х11-1103 ЗИЛ-130 364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676,03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16х11-1120 ЗИЛ-130 363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21х14-1303 ЗИЛ-130 365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1 020,84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21х14-1650 ЗИЛ-130 362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22х1650 ЗИЛ-130 351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ГАЗ-3302 генератора ЗМЗ-406 без ГУР к.33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Ремень ГРМ ВАЗ-21126, 11194, 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1 250,40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Ремеь генератора без ГУР 406-1308020-11 Газ-3302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101,07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бензонасоса 130-1106142 Зил-130 455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бензонасоса 2410 Газ-24 475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водяного насоса 130-508-1398004 Зил-130 456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1 035,24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Ремкомплект стояночного тормоза 3110-3508410 Газ-3110 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1 084,08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66-2902012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66 858,01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в сб. ГАЗ-66 127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32 350,65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в сб. ГАЗ-66 78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4 313,42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в сборе ГАЗ-53 167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5 306,10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рессора задняя 131-2912007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74 018,75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рессоры ЗИЛ-130 353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14 819,35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решетка 3102-8401110 ГАЗ-3102 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2 255,36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ролик 5.5*95*8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258,96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Ролик натяжителя Газ-3110 38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37 275,66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рулевая тяга ГАЗ-53 217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5 513,80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рулевая тяга ГАЗ-66 153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15 673,56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рулевое управление 53-3400014  ГАЗ-53 216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14 231,94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130-6103100 ЗИЛ-130 281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130-6103101 ЗИЛ-130 282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3110-6205150/51 Газ-3110 14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66-6105152 ГАЗ-66 140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825,45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внутренняя ГАЗ-3102 46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83,07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двери водителя наружная с кнопкой 3205-6405100  Газ-3102 171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212,18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замка двери внутр. 130-6105180 ЗИЛ-130 293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346,82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ЗИЛ-130 411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4 851,36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наружная 4301-6105150 Газ-53 351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187,25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наружняя 3102-6205150 ГАЗ-3102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165,46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наружняя левая 130-6105151 ЗИЛ-130 290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Ручка поручень 3302-8202200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РЦС 3302-1602510 Газ-3302 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460,36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3102-2904024 ГАЗ-3102 30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580,12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3102-2904028 ГАЗ-3102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7 360,00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66-1702120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66,46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66-1803015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66-1805020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рычаг Р-4-330 ЗИЛ-130 412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2 716,60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Сайлентблок верхний 3110-2904172 Газ-3110 18/1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456,96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Сайлентблок нижнего рычага 3110-2904152 Газ-3110 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228,48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1.2х55х80-1 ЗИЛ-130 342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143,92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100х125х12  ЗИЛ-130 335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120-2402052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120-3509070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121-2402052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149,43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130-2202225 ЗИЛ-130 155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34,20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130-307284 ЗИЛ-130 105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1 408,90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130-307600  ЗИЛ-130 331/1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130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209,30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130-307607  ЗИЛ-130 334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130-309860  ЗИЛ-130 333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130-507236 ЗИЛ-130 106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215,76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131-2402052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131-307284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1 322,88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131-307635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365,73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131-307639/40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131-307640-П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131-3077382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560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307655П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309860 УАЗ-451 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3102-1307013 ГАЗ-3102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63-3103035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63А-4207115 ГАЗ-66 129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0,95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66-3103050 ГАЗ-66 90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вторичного вала 20-1701210 ГАЗ-69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ЗИЛ-130 341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левый 131-3103059 ЗИЛ-131 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1 711,32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полуоси задн. моста 69-2401034  ГАЗ-69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903,12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сальник шарнира и полуоси заднего моста 66-2304071 ГАЗ-66 165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Свеча  А-14Д эл. 125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813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16 325,04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свеча МТ-8Т эл. 266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18 450,00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свеча сн-302а эл. 267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5 366,10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Свечи CН-307 эл. 124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492,88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седло  0.05 53-1007082 ГАЗ-53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17 225,44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седло  0.25 53-1007082 ГАЗ-53 45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557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17 734,88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сектор 131-3608048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1 298,33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сепаратор 66-2403216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64 362,87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сетка 53-1010045 ГАЗ-53 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540,00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сетка 53-1017351 ГАЗ-53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508,76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скоба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скоба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654,36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собачка 131-3508030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432,70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Сопло 3310-8104300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Спидометр Г-24 СП-148 эл. 632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391,15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Спидометр Г-24. СП-148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312,92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1699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спидометр сп-122 эл. 257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5 672,22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стакан 131-2402364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3 392,00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Стартер ЗИЛ-130,131, УРАЛ</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2 873,18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Стартер ЗИЛ-131 СТ-230 4 категория</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1 852,50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ГАЗ-3102 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901,66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ГАЗ-53 276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1 034,92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заднее 31029 ГАЗ-3102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901,66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лобовое правое ЗИЛ-130 357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1 124,91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окна задка 685-5603016 ГАЗ-66 176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370,71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форточки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256,82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 форточки для тента Урал 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стеклоомыватель  ГАЗ-3102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1 270,98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ЗИЛ-130 175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130-6104010 ЗИЛ-130 284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130-6104011 ЗИЛ-130 285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108,68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А-168-171 ЗИЛ-130 161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1 304,16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стеклоподъемник левый с привода 53-6104013  ГАЗ-53 261/1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362,06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стержень 131-1803024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785,70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стержень 131-1803115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1 728,54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3102-1007106 ГАЗ-3102 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271,36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3102-1007107 ГАЗ-3102 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542,72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контакта ЗИЛ.ГАЗ. Р-4-3706370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передней подвески лев. 3102-2904057 ГАЗ-3102 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838,32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поперечная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16 946,28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правая пер. подвески 3102-2904056  ГАЗ-3102 32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16 074,00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Стойка стабилизатора 3102-2906060 Газ-3102 155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479,04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130-8402401 ЗИЛ-130 180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10 205,16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131-2912408 Зил-131 140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520,56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131-2902107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12 233,16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25 253,28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стремянка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260,28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ГАЗ-53 212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5 318,58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131-3103004 ЗИЛ-131 83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8 302,46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131-3103005 Зил-131 142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22 314,70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66-3103006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11 247,04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ступица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803,36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суппорт 3102-3501127 ГАЗ-3102 39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775,67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130-1702056 ЗИЛ-130 142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145,32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131-3902520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8 503,92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53-3003066 ГАЗ-53 208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211,50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клапана 130-1007028 ЗИЛ-130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1 553,76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муфты ГАЗ-3102 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сухарь муфты ГАЗ-3102 56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18,69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тарелка 130-1001024 ЗИЛ-130 400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152,30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тарелка 130-1007024 ЗИЛ-130 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1 675,30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Тент ЗиЛ 131 к. 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10 799,12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Толкатель 130-1007055 ЗИЛ-130 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3 696,35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акселератора 3102-1108050 Газ-3102 160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56,04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капота 3102-8406012/6150 Газ-3102 164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капота 3110-840615 Газ-3110 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1749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Трос ручного тормоза Газ-3110 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66-1203210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818,25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глушителя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1 448,52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глушителя ЗИЛ-130 93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5 747,38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6 001,85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труба левая 4331-1203011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203,53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3110-3506040 Газ-3110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45,68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глушителя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2 897,04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трубка глушителя ЗИЛ-130 262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700,90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66-3003053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14 319,20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1759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рулевая 66-3003053 ГАЗ-66 85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10 228,00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рулевая с червяком ЗИЛ-130 117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19 380,24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тяга рулевого управления  ЗИЛ-130 302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50 065,62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угольник 130-300301 ЗИЛ-130 209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91,38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Уплотнитель ЗИЛ-130 крышки подшипника коленвала заднего 111-1005156 к.486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21,46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130-1017362 к.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243,93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130-3407338 к. 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19,38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24-1109010 ф.79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225,33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53-1106045 к. 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21,84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Фильтр сетка 130-045 к. 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1769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131-1802075 ЗИЛ-131 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12 335,94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фланец 469-2407190 УАЗ-469 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616,10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66-1701238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389,39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ЗИЛ-130 136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150,22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флянец ЗИЛ-130 372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450,66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форточка ЗИЛ-130 355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76,86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футорка 120-3104054/55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499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13 298,35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глушителя 24-11-5249А Гвз-24 354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121,10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хомут глушителя 51-1203031/33 Б55 Газ-51 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124,65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храповик  ЗИЛ-130 211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151,60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1779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храповик 120-1005110 ЗИЛ-130 34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379,00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131-2304078 Зил-131 141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5 776,12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131-2401083 ЗИЛ-131 51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7 234,04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цапфа 66-2304080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2 471,34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цепь моторная 432-1006040 Газ-3110 18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986,45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цепь моторная 432-1006040-04 уаз-469 458</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394,58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Цилиндр тормозной главный 31029-3505010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582,88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131-2403010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10 342,20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чашка 53-2902035 ГАЗ-53 173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4 589,32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чехол 130-1702135 ЗИЛ-130 147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54,32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1789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130-1007023 ЗИЛ-130 49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2 036,11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130-1601118 ЗИЛ-130 113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533,40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130-1701128 ЗИЛ-130 135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16,62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130-3401140 ЗИЛ-130 217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33,24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130-3401142 ЗИЛ-130 219</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130-3401143 ЗИЛ-130 220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113,54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13-1005183 ГАЗ-53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867,00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131-1802339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131-2303114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107,26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131-2402088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598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21 318,70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1799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шайба ЗИЛ-130 187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712,47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шарнир 66-2304061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135 307,33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шатун 130-1004050 ЗИЛ-130 27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2 636,08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(червяк) 131-3802033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585,39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130-1016018 ЗИЛ-130 75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205,59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13-1016018 ГАЗ-53 322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45,00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131-1802036 ЗИЛ-131 15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3 392,00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131-1802427 ЗИЛ-131 22</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10 989,50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131-1802444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2 859,08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66-1802040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4 073,90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1809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66-1802088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15 600,48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66-1802112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7 547,94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66-1807090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9 968,40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66-3802033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581,52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66-3802034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306,35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заднего моста  ЗИЛ-130 123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11 990,86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шестерня распред. вала 130-1006214 ЗИЛ-130 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5 358,23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130-3001090 Зил-130 453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641,04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шкворень поворотного кулака 120-3001019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3 102,66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ЗИЛ-130 103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115,26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1819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шкив к/вала 130-1005050 ЗИЛ-130 33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971,23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10х7.5х147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188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1 319,76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130-3408020 ЗИЛ-130 236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59,25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130-3408022 ЗИЛ-130 237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130-3506085 ЗИЛ-130 244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112,32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131-3408022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37,30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3110-3506025 Газ-3110 16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107,80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без пружины 131-3506085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296,96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водного патрубка 130-1303025 ЗИЛ-130 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5,85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водного патрубка отводящий 130-1303025 ЗИЛ-130 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72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421,20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1829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гафрированный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22,38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подкачки 130-3929010 ЗИЛ-130 417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17,34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21-1303025 ГАЗ-21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17,26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верхний 130-1303010/25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5,70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шланг радиатора верхний 130-1303010/25 ЗИЛ-130 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11,40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шпильки 130-1005147 ЗИЛ-130 64</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54</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317,52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Штанга 130-1007176 Зил-130 450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8</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1990</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462,40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1991</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33,92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66-1802150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7 622,56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1838</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шток 66-1802152 ГАЗ-66</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29</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1992</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10 479,44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1839</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штуцер 131-3802088 ЗИЛ-131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708,63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1840</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 3102-3501012 ГАЗ-3102 40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1841</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 3102-3501013 ГАЗ-3102 41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1996</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182,06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1842</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469-5301084 УАЗ-469 97</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16</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1997</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3 128,96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1843</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Щиток комб. КП-125 эл. 595</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1998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991,30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1844</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Электродвигатель от. ВАЗ-2123-2170</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582,18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1845</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Электростеклоподъемник 3110-3730 эл. 603</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2</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1989</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1 025,92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1846</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 масляный 31029-1012040 к. 31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компл</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1984</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82,02   </w:t>
            </w:r>
          </w:p>
        </w:tc>
      </w:tr>
      <w:tr w:rsidR="00211E59" w:rsidRPr="00211E59" w:rsidTr="00BF4CCA">
        <w:trPr>
          <w:trHeight w:val="283"/>
        </w:trPr>
        <w:tc>
          <w:tcPr>
            <w:tcW w:w="582" w:type="dxa"/>
            <w:tcBorders>
              <w:top w:val="nil"/>
              <w:left w:val="single" w:sz="4" w:space="0" w:color="auto"/>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1847</w:t>
            </w:r>
          </w:p>
        </w:tc>
        <w:tc>
          <w:tcPr>
            <w:tcW w:w="249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фильтрующий воздушный Сайбер ф. 81</w:t>
            </w:r>
          </w:p>
        </w:tc>
        <w:tc>
          <w:tcPr>
            <w:tcW w:w="1134"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10</w:t>
            </w:r>
          </w:p>
        </w:tc>
        <w:tc>
          <w:tcPr>
            <w:tcW w:w="136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2008</w:t>
            </w:r>
          </w:p>
        </w:tc>
        <w:tc>
          <w:tcPr>
            <w:tcW w:w="1276"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4"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751,10   </w:t>
            </w:r>
          </w:p>
        </w:tc>
      </w:tr>
      <w:tr w:rsidR="00211E59" w:rsidRPr="00211E59" w:rsidTr="00BF4CCA">
        <w:trPr>
          <w:trHeight w:val="283"/>
        </w:trPr>
        <w:tc>
          <w:tcPr>
            <w:tcW w:w="582" w:type="dxa"/>
            <w:tcBorders>
              <w:top w:val="nil"/>
              <w:left w:val="single" w:sz="4" w:space="0" w:color="auto"/>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1848</w:t>
            </w:r>
          </w:p>
        </w:tc>
        <w:tc>
          <w:tcPr>
            <w:tcW w:w="249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Элемент фильтрующий масляный 31029-1012040 фильтр 31</w:t>
            </w:r>
          </w:p>
        </w:tc>
        <w:tc>
          <w:tcPr>
            <w:tcW w:w="1134"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шт</w:t>
            </w:r>
          </w:p>
        </w:tc>
        <w:tc>
          <w:tcPr>
            <w:tcW w:w="53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w:t>
            </w:r>
          </w:p>
        </w:tc>
        <w:tc>
          <w:tcPr>
            <w:tcW w:w="136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1990</w:t>
            </w:r>
          </w:p>
        </w:tc>
        <w:tc>
          <w:tcPr>
            <w:tcW w:w="1276"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30</w:t>
            </w:r>
          </w:p>
        </w:tc>
        <w:tc>
          <w:tcPr>
            <w:tcW w:w="1559"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color w:val="000000"/>
                <w:sz w:val="10"/>
                <w:szCs w:val="10"/>
                <w:lang w:eastAsia="ru-RU"/>
              </w:rPr>
            </w:pPr>
            <w:r w:rsidRPr="00211E59">
              <w:rPr>
                <w:rFonts w:ascii="Times New Roman" w:eastAsia="Times New Roman" w:hAnsi="Times New Roman" w:cs="Times New Roman"/>
                <w:color w:val="000000"/>
                <w:sz w:val="10"/>
                <w:szCs w:val="10"/>
                <w:lang w:eastAsia="ru-RU"/>
              </w:rPr>
              <w:t>1 категория</w:t>
            </w:r>
          </w:p>
        </w:tc>
        <w:tc>
          <w:tcPr>
            <w:tcW w:w="3827"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143914, Московская область, город Балашиха, мкр. Никольско-Архангельский, шоссе Энтузиастов, владение 2/9, в/ч 3187</w:t>
            </w:r>
          </w:p>
        </w:tc>
        <w:tc>
          <w:tcPr>
            <w:tcW w:w="1843" w:type="dxa"/>
            <w:tcBorders>
              <w:top w:val="nil"/>
              <w:left w:val="nil"/>
              <w:bottom w:val="single" w:sz="12" w:space="0" w:color="auto"/>
              <w:right w:val="single" w:sz="4" w:space="0" w:color="auto"/>
            </w:tcBorders>
            <w:shd w:val="clear" w:color="auto" w:fill="FFFFFF" w:themeFill="background1"/>
            <w:vAlign w:val="center"/>
            <w:hideMark/>
          </w:tcPr>
          <w:p w:rsidR="00211E59" w:rsidRPr="00211E59" w:rsidRDefault="00211E59" w:rsidP="00F82DD8">
            <w:pPr>
              <w:spacing w:after="0" w:line="240" w:lineRule="auto"/>
              <w:jc w:val="center"/>
              <w:rPr>
                <w:rFonts w:ascii="Times New Roman" w:eastAsia="Times New Roman" w:hAnsi="Times New Roman" w:cs="Times New Roman"/>
                <w:sz w:val="10"/>
                <w:szCs w:val="10"/>
                <w:lang w:eastAsia="ru-RU"/>
              </w:rPr>
            </w:pPr>
            <w:r w:rsidRPr="00211E59">
              <w:rPr>
                <w:rFonts w:ascii="Times New Roman" w:eastAsia="Times New Roman" w:hAnsi="Times New Roman" w:cs="Times New Roman"/>
                <w:sz w:val="10"/>
                <w:szCs w:val="10"/>
                <w:lang w:eastAsia="ru-RU"/>
              </w:rPr>
              <w:t xml:space="preserve">                              27,34   </w:t>
            </w:r>
          </w:p>
        </w:tc>
      </w:tr>
      <w:tr w:rsidR="00D428B7" w:rsidRPr="00211E59" w:rsidTr="00BF4CCA">
        <w:trPr>
          <w:trHeight w:val="225"/>
        </w:trPr>
        <w:tc>
          <w:tcPr>
            <w:tcW w:w="12773" w:type="dxa"/>
            <w:gridSpan w:val="8"/>
            <w:tcBorders>
              <w:top w:val="single" w:sz="12" w:space="0" w:color="auto"/>
              <w:left w:val="single" w:sz="12" w:space="0" w:color="auto"/>
              <w:bottom w:val="single" w:sz="12" w:space="0" w:color="auto"/>
              <w:right w:val="single" w:sz="4" w:space="0" w:color="auto"/>
            </w:tcBorders>
            <w:shd w:val="clear" w:color="auto" w:fill="FFFFFF" w:themeFill="background1"/>
            <w:noWrap/>
            <w:vAlign w:val="center"/>
            <w:hideMark/>
          </w:tcPr>
          <w:p w:rsidR="00D428B7" w:rsidRPr="00D428B7" w:rsidRDefault="00D428B7" w:rsidP="00362A24">
            <w:pPr>
              <w:spacing w:after="0" w:line="240" w:lineRule="auto"/>
              <w:jc w:val="center"/>
              <w:rPr>
                <w:rFonts w:ascii="Times New Roman" w:eastAsia="Times New Roman" w:hAnsi="Times New Roman" w:cs="Times New Roman"/>
                <w:b/>
                <w:sz w:val="10"/>
                <w:szCs w:val="10"/>
                <w:lang w:eastAsia="ru-RU"/>
              </w:rPr>
            </w:pPr>
            <w:r w:rsidRPr="00D428B7">
              <w:rPr>
                <w:rFonts w:ascii="Times New Roman" w:eastAsia="Times New Roman" w:hAnsi="Times New Roman" w:cs="Times New Roman"/>
                <w:b/>
                <w:color w:val="000000"/>
                <w:sz w:val="10"/>
                <w:szCs w:val="10"/>
                <w:lang w:eastAsia="ru-RU"/>
              </w:rPr>
              <w:t xml:space="preserve">ИТОГО за </w:t>
            </w:r>
            <w:r w:rsidR="00362A24">
              <w:rPr>
                <w:rFonts w:ascii="Times New Roman" w:eastAsia="Times New Roman" w:hAnsi="Times New Roman" w:cs="Times New Roman"/>
                <w:b/>
                <w:color w:val="000000"/>
                <w:sz w:val="10"/>
                <w:szCs w:val="10"/>
                <w:lang w:eastAsia="ru-RU"/>
              </w:rPr>
              <w:t>лоты</w:t>
            </w:r>
            <w:r>
              <w:rPr>
                <w:rFonts w:ascii="Times New Roman" w:eastAsia="Times New Roman" w:hAnsi="Times New Roman" w:cs="Times New Roman"/>
                <w:b/>
                <w:color w:val="000000"/>
                <w:sz w:val="10"/>
                <w:szCs w:val="10"/>
                <w:lang w:eastAsia="ru-RU"/>
              </w:rPr>
              <w:t>:</w:t>
            </w:r>
            <w:r w:rsidRPr="00D428B7">
              <w:rPr>
                <w:rFonts w:ascii="Times New Roman" w:eastAsia="Times New Roman" w:hAnsi="Times New Roman" w:cs="Times New Roman"/>
                <w:b/>
                <w:color w:val="000000"/>
                <w:sz w:val="10"/>
                <w:szCs w:val="10"/>
                <w:lang w:eastAsia="ru-RU"/>
              </w:rPr>
              <w:t> </w:t>
            </w:r>
          </w:p>
        </w:tc>
        <w:tc>
          <w:tcPr>
            <w:tcW w:w="1843" w:type="dxa"/>
            <w:tcBorders>
              <w:top w:val="single" w:sz="12" w:space="0" w:color="auto"/>
              <w:left w:val="nil"/>
              <w:bottom w:val="single" w:sz="12" w:space="0" w:color="auto"/>
              <w:right w:val="single" w:sz="12" w:space="0" w:color="auto"/>
            </w:tcBorders>
            <w:shd w:val="clear" w:color="auto" w:fill="FFFFFF" w:themeFill="background1"/>
            <w:noWrap/>
            <w:vAlign w:val="center"/>
            <w:hideMark/>
          </w:tcPr>
          <w:p w:rsidR="00D428B7" w:rsidRPr="00D428B7" w:rsidRDefault="00D428B7" w:rsidP="00F82DD8">
            <w:pPr>
              <w:spacing w:after="0" w:line="240" w:lineRule="auto"/>
              <w:jc w:val="center"/>
              <w:rPr>
                <w:rFonts w:ascii="Times New Roman" w:eastAsia="Times New Roman" w:hAnsi="Times New Roman" w:cs="Times New Roman"/>
                <w:b/>
                <w:sz w:val="10"/>
                <w:szCs w:val="10"/>
                <w:lang w:eastAsia="ru-RU"/>
              </w:rPr>
            </w:pPr>
            <w:r w:rsidRPr="00D428B7">
              <w:rPr>
                <w:rFonts w:ascii="Times New Roman" w:eastAsia="Times New Roman" w:hAnsi="Times New Roman" w:cs="Times New Roman"/>
                <w:b/>
                <w:sz w:val="10"/>
                <w:szCs w:val="10"/>
                <w:lang w:eastAsia="ru-RU"/>
              </w:rPr>
              <w:t xml:space="preserve">                  6 333 666,87   </w:t>
            </w:r>
          </w:p>
        </w:tc>
      </w:tr>
    </w:tbl>
    <w:p w:rsidR="003E4820" w:rsidRDefault="003E4820" w:rsidP="003E4820">
      <w:pPr>
        <w:spacing w:after="0" w:line="240" w:lineRule="auto"/>
        <w:rPr>
          <w:rFonts w:ascii="Times New Roman" w:eastAsia="Times New Roman" w:hAnsi="Times New Roman" w:cs="Times New Roman"/>
          <w:color w:val="000000"/>
          <w:sz w:val="28"/>
          <w:szCs w:val="28"/>
          <w:lang w:eastAsia="ru-RU"/>
        </w:rPr>
      </w:pPr>
    </w:p>
    <w:p w:rsidR="003E4820" w:rsidRDefault="003E4820" w:rsidP="00DF2FEE">
      <w:pPr>
        <w:spacing w:after="0" w:line="240" w:lineRule="auto"/>
        <w:jc w:val="right"/>
        <w:rPr>
          <w:rFonts w:ascii="Times New Roman" w:eastAsia="Times New Roman" w:hAnsi="Times New Roman" w:cs="Times New Roman"/>
          <w:color w:val="000000"/>
          <w:sz w:val="28"/>
          <w:szCs w:val="28"/>
          <w:lang w:eastAsia="ru-RU"/>
        </w:rPr>
      </w:pPr>
    </w:p>
    <w:p w:rsidR="003E4820" w:rsidRDefault="003E4820" w:rsidP="00DF2FEE">
      <w:pPr>
        <w:spacing w:after="0" w:line="240" w:lineRule="auto"/>
        <w:jc w:val="right"/>
        <w:rPr>
          <w:rFonts w:ascii="Times New Roman" w:eastAsia="Times New Roman" w:hAnsi="Times New Roman" w:cs="Times New Roman"/>
          <w:color w:val="000000"/>
          <w:sz w:val="28"/>
          <w:szCs w:val="28"/>
          <w:lang w:eastAsia="ru-RU"/>
        </w:rPr>
        <w:sectPr w:rsidR="003E4820" w:rsidSect="003E4820">
          <w:headerReference w:type="even" r:id="rId9"/>
          <w:headerReference w:type="default" r:id="rId10"/>
          <w:footerReference w:type="even" r:id="rId11"/>
          <w:footerReference w:type="default" r:id="rId12"/>
          <w:headerReference w:type="first" r:id="rId13"/>
          <w:footerReference w:type="first" r:id="rId14"/>
          <w:pgSz w:w="16838" w:h="11906" w:orient="landscape"/>
          <w:pgMar w:top="1701" w:right="1134" w:bottom="850" w:left="1134" w:header="708" w:footer="708" w:gutter="0"/>
          <w:cols w:space="708"/>
          <w:docGrid w:linePitch="360"/>
        </w:sectPr>
      </w:pPr>
    </w:p>
    <w:p w:rsidR="007F3D76" w:rsidRPr="008E1C5E" w:rsidRDefault="007F3D76" w:rsidP="007F3D76">
      <w:pPr>
        <w:spacing w:after="0" w:line="240" w:lineRule="auto"/>
        <w:ind w:left="5670"/>
        <w:rPr>
          <w:rFonts w:ascii="Times New Roman" w:eastAsia="Calibri" w:hAnsi="Times New Roman" w:cs="Times New Roman"/>
          <w:sz w:val="24"/>
          <w:szCs w:val="24"/>
        </w:rPr>
      </w:pPr>
      <w:r w:rsidRPr="008E1C5E">
        <w:rPr>
          <w:rFonts w:ascii="Times New Roman" w:eastAsia="Calibri" w:hAnsi="Times New Roman" w:cs="Times New Roman"/>
          <w:sz w:val="24"/>
          <w:szCs w:val="24"/>
        </w:rPr>
        <w:t>Приложение № 2</w:t>
      </w:r>
    </w:p>
    <w:p w:rsidR="00F33AD1" w:rsidRDefault="007F3D76" w:rsidP="007F3D76">
      <w:pPr>
        <w:spacing w:after="0" w:line="240" w:lineRule="auto"/>
        <w:ind w:left="5670"/>
        <w:rPr>
          <w:rFonts w:ascii="Times New Roman" w:eastAsia="Times New Roman" w:hAnsi="Times New Roman" w:cs="Times New Roman"/>
          <w:sz w:val="24"/>
          <w:szCs w:val="24"/>
          <w:lang w:eastAsia="ru-RU"/>
        </w:rPr>
      </w:pPr>
      <w:r w:rsidRPr="008E1C5E">
        <w:rPr>
          <w:rFonts w:ascii="Times New Roman" w:eastAsia="Times New Roman" w:hAnsi="Times New Roman" w:cs="Times New Roman"/>
          <w:sz w:val="24"/>
          <w:szCs w:val="24"/>
          <w:lang w:eastAsia="ru-RU"/>
        </w:rPr>
        <w:t xml:space="preserve">к </w:t>
      </w:r>
      <w:r>
        <w:rPr>
          <w:rFonts w:ascii="Times New Roman" w:eastAsia="Times New Roman" w:hAnsi="Times New Roman" w:cs="Times New Roman"/>
          <w:sz w:val="24"/>
          <w:szCs w:val="24"/>
          <w:lang w:eastAsia="ru-RU"/>
        </w:rPr>
        <w:t>извещению</w:t>
      </w:r>
    </w:p>
    <w:p w:rsidR="007F3D76" w:rsidRPr="008E1C5E" w:rsidRDefault="007F3D76" w:rsidP="007F3D76">
      <w:pPr>
        <w:spacing w:after="0" w:line="240" w:lineRule="auto"/>
        <w:ind w:left="567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33AD1" w:rsidRPr="00F33AD1">
        <w:t xml:space="preserve"> </w:t>
      </w:r>
      <w:r w:rsidR="00F33AD1" w:rsidRPr="00F33AD1">
        <w:rPr>
          <w:rFonts w:ascii="Times New Roman" w:eastAsia="Times New Roman" w:hAnsi="Times New Roman" w:cs="Times New Roman"/>
          <w:sz w:val="24"/>
          <w:szCs w:val="24"/>
          <w:lang w:eastAsia="ru-RU"/>
        </w:rPr>
        <w:t>061120/34719295/01</w:t>
      </w:r>
    </w:p>
    <w:p w:rsidR="007F3D76" w:rsidRPr="008E1C5E" w:rsidRDefault="007F3D76" w:rsidP="007F3D76">
      <w:pPr>
        <w:spacing w:after="0" w:line="240" w:lineRule="auto"/>
        <w:ind w:left="-426" w:firstLine="709"/>
        <w:jc w:val="center"/>
        <w:rPr>
          <w:rFonts w:ascii="Times New Roman" w:eastAsia="Calibri" w:hAnsi="Times New Roman" w:cs="Times New Roman"/>
          <w:sz w:val="24"/>
          <w:szCs w:val="24"/>
        </w:rPr>
      </w:pPr>
    </w:p>
    <w:p w:rsidR="007F3D76" w:rsidRPr="008E1C5E" w:rsidRDefault="007F3D76" w:rsidP="007F3D76">
      <w:pPr>
        <w:spacing w:after="0" w:line="240" w:lineRule="auto"/>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Договор</w:t>
      </w:r>
    </w:p>
    <w:p w:rsidR="007F3D76" w:rsidRDefault="007F3D76" w:rsidP="007F3D76">
      <w:pPr>
        <w:spacing w:after="0" w:line="240" w:lineRule="auto"/>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 xml:space="preserve">купли-продажи </w:t>
      </w:r>
      <w:r>
        <w:rPr>
          <w:rFonts w:ascii="Times New Roman" w:eastAsia="Calibri" w:hAnsi="Times New Roman" w:cs="Times New Roman"/>
          <w:b/>
          <w:sz w:val="24"/>
          <w:szCs w:val="24"/>
        </w:rPr>
        <w:t>высвобождаемого движимого военного имущества (имущество войсковой части 3111 метрологической и автомобильной служб)</w:t>
      </w:r>
    </w:p>
    <w:p w:rsidR="007F3D76" w:rsidRPr="008E1C5E" w:rsidRDefault="007F3D76" w:rsidP="007F3D76">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(проект)</w:t>
      </w:r>
    </w:p>
    <w:p w:rsidR="007F3D76" w:rsidRPr="008E1C5E" w:rsidRDefault="007F3D76" w:rsidP="007F3D76">
      <w:pPr>
        <w:spacing w:after="0" w:line="240" w:lineRule="auto"/>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г. Москва                                                                                         «__» ___________ 2020 г.</w:t>
      </w:r>
    </w:p>
    <w:p w:rsidR="007F3D76" w:rsidRPr="008E1C5E" w:rsidRDefault="007F3D76" w:rsidP="007F3D76">
      <w:pPr>
        <w:spacing w:after="0" w:line="240" w:lineRule="auto"/>
        <w:jc w:val="center"/>
        <w:rPr>
          <w:rFonts w:ascii="Times New Roman" w:eastAsia="Calibri" w:hAnsi="Times New Roman" w:cs="Times New Roman"/>
          <w:b/>
          <w:sz w:val="24"/>
          <w:szCs w:val="24"/>
        </w:rPr>
      </w:pPr>
    </w:p>
    <w:p w:rsidR="007F3D76" w:rsidRPr="008E1C5E" w:rsidRDefault="007F3D76" w:rsidP="007F3D76">
      <w:pPr>
        <w:spacing w:after="0" w:line="240" w:lineRule="auto"/>
        <w:ind w:firstLine="709"/>
        <w:jc w:val="both"/>
        <w:rPr>
          <w:rFonts w:ascii="Times New Roman" w:eastAsia="Times New Roman" w:hAnsi="Times New Roman" w:cs="Times New Roman"/>
          <w:color w:val="000000"/>
          <w:sz w:val="24"/>
          <w:szCs w:val="24"/>
          <w:lang w:eastAsia="ru-RU"/>
        </w:rPr>
      </w:pPr>
      <w:r w:rsidRPr="008E1C5E">
        <w:rPr>
          <w:rFonts w:ascii="Times New Roman" w:eastAsia="Times New Roman" w:hAnsi="Times New Roman" w:cs="Times New Roman"/>
          <w:color w:val="000000"/>
          <w:sz w:val="24"/>
          <w:szCs w:val="24"/>
          <w:lang w:eastAsia="ru-RU"/>
        </w:rPr>
        <w:t xml:space="preserve">Федеральное казенное учреждение «Московский центр материально-технического обеспечения Федеральной службы войск национальной гвардии Российской Федерации» (далее – ФКУ «МосЦМТО Росгвардии»), в лице __________________________________________________, действующего на основании Устава и распоряжения Федеральной службы войск национальной гвардии Российской Федерации от </w:t>
      </w:r>
      <w:r w:rsidRPr="008E1C5E">
        <w:rPr>
          <w:rFonts w:ascii="Times New Roman" w:eastAsia="Times New Roman" w:hAnsi="Times New Roman" w:cs="Times New Roman"/>
          <w:sz w:val="24"/>
          <w:szCs w:val="24"/>
          <w:lang w:eastAsia="ru-RU"/>
        </w:rPr>
        <w:t>15.11.2018 №1/686-р</w:t>
      </w:r>
      <w:r w:rsidRPr="008E1C5E">
        <w:rPr>
          <w:rFonts w:ascii="Times New Roman" w:eastAsia="Times New Roman" w:hAnsi="Times New Roman" w:cs="Times New Roman"/>
          <w:color w:val="FF0000"/>
          <w:sz w:val="24"/>
          <w:szCs w:val="24"/>
          <w:lang w:eastAsia="ru-RU"/>
        </w:rPr>
        <w:t xml:space="preserve"> </w:t>
      </w:r>
      <w:r w:rsidRPr="008E1C5E">
        <w:rPr>
          <w:rFonts w:ascii="Times New Roman" w:eastAsia="Times New Roman" w:hAnsi="Times New Roman" w:cs="Times New Roman"/>
          <w:sz w:val="24"/>
          <w:szCs w:val="24"/>
          <w:lang w:eastAsia="ru-RU"/>
        </w:rPr>
        <w:t>«О высвобождении и реализации движимого военного имущества»</w:t>
      </w:r>
      <w:r>
        <w:rPr>
          <w:rFonts w:ascii="Times New Roman" w:eastAsia="Times New Roman" w:hAnsi="Times New Roman" w:cs="Times New Roman"/>
          <w:sz w:val="24"/>
          <w:szCs w:val="24"/>
          <w:lang w:eastAsia="ru-RU"/>
        </w:rPr>
        <w:t xml:space="preserve">, распоряжения </w:t>
      </w:r>
      <w:r w:rsidRPr="008E1C5E">
        <w:rPr>
          <w:rFonts w:ascii="Times New Roman" w:eastAsia="Times New Roman" w:hAnsi="Times New Roman" w:cs="Times New Roman"/>
          <w:color w:val="000000"/>
          <w:sz w:val="24"/>
          <w:szCs w:val="24"/>
          <w:lang w:eastAsia="ru-RU"/>
        </w:rPr>
        <w:t xml:space="preserve">Федеральной службы войск национальной гвардии Российской Федерации от </w:t>
      </w:r>
      <w:r>
        <w:rPr>
          <w:rFonts w:ascii="Times New Roman" w:eastAsia="Times New Roman" w:hAnsi="Times New Roman" w:cs="Times New Roman"/>
          <w:sz w:val="24"/>
          <w:szCs w:val="24"/>
          <w:lang w:eastAsia="ru-RU"/>
        </w:rPr>
        <w:t>11.05.2019 № 1/288-р «О высвобождении и реализации движимого военного имущества»</w:t>
      </w:r>
      <w:r w:rsidRPr="008E1C5E">
        <w:rPr>
          <w:rFonts w:ascii="Times New Roman" w:eastAsia="Times New Roman" w:hAnsi="Times New Roman" w:cs="Times New Roman"/>
          <w:sz w:val="24"/>
          <w:szCs w:val="24"/>
          <w:lang w:eastAsia="ru-RU"/>
        </w:rPr>
        <w:t xml:space="preserve"> </w:t>
      </w:r>
      <w:r w:rsidRPr="008E1C5E">
        <w:rPr>
          <w:rFonts w:ascii="Times New Roman" w:eastAsia="Times New Roman" w:hAnsi="Times New Roman" w:cs="Times New Roman"/>
          <w:color w:val="000000"/>
          <w:sz w:val="24"/>
          <w:szCs w:val="24"/>
          <w:lang w:eastAsia="ru-RU"/>
        </w:rPr>
        <w:t>и договора поручения на реализацию (продажу) высвобождаемого движимого военного имущества от «___» _________ 202__ г. № ______, именуемое в дальнейшем «Продавец» с одной стороны, и __________________________, именуемый в дальнейшем «Покупатель», в лице _____________________________________________, действующего на основании 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w:t>
      </w:r>
      <w:r>
        <w:rPr>
          <w:rFonts w:ascii="Times New Roman" w:eastAsia="Times New Roman" w:hAnsi="Times New Roman" w:cs="Times New Roman"/>
          <w:color w:val="000000"/>
          <w:sz w:val="24"/>
          <w:szCs w:val="24"/>
          <w:lang w:eastAsia="ru-RU"/>
        </w:rPr>
        <w:t xml:space="preserve"> </w:t>
      </w:r>
      <w:r w:rsidRPr="008E1C5E">
        <w:rPr>
          <w:rFonts w:ascii="Times New Roman" w:eastAsia="Times New Roman" w:hAnsi="Times New Roman" w:cs="Times New Roman"/>
          <w:color w:val="000000"/>
          <w:sz w:val="24"/>
          <w:szCs w:val="24"/>
          <w:lang w:eastAsia="ru-RU"/>
        </w:rPr>
        <w:t>178-ФЗ «О приватизации государственного и муниципального имущества», Указом Президента Российской Федерации от «23» июля 1997 г. №</w:t>
      </w:r>
      <w:r>
        <w:rPr>
          <w:rFonts w:ascii="Times New Roman" w:eastAsia="Times New Roman" w:hAnsi="Times New Roman" w:cs="Times New Roman"/>
          <w:color w:val="000000"/>
          <w:sz w:val="24"/>
          <w:szCs w:val="24"/>
          <w:lang w:eastAsia="ru-RU"/>
        </w:rPr>
        <w:t xml:space="preserve"> </w:t>
      </w:r>
      <w:r w:rsidRPr="008E1C5E">
        <w:rPr>
          <w:rFonts w:ascii="Times New Roman" w:eastAsia="Times New Roman" w:hAnsi="Times New Roman" w:cs="Times New Roman"/>
          <w:color w:val="000000"/>
          <w:sz w:val="24"/>
          <w:szCs w:val="24"/>
          <w:lang w:eastAsia="ru-RU"/>
        </w:rPr>
        <w:t>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w:t>
      </w:r>
      <w:r>
        <w:rPr>
          <w:rFonts w:ascii="Times New Roman" w:eastAsia="Times New Roman" w:hAnsi="Times New Roman" w:cs="Times New Roman"/>
          <w:color w:val="000000"/>
          <w:sz w:val="24"/>
          <w:szCs w:val="24"/>
          <w:lang w:eastAsia="ru-RU"/>
        </w:rPr>
        <w:t xml:space="preserve"> </w:t>
      </w:r>
      <w:r w:rsidRPr="008E1C5E">
        <w:rPr>
          <w:rFonts w:ascii="Times New Roman" w:eastAsia="Times New Roman" w:hAnsi="Times New Roman" w:cs="Times New Roman"/>
          <w:color w:val="000000"/>
          <w:sz w:val="24"/>
          <w:szCs w:val="24"/>
          <w:lang w:eastAsia="ru-RU"/>
        </w:rPr>
        <w:t>1165 «О реализации высвобождаемого движимого военного имущества», Приказом Федеральной службы войск национальной гвардии Российской Федерации от «16» ноября 2017 г. №</w:t>
      </w:r>
      <w:r>
        <w:rPr>
          <w:rFonts w:ascii="Times New Roman" w:eastAsia="Times New Roman" w:hAnsi="Times New Roman" w:cs="Times New Roman"/>
          <w:color w:val="000000"/>
          <w:sz w:val="24"/>
          <w:szCs w:val="24"/>
          <w:lang w:eastAsia="ru-RU"/>
        </w:rPr>
        <w:t xml:space="preserve"> </w:t>
      </w:r>
      <w:r w:rsidRPr="008E1C5E">
        <w:rPr>
          <w:rFonts w:ascii="Times New Roman" w:eastAsia="Times New Roman" w:hAnsi="Times New Roman" w:cs="Times New Roman"/>
          <w:color w:val="000000"/>
          <w:sz w:val="24"/>
          <w:szCs w:val="24"/>
          <w:lang w:eastAsia="ru-RU"/>
        </w:rPr>
        <w:t>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имущества от «___»_________ 202___ г. №_____, утвержденного Продавцом «___» _________ 202__ г., согласно которому Покупатель признан Победителем продажи имущества, заключили настоящий Договор о нижеследующем:</w:t>
      </w:r>
    </w:p>
    <w:p w:rsidR="007F3D76" w:rsidRPr="008E1C5E" w:rsidRDefault="007F3D76" w:rsidP="007F3D76">
      <w:pPr>
        <w:spacing w:after="0" w:line="240" w:lineRule="auto"/>
        <w:ind w:firstLine="709"/>
        <w:jc w:val="both"/>
        <w:rPr>
          <w:rFonts w:ascii="Times New Roman" w:eastAsia="Times New Roman" w:hAnsi="Times New Roman" w:cs="Times New Roman"/>
          <w:color w:val="000000"/>
          <w:sz w:val="24"/>
          <w:szCs w:val="24"/>
          <w:lang w:eastAsia="ru-RU"/>
        </w:rPr>
      </w:pPr>
    </w:p>
    <w:p w:rsidR="007F3D76" w:rsidRPr="008E1C5E" w:rsidRDefault="007F3D76" w:rsidP="007F3D76">
      <w:pPr>
        <w:numPr>
          <w:ilvl w:val="0"/>
          <w:numId w:val="30"/>
        </w:numPr>
        <w:tabs>
          <w:tab w:val="left" w:pos="284"/>
        </w:tabs>
        <w:spacing w:after="0" w:line="240" w:lineRule="auto"/>
        <w:contextualSpacing/>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Предмет Договора</w:t>
      </w:r>
    </w:p>
    <w:p w:rsidR="007F3D76" w:rsidRPr="008E1C5E" w:rsidRDefault="007F3D76" w:rsidP="007F3D76">
      <w:pPr>
        <w:numPr>
          <w:ilvl w:val="1"/>
          <w:numId w:val="30"/>
        </w:numPr>
        <w:tabs>
          <w:tab w:val="left" w:pos="1276"/>
        </w:tabs>
        <w:spacing w:after="0" w:line="240" w:lineRule="auto"/>
        <w:ind w:left="142"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 1 к настоящему Договору, являющимся его неотъемлемой частью. </w:t>
      </w:r>
    </w:p>
    <w:p w:rsidR="007F3D76" w:rsidRPr="008E1C5E" w:rsidRDefault="007F3D76" w:rsidP="007F3D76">
      <w:pPr>
        <w:numPr>
          <w:ilvl w:val="1"/>
          <w:numId w:val="30"/>
        </w:numPr>
        <w:tabs>
          <w:tab w:val="left" w:pos="0"/>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Продавец гарантирует, что Имущество не обременено залоговыми обязательствами и под арестом не состоит.</w:t>
      </w:r>
    </w:p>
    <w:p w:rsidR="007F3D76" w:rsidRPr="008E1C5E" w:rsidRDefault="007F3D76" w:rsidP="007F3D76">
      <w:pPr>
        <w:numPr>
          <w:ilvl w:val="1"/>
          <w:numId w:val="30"/>
        </w:numPr>
        <w:tabs>
          <w:tab w:val="left" w:pos="0"/>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Покупатель ознакомлен с физическим состоянием предлагаемого Имущества и не имеет связанных с ним претензий на момент подписания Договора.</w:t>
      </w:r>
    </w:p>
    <w:p w:rsidR="007F3D76" w:rsidRPr="008E1C5E" w:rsidRDefault="007F3D76" w:rsidP="007F3D76">
      <w:pPr>
        <w:tabs>
          <w:tab w:val="left" w:pos="0"/>
        </w:tabs>
        <w:spacing w:after="0" w:line="240" w:lineRule="auto"/>
        <w:ind w:firstLine="709"/>
        <w:jc w:val="both"/>
        <w:rPr>
          <w:rFonts w:ascii="Times New Roman" w:eastAsia="Calibri" w:hAnsi="Times New Roman" w:cs="Times New Roman"/>
          <w:sz w:val="24"/>
          <w:szCs w:val="24"/>
        </w:rPr>
      </w:pPr>
    </w:p>
    <w:p w:rsidR="007F3D76" w:rsidRPr="008E1C5E" w:rsidRDefault="007F3D76" w:rsidP="007F3D76">
      <w:pPr>
        <w:numPr>
          <w:ilvl w:val="0"/>
          <w:numId w:val="30"/>
        </w:numPr>
        <w:tabs>
          <w:tab w:val="left" w:pos="0"/>
          <w:tab w:val="left" w:pos="284"/>
        </w:tabs>
        <w:spacing w:after="0" w:line="240" w:lineRule="auto"/>
        <w:ind w:left="0" w:firstLine="709"/>
        <w:contextualSpacing/>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Цена Договора и порядок расчетов</w:t>
      </w:r>
    </w:p>
    <w:p w:rsidR="007F3D76" w:rsidRDefault="007F3D76" w:rsidP="007F3D76">
      <w:pPr>
        <w:numPr>
          <w:ilvl w:val="1"/>
          <w:numId w:val="30"/>
        </w:numPr>
        <w:tabs>
          <w:tab w:val="left" w:pos="0"/>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Итоговая цена продажи Имущества определена по итогам продажи имущества и составляет ______________ (_______________ ) рублей ___ копеек. </w:t>
      </w:r>
    </w:p>
    <w:p w:rsidR="00362A24" w:rsidRPr="008E1C5E" w:rsidRDefault="00362A24" w:rsidP="007F3D76">
      <w:pPr>
        <w:numPr>
          <w:ilvl w:val="1"/>
          <w:numId w:val="30"/>
        </w:numPr>
        <w:tabs>
          <w:tab w:val="left" w:pos="0"/>
        </w:tabs>
        <w:spacing w:after="0" w:line="240" w:lineRule="auto"/>
        <w:ind w:left="0"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 соответствии с пунктом 8 статьи 161 и пунктом </w:t>
      </w:r>
      <w:r w:rsidR="00370C43">
        <w:rPr>
          <w:rFonts w:ascii="Times New Roman" w:eastAsia="Calibri" w:hAnsi="Times New Roman" w:cs="Times New Roman"/>
          <w:sz w:val="24"/>
          <w:szCs w:val="24"/>
        </w:rPr>
        <w:t>3.1 статьи</w:t>
      </w:r>
      <w:r>
        <w:rPr>
          <w:rFonts w:ascii="Times New Roman" w:eastAsia="Calibri" w:hAnsi="Times New Roman" w:cs="Times New Roman"/>
          <w:sz w:val="24"/>
          <w:szCs w:val="24"/>
        </w:rPr>
        <w:t xml:space="preserve"> 166 НК РФ Покупатель самостоятельно исчисляет и уплачивает в бюджет сумму НДС по ставке, согласно налоговому законодательству РФ, а Балансодержатель в соответствии с пунктом 5 статьи 168 НК РФ выставляент Покупателю счет-фактуру (без учета суммы НДС).</w:t>
      </w:r>
    </w:p>
    <w:p w:rsidR="007F3D76" w:rsidRPr="008E1C5E" w:rsidRDefault="007F3D76" w:rsidP="007F3D76">
      <w:pPr>
        <w:numPr>
          <w:ilvl w:val="1"/>
          <w:numId w:val="30"/>
        </w:numPr>
        <w:tabs>
          <w:tab w:val="left" w:pos="0"/>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Задаток в размере 20 % начальной цены продажи Имущества в сумме ______ (_________) рублей ___ копеек, внесены Покупателем на счет Продавца в соответствии с информационным сообщением об объявлении аукциона от «__»_________ 202__ г., засчитывается в счет оплаты Имущества. </w:t>
      </w:r>
    </w:p>
    <w:p w:rsidR="007F3D76" w:rsidRPr="008E1C5E" w:rsidRDefault="007F3D76" w:rsidP="007F3D76">
      <w:pPr>
        <w:numPr>
          <w:ilvl w:val="1"/>
          <w:numId w:val="30"/>
        </w:numPr>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С учетом п. 2.2. настоящего Договора Покупатель обязан уплатить за Имущество сумму в размере _________ (___________) рублей ___ копеек, 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реквизитам, ФКУ «МосЦМТО Росгвардии» 125310, г. Москва,  Пятницкое шоссе дом 32, ГУ Банка России по ЦФО г. Москва 35   (ФКУ «МосЦМТО Росгвардии л/с 05731F91090) , р/с 40302810045251000079, ГУ Банка России по ЦФО, БИК 044525000, ИНН 7733318809, КПП 773301001, ОГРН 1177746277004 , в течение 15 (пятнадцати) рабочих дней с даты заключения настоящего Договора путем единовременного перечисления денежных средств. </w:t>
      </w:r>
    </w:p>
    <w:p w:rsidR="007F3D76" w:rsidRPr="008E1C5E" w:rsidRDefault="007F3D76" w:rsidP="007F3D76">
      <w:pPr>
        <w:tabs>
          <w:tab w:val="left" w:pos="1276"/>
        </w:tabs>
        <w:spacing w:after="0" w:line="240" w:lineRule="auto"/>
        <w:ind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О перечислении денежных средств Покупатель обязуется известить Продавца в день осуществления платежа. </w:t>
      </w:r>
    </w:p>
    <w:p w:rsidR="007F3D76" w:rsidRPr="008E1C5E" w:rsidRDefault="007F3D76" w:rsidP="007F3D76">
      <w:pPr>
        <w:numPr>
          <w:ilvl w:val="1"/>
          <w:numId w:val="31"/>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Моментом надлежащего исполнения обязанностей Покупателя по оплате Имущества является дата поступления денежных средств на счет Продавца в сумме и в срок, указанные в п. 2.3. настоящего Договора. </w:t>
      </w:r>
    </w:p>
    <w:p w:rsidR="007F3D76" w:rsidRPr="008E1C5E" w:rsidRDefault="007F3D76" w:rsidP="007F3D76">
      <w:pPr>
        <w:numPr>
          <w:ilvl w:val="1"/>
          <w:numId w:val="32"/>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Срок выполнения Покупателем обязательства по оплате Имущества является существенным условием исполнения настоящего Договора.</w:t>
      </w:r>
    </w:p>
    <w:p w:rsidR="007F3D76" w:rsidRPr="008E1C5E" w:rsidRDefault="007F3D76" w:rsidP="007F3D76">
      <w:pPr>
        <w:tabs>
          <w:tab w:val="left" w:pos="1276"/>
        </w:tabs>
        <w:spacing w:after="0" w:line="240" w:lineRule="auto"/>
        <w:ind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2.6</w:t>
      </w:r>
      <w:r w:rsidRPr="008E1C5E">
        <w:rPr>
          <w:rFonts w:ascii="Times New Roman" w:eastAsia="Calibri" w:hAnsi="Times New Roman" w:cs="Times New Roman"/>
          <w:sz w:val="24"/>
          <w:szCs w:val="24"/>
        </w:rPr>
        <w:tab/>
        <w:t>В течение 15 рабочих дней, после подписания акта приема-передачи, или в случае предусмотренном п.5.5 настоящего договора, продавец перечисляет задаток указанный в п. 2.2 в доход федерального бюджета.  Реквизиты для перечисления ГУ Банка России по ЦФО г. Москва 35   л/с 04731F91090) , р/с 40101810045250010041, ГУ Банка России по ЦФО, БИК 044525000, ИНН 7733318809, КПП 773301001, ОГРН 1177746277004.</w:t>
      </w:r>
    </w:p>
    <w:p w:rsidR="007F3D76" w:rsidRPr="008E1C5E" w:rsidRDefault="007F3D76" w:rsidP="007F3D76">
      <w:pPr>
        <w:tabs>
          <w:tab w:val="left" w:pos="1276"/>
        </w:tabs>
        <w:spacing w:after="0" w:line="240" w:lineRule="auto"/>
        <w:jc w:val="both"/>
        <w:rPr>
          <w:rFonts w:ascii="Times New Roman" w:eastAsia="Calibri" w:hAnsi="Times New Roman" w:cs="Times New Roman"/>
          <w:sz w:val="24"/>
          <w:szCs w:val="24"/>
        </w:rPr>
      </w:pPr>
    </w:p>
    <w:p w:rsidR="007F3D76" w:rsidRPr="008E1C5E" w:rsidRDefault="007F3D76" w:rsidP="007F3D76">
      <w:pPr>
        <w:numPr>
          <w:ilvl w:val="0"/>
          <w:numId w:val="32"/>
        </w:numPr>
        <w:tabs>
          <w:tab w:val="left" w:pos="284"/>
        </w:tabs>
        <w:spacing w:after="0" w:line="240" w:lineRule="auto"/>
        <w:contextualSpacing/>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Права и обязанности Сторон</w:t>
      </w:r>
    </w:p>
    <w:p w:rsidR="007F3D76" w:rsidRPr="008E1C5E" w:rsidRDefault="007F3D76" w:rsidP="007F3D76">
      <w:pPr>
        <w:spacing w:after="0" w:line="240" w:lineRule="auto"/>
        <w:ind w:firstLine="709"/>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3.1</w:t>
      </w:r>
      <w:r w:rsidRPr="008E1C5E">
        <w:rPr>
          <w:rFonts w:ascii="Times New Roman" w:eastAsia="Calibri" w:hAnsi="Times New Roman" w:cs="Times New Roman"/>
          <w:b/>
          <w:sz w:val="24"/>
          <w:szCs w:val="24"/>
        </w:rPr>
        <w:t xml:space="preserve"> </w:t>
      </w:r>
      <w:r w:rsidRPr="008E1C5E">
        <w:rPr>
          <w:rFonts w:ascii="Times New Roman" w:eastAsia="Calibri" w:hAnsi="Times New Roman" w:cs="Times New Roman"/>
          <w:sz w:val="24"/>
          <w:szCs w:val="24"/>
        </w:rPr>
        <w:t xml:space="preserve">Продавец обязан организовать передачу Имущества в собственность Покупателя в месте нахождения Имущества, указанном в п. 4.1. настоящего Договора, после полной оплаты стоимости Имущества Покупателем. </w:t>
      </w:r>
    </w:p>
    <w:p w:rsidR="007F3D76" w:rsidRPr="008E1C5E" w:rsidRDefault="007F3D76" w:rsidP="007F3D76">
      <w:pPr>
        <w:numPr>
          <w:ilvl w:val="1"/>
          <w:numId w:val="36"/>
        </w:numPr>
        <w:tabs>
          <w:tab w:val="left" w:pos="142"/>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 </w:t>
      </w:r>
    </w:p>
    <w:p w:rsidR="007F3D76" w:rsidRPr="008E1C5E" w:rsidRDefault="007F3D76" w:rsidP="007F3D76">
      <w:pPr>
        <w:numPr>
          <w:ilvl w:val="1"/>
          <w:numId w:val="36"/>
        </w:numPr>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Продавец обязан выдать счет-наряд на получение Имущества в срок, не позднее 5 (пять) рабочих дней после поступления денежных средств на расчетный счет Продавца в сумме, предусмотренной разделом 2 настоящего Договора.</w:t>
      </w:r>
    </w:p>
    <w:p w:rsidR="007F3D76" w:rsidRPr="008E1C5E" w:rsidRDefault="007F3D76" w:rsidP="007F3D76">
      <w:pPr>
        <w:numPr>
          <w:ilvl w:val="1"/>
          <w:numId w:val="36"/>
        </w:numPr>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Покупатель обязан: </w:t>
      </w:r>
    </w:p>
    <w:p w:rsidR="007F3D76" w:rsidRPr="008E1C5E" w:rsidRDefault="007F3D76" w:rsidP="007F3D76">
      <w:pPr>
        <w:spacing w:after="0" w:line="240" w:lineRule="auto"/>
        <w:ind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 оплатить имущество в порядке и сроки, предусмотренные разделом 2 настоящего Договора;      </w:t>
      </w:r>
    </w:p>
    <w:p w:rsidR="007F3D76" w:rsidRPr="008E1C5E" w:rsidRDefault="007F3D76" w:rsidP="007F3D76">
      <w:pPr>
        <w:tabs>
          <w:tab w:val="left" w:pos="0"/>
        </w:tabs>
        <w:spacing w:after="0" w:line="240" w:lineRule="auto"/>
        <w:ind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7F3D76" w:rsidRPr="008E1C5E" w:rsidRDefault="007F3D76" w:rsidP="007F3D76">
      <w:pPr>
        <w:tabs>
          <w:tab w:val="left" w:pos="0"/>
        </w:tabs>
        <w:spacing w:after="0" w:line="240" w:lineRule="auto"/>
        <w:ind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 </w:t>
      </w:r>
      <w:r w:rsidRPr="008E1C5E">
        <w:rPr>
          <w:rFonts w:ascii="Times New Roman" w:eastAsia="Calibri" w:hAnsi="Times New Roman" w:cs="Times New Roman"/>
          <w:color w:val="000000"/>
          <w:sz w:val="24"/>
          <w:szCs w:val="24"/>
          <w:lang w:eastAsia="ru-RU" w:bidi="ru-RU"/>
        </w:rPr>
        <w:t>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нахождения имущества, приложить заверенные им копии документов удостоверяющих личность этих граждан, а также список с указанием государственных регистрационных знаков, марок и моделей транспортных средств, проезд которых планируется на территорию нахождения имущества для вывоза Имущества.</w:t>
      </w:r>
      <w:r w:rsidRPr="008E1C5E">
        <w:rPr>
          <w:rFonts w:ascii="Times New Roman" w:eastAsia="Calibri" w:hAnsi="Times New Roman" w:cs="Times New Roman"/>
          <w:sz w:val="24"/>
          <w:szCs w:val="24"/>
        </w:rPr>
        <w:t xml:space="preserve"> </w:t>
      </w:r>
    </w:p>
    <w:p w:rsidR="007F3D76" w:rsidRPr="008E1C5E" w:rsidRDefault="007F3D76" w:rsidP="007F3D76">
      <w:pPr>
        <w:tabs>
          <w:tab w:val="left" w:pos="993"/>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 принять и самостоятельно вывезти своими силами и (или) за свой счет Имущество в полном объеме из адреса местоположения Имущества.</w:t>
      </w:r>
    </w:p>
    <w:p w:rsidR="007F3D76" w:rsidRPr="008E1C5E" w:rsidRDefault="007F3D76" w:rsidP="007F3D76">
      <w:pPr>
        <w:widowControl w:val="0"/>
        <w:tabs>
          <w:tab w:val="left" w:pos="1191"/>
        </w:tabs>
        <w:spacing w:after="0" w:line="274" w:lineRule="exact"/>
        <w:ind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имущество в полном объеме на счет Продавца.</w:t>
      </w:r>
    </w:p>
    <w:p w:rsidR="007F3D76" w:rsidRPr="008E1C5E" w:rsidRDefault="007F3D76" w:rsidP="007F3D76">
      <w:pPr>
        <w:spacing w:after="0" w:line="240" w:lineRule="auto"/>
        <w:ind w:firstLine="709"/>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7F3D76" w:rsidRPr="008E1C5E" w:rsidRDefault="007F3D76" w:rsidP="007F3D76">
      <w:pPr>
        <w:spacing w:after="0" w:line="240" w:lineRule="auto"/>
        <w:ind w:firstLine="709"/>
        <w:jc w:val="both"/>
        <w:rPr>
          <w:rFonts w:ascii="Times New Roman" w:eastAsia="Calibri" w:hAnsi="Times New Roman" w:cs="Times New Roman"/>
          <w:color w:val="000000"/>
          <w:sz w:val="24"/>
          <w:szCs w:val="24"/>
          <w:lang w:eastAsia="ru-RU" w:bidi="ru-RU"/>
        </w:rPr>
      </w:pPr>
    </w:p>
    <w:p w:rsidR="007F3D76" w:rsidRPr="008E1C5E" w:rsidRDefault="007F3D76" w:rsidP="007F3D76">
      <w:pPr>
        <w:numPr>
          <w:ilvl w:val="0"/>
          <w:numId w:val="36"/>
        </w:numPr>
        <w:tabs>
          <w:tab w:val="left" w:pos="426"/>
        </w:tabs>
        <w:spacing w:after="0" w:line="240" w:lineRule="auto"/>
        <w:contextualSpacing/>
        <w:jc w:val="center"/>
        <w:rPr>
          <w:rFonts w:ascii="Times New Roman" w:eastAsia="Calibri" w:hAnsi="Times New Roman" w:cs="Times New Roman"/>
          <w:b/>
          <w:color w:val="000000"/>
          <w:sz w:val="24"/>
          <w:szCs w:val="24"/>
          <w:lang w:eastAsia="ru-RU" w:bidi="ru-RU"/>
        </w:rPr>
      </w:pPr>
      <w:r w:rsidRPr="008E1C5E">
        <w:rPr>
          <w:rFonts w:ascii="Times New Roman" w:eastAsia="Calibri" w:hAnsi="Times New Roman" w:cs="Times New Roman"/>
          <w:b/>
          <w:color w:val="000000"/>
          <w:sz w:val="24"/>
          <w:szCs w:val="24"/>
          <w:lang w:eastAsia="ru-RU" w:bidi="ru-RU"/>
        </w:rPr>
        <w:t>Передача и переход права собственности на Имущество</w:t>
      </w:r>
    </w:p>
    <w:p w:rsidR="007F3D76" w:rsidRPr="008E1C5E" w:rsidRDefault="007F3D76" w:rsidP="007F3D76">
      <w:pPr>
        <w:widowControl w:val="0"/>
        <w:numPr>
          <w:ilvl w:val="1"/>
          <w:numId w:val="33"/>
        </w:numPr>
        <w:tabs>
          <w:tab w:val="left" w:pos="0"/>
        </w:tabs>
        <w:spacing w:after="0" w:line="240" w:lineRule="auto"/>
        <w:ind w:left="0" w:firstLine="709"/>
        <w:contextualSpacing/>
        <w:jc w:val="both"/>
        <w:rPr>
          <w:rFonts w:ascii="Calibri" w:eastAsia="Calibri" w:hAnsi="Calibri" w:cs="Times New Roman"/>
          <w:color w:val="000000"/>
          <w:lang w:bidi="ru-RU"/>
        </w:rPr>
      </w:pPr>
      <w:r w:rsidRPr="008E1C5E">
        <w:rPr>
          <w:rFonts w:ascii="Times New Roman" w:eastAsia="Calibri" w:hAnsi="Times New Roman" w:cs="Times New Roman"/>
          <w:color w:val="000000"/>
          <w:sz w:val="24"/>
          <w:szCs w:val="24"/>
          <w:lang w:eastAsia="ru-RU" w:bidi="ru-RU"/>
        </w:rPr>
        <w:t>Передача Имущества, указанного в Приложении № 1, Покупателю осуществляется по адресу указанному в Приложении № 1 к настоящему Договору по накладной на отпуск материалов (материальных ценностей) на сторону (код форма по ОКУД 0504205).</w:t>
      </w:r>
    </w:p>
    <w:p w:rsidR="007F3D76" w:rsidRPr="008E1C5E" w:rsidRDefault="007F3D76" w:rsidP="007F3D76">
      <w:pPr>
        <w:widowControl w:val="0"/>
        <w:numPr>
          <w:ilvl w:val="1"/>
          <w:numId w:val="36"/>
        </w:numPr>
        <w:tabs>
          <w:tab w:val="left" w:pos="1134"/>
        </w:tabs>
        <w:spacing w:after="0" w:line="240" w:lineRule="auto"/>
        <w:ind w:left="0" w:firstLine="709"/>
        <w:jc w:val="both"/>
        <w:rPr>
          <w:rFonts w:ascii="Calibri" w:eastAsia="Calibri" w:hAnsi="Calibri" w:cs="Times New Roman"/>
          <w:color w:val="000000"/>
          <w:lang w:bidi="ru-RU"/>
        </w:rPr>
      </w:pPr>
      <w:r w:rsidRPr="008E1C5E">
        <w:rPr>
          <w:rFonts w:ascii="Times New Roman" w:eastAsia="Calibri" w:hAnsi="Times New Roman" w:cs="Times New Roman"/>
          <w:color w:val="000000"/>
          <w:sz w:val="24"/>
          <w:szCs w:val="24"/>
          <w:lang w:eastAsia="ru-RU" w:bidi="ru-RU"/>
        </w:rPr>
        <w:t>Имущество передается при предъявлении Покупателем договора купли-продажи, счет-наряда Продавца,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7F3D76" w:rsidRPr="008E1C5E" w:rsidRDefault="007F3D76" w:rsidP="007F3D76">
      <w:pPr>
        <w:widowControl w:val="0"/>
        <w:numPr>
          <w:ilvl w:val="1"/>
          <w:numId w:val="36"/>
        </w:numPr>
        <w:tabs>
          <w:tab w:val="left" w:pos="1134"/>
        </w:tabs>
        <w:spacing w:after="0" w:line="240" w:lineRule="auto"/>
        <w:ind w:left="0" w:firstLine="709"/>
        <w:jc w:val="both"/>
        <w:rPr>
          <w:rFonts w:ascii="Calibri" w:eastAsia="Calibri" w:hAnsi="Calibri" w:cs="Times New Roman"/>
          <w:color w:val="000000"/>
          <w:lang w:bidi="ru-RU"/>
        </w:rPr>
      </w:pPr>
      <w:r w:rsidRPr="008E1C5E">
        <w:rPr>
          <w:rFonts w:ascii="Times New Roman" w:eastAsia="Calibri" w:hAnsi="Times New Roman" w:cs="Times New Roman"/>
          <w:color w:val="000000"/>
          <w:sz w:val="24"/>
          <w:szCs w:val="24"/>
          <w:lang w:eastAsia="ru-RU" w:bidi="ru-RU"/>
        </w:rPr>
        <w:t>Обязанность Покупателя принять Имущество, а Продавца передать Имущество, считается исполненной после подписания Сторонами 3-х экземпляров счет-наряда на получение Имущества (2-а экз. – Продавцу, 3-й экз. – Покупателю) и накладной на отпуск материалов (материальных ценностей) на сторону (код формы по ОКУД 0504205).</w:t>
      </w:r>
    </w:p>
    <w:p w:rsidR="007F3D76" w:rsidRPr="008E1C5E" w:rsidRDefault="007F3D76" w:rsidP="007F3D76">
      <w:pPr>
        <w:widowControl w:val="0"/>
        <w:numPr>
          <w:ilvl w:val="1"/>
          <w:numId w:val="36"/>
        </w:numPr>
        <w:tabs>
          <w:tab w:val="left" w:pos="1134"/>
        </w:tabs>
        <w:spacing w:after="0" w:line="240" w:lineRule="auto"/>
        <w:ind w:left="0" w:firstLine="709"/>
        <w:jc w:val="both"/>
        <w:rPr>
          <w:rFonts w:ascii="Calibri" w:eastAsia="Calibri" w:hAnsi="Calibri" w:cs="Times New Roman"/>
          <w:color w:val="000000"/>
          <w:lang w:bidi="ru-RU"/>
        </w:rPr>
      </w:pPr>
      <w:r w:rsidRPr="008E1C5E">
        <w:rPr>
          <w:rFonts w:ascii="Times New Roman" w:eastAsia="Calibri" w:hAnsi="Times New Roman" w:cs="Times New Roman"/>
          <w:color w:val="000000"/>
          <w:sz w:val="24"/>
          <w:szCs w:val="24"/>
          <w:lang w:eastAsia="ru-RU" w:bidi="ru-RU"/>
        </w:rPr>
        <w:t xml:space="preserve"> Право собственности, ответственность за сохранность, время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время содержания и риск случайной гибели (случайного повреждения) имущества переходят к Покупателю.</w:t>
      </w:r>
    </w:p>
    <w:p w:rsidR="007F3D76" w:rsidRPr="008E1C5E" w:rsidRDefault="007F3D76" w:rsidP="007F3D76">
      <w:pPr>
        <w:widowControl w:val="0"/>
        <w:tabs>
          <w:tab w:val="left" w:pos="1134"/>
        </w:tabs>
        <w:spacing w:after="0" w:line="240" w:lineRule="auto"/>
        <w:ind w:left="709"/>
        <w:jc w:val="both"/>
        <w:rPr>
          <w:rFonts w:ascii="Times New Roman" w:eastAsia="Calibri" w:hAnsi="Times New Roman" w:cs="Times New Roman"/>
          <w:color w:val="000000"/>
          <w:sz w:val="24"/>
          <w:szCs w:val="24"/>
          <w:lang w:eastAsia="ru-RU" w:bidi="ru-RU"/>
        </w:rPr>
      </w:pPr>
    </w:p>
    <w:p w:rsidR="007F3D76" w:rsidRPr="008E1C5E" w:rsidRDefault="007F3D76" w:rsidP="007F3D76">
      <w:pPr>
        <w:numPr>
          <w:ilvl w:val="0"/>
          <w:numId w:val="36"/>
        </w:numPr>
        <w:tabs>
          <w:tab w:val="left" w:pos="426"/>
        </w:tabs>
        <w:spacing w:after="0" w:line="240" w:lineRule="auto"/>
        <w:contextualSpacing/>
        <w:jc w:val="center"/>
        <w:rPr>
          <w:rFonts w:ascii="Times New Roman" w:eastAsia="Calibri" w:hAnsi="Times New Roman" w:cs="Times New Roman"/>
          <w:b/>
          <w:color w:val="000000"/>
          <w:sz w:val="24"/>
          <w:szCs w:val="24"/>
          <w:lang w:eastAsia="ru-RU" w:bidi="ru-RU"/>
        </w:rPr>
      </w:pPr>
      <w:r w:rsidRPr="008E1C5E">
        <w:rPr>
          <w:rFonts w:ascii="Times New Roman" w:eastAsia="Calibri" w:hAnsi="Times New Roman" w:cs="Times New Roman"/>
          <w:b/>
          <w:color w:val="000000"/>
          <w:sz w:val="24"/>
          <w:szCs w:val="24"/>
          <w:lang w:eastAsia="ru-RU" w:bidi="ru-RU"/>
        </w:rPr>
        <w:t>Ответственность Сторон</w:t>
      </w:r>
    </w:p>
    <w:p w:rsidR="007F3D76" w:rsidRPr="008E1C5E" w:rsidRDefault="007F3D76" w:rsidP="007F3D76">
      <w:pPr>
        <w:widowControl w:val="0"/>
        <w:numPr>
          <w:ilvl w:val="1"/>
          <w:numId w:val="37"/>
        </w:numPr>
        <w:tabs>
          <w:tab w:val="left" w:pos="0"/>
        </w:tabs>
        <w:spacing w:after="0" w:line="269" w:lineRule="exact"/>
        <w:ind w:left="-142" w:firstLine="851"/>
        <w:contextualSpacing/>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7F3D76" w:rsidRPr="008E1C5E" w:rsidRDefault="007F3D76" w:rsidP="007F3D76">
      <w:pPr>
        <w:widowControl w:val="0"/>
        <w:numPr>
          <w:ilvl w:val="1"/>
          <w:numId w:val="36"/>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8E1C5E">
        <w:rPr>
          <w:rFonts w:ascii="Times New Roman" w:eastAsia="Calibri" w:hAnsi="Times New Roman" w:cs="Times New Roman"/>
          <w:color w:val="000000"/>
          <w:sz w:val="24"/>
          <w:szCs w:val="24"/>
          <w:lang w:eastAsia="ru-RU" w:bidi="ru-RU"/>
        </w:rPr>
        <w:t xml:space="preserve">За нарушение срока оплаты Имущества, установленного в п. 2.3. настоящего Договора, Покупатель уплачивает Продавцу пени в размере 0,1 % от неоплаченной суммы за каждый день просрочки. </w:t>
      </w:r>
    </w:p>
    <w:p w:rsidR="007F3D76" w:rsidRPr="008E1C5E" w:rsidRDefault="007F3D76" w:rsidP="007F3D76">
      <w:pPr>
        <w:widowControl w:val="0"/>
        <w:tabs>
          <w:tab w:val="left" w:pos="1134"/>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Уплата пени не освобождает Покупателя от оплаты суммы, указанной в п. 2.3. настоящего Договора.</w:t>
      </w:r>
    </w:p>
    <w:p w:rsidR="007F3D76" w:rsidRPr="008E1C5E" w:rsidRDefault="007F3D76" w:rsidP="007F3D76">
      <w:pPr>
        <w:widowControl w:val="0"/>
        <w:numPr>
          <w:ilvl w:val="1"/>
          <w:numId w:val="36"/>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8E1C5E">
        <w:rPr>
          <w:rFonts w:ascii="Times New Roman" w:eastAsia="Calibri" w:hAnsi="Times New Roman" w:cs="Times New Roman"/>
          <w:color w:val="000000"/>
          <w:sz w:val="24"/>
          <w:szCs w:val="24"/>
          <w:lang w:eastAsia="ru-RU" w:bidi="ru-RU"/>
        </w:rPr>
        <w:t xml:space="preserve"> В случае, если Покупатель не оплатит приобретенное им Имущество по Договору в сумме и в срок, указанные в п. 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7F3D76" w:rsidRPr="008E1C5E" w:rsidRDefault="007F3D76" w:rsidP="007F3D76">
      <w:pPr>
        <w:widowControl w:val="0"/>
        <w:numPr>
          <w:ilvl w:val="1"/>
          <w:numId w:val="36"/>
        </w:numPr>
        <w:tabs>
          <w:tab w:val="left" w:pos="1134"/>
        </w:tabs>
        <w:spacing w:after="0" w:line="269" w:lineRule="exact"/>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7F3D76" w:rsidRPr="008E1C5E" w:rsidRDefault="007F3D76" w:rsidP="007F3D76">
      <w:pPr>
        <w:widowControl w:val="0"/>
        <w:numPr>
          <w:ilvl w:val="1"/>
          <w:numId w:val="36"/>
        </w:numPr>
        <w:tabs>
          <w:tab w:val="left" w:pos="1134"/>
        </w:tabs>
        <w:spacing w:after="0" w:line="264" w:lineRule="exact"/>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При расторжении настоящего Договора по вине Покупателя по основанию, предусмотренному п. 5.3., задаток последнему не возвращается.</w:t>
      </w:r>
    </w:p>
    <w:p w:rsidR="007F3D76" w:rsidRPr="008E1C5E" w:rsidRDefault="007F3D76" w:rsidP="007F3D76">
      <w:pPr>
        <w:widowControl w:val="0"/>
        <w:numPr>
          <w:ilvl w:val="1"/>
          <w:numId w:val="36"/>
        </w:numPr>
        <w:tabs>
          <w:tab w:val="left" w:pos="1134"/>
        </w:tabs>
        <w:spacing w:after="0" w:line="269" w:lineRule="exact"/>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7F3D76" w:rsidRPr="008E1C5E" w:rsidRDefault="007F3D76" w:rsidP="007F3D76">
      <w:pPr>
        <w:widowControl w:val="0"/>
        <w:numPr>
          <w:ilvl w:val="1"/>
          <w:numId w:val="36"/>
        </w:numPr>
        <w:tabs>
          <w:tab w:val="left" w:pos="1134"/>
        </w:tabs>
        <w:spacing w:after="0" w:line="269" w:lineRule="exact"/>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В случае просрочки исполнения Покупателем обязательства, предусмотренного абзацем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за днем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Банка России от итоговой цены продажи Имущества, указанной в п. 2.1. Договора, за каждый день просрочки.</w:t>
      </w:r>
    </w:p>
    <w:p w:rsidR="007F3D76" w:rsidRPr="008E1C5E" w:rsidRDefault="007F3D76" w:rsidP="007F3D76">
      <w:pPr>
        <w:widowControl w:val="0"/>
        <w:numPr>
          <w:ilvl w:val="1"/>
          <w:numId w:val="36"/>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8E1C5E">
        <w:rPr>
          <w:rFonts w:ascii="Times New Roman" w:eastAsia="Calibri" w:hAnsi="Times New Roman" w:cs="Times New Roman"/>
          <w:color w:val="000000"/>
          <w:sz w:val="24"/>
          <w:szCs w:val="24"/>
          <w:lang w:eastAsia="ru-RU" w:bidi="ru-RU"/>
        </w:rPr>
        <w:t xml:space="preserve">В случае нарушения Покупателем срока вывоза Имущества, предусмотренного абзацем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 </w:t>
      </w:r>
    </w:p>
    <w:p w:rsidR="007F3D76" w:rsidRPr="008E1C5E" w:rsidRDefault="007F3D76" w:rsidP="007F3D76">
      <w:pPr>
        <w:widowControl w:val="0"/>
        <w:tabs>
          <w:tab w:val="left" w:pos="1134"/>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Расторжение Договора производится Продавцом аналогично порядку, предусмотренному в п. 5.4. Договора.</w:t>
      </w:r>
    </w:p>
    <w:p w:rsidR="007F3D76" w:rsidRPr="008E1C5E" w:rsidRDefault="007F3D76" w:rsidP="007F3D76">
      <w:pPr>
        <w:widowControl w:val="0"/>
        <w:numPr>
          <w:ilvl w:val="1"/>
          <w:numId w:val="36"/>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8E1C5E">
        <w:rPr>
          <w:rFonts w:ascii="Times New Roman" w:eastAsia="Calibri" w:hAnsi="Times New Roman" w:cs="Times New Roman"/>
        </w:rPr>
        <w:t xml:space="preserve"> </w:t>
      </w:r>
      <w:r w:rsidRPr="008E1C5E">
        <w:rPr>
          <w:rFonts w:ascii="Times New Roman" w:eastAsia="Calibri" w:hAnsi="Times New Roman" w:cs="Times New Roman"/>
          <w:color w:val="000000"/>
          <w:sz w:val="24"/>
          <w:szCs w:val="24"/>
          <w:lang w:eastAsia="ru-RU" w:bidi="ru-RU"/>
        </w:rPr>
        <w:t>В случае нарушения Покупателем срока, предусмотренного абзацем 3 п. 3.4. Договора, Продавец вправе потребовать уплаты штрафа в размере 50 000 (Пятьдесят тысяч рублей 00 копеек), и неустойки в размере 3 000 (Три тысячи рублей 00 копеек) за каждый день просрочки.</w:t>
      </w:r>
    </w:p>
    <w:p w:rsidR="007F3D76" w:rsidRPr="008E1C5E" w:rsidRDefault="007F3D76" w:rsidP="007F3D76">
      <w:pPr>
        <w:widowControl w:val="0"/>
        <w:numPr>
          <w:ilvl w:val="1"/>
          <w:numId w:val="36"/>
        </w:numPr>
        <w:tabs>
          <w:tab w:val="left" w:pos="1276"/>
        </w:tabs>
        <w:spacing w:after="0" w:line="240" w:lineRule="auto"/>
        <w:ind w:left="0" w:firstLine="709"/>
        <w:contextualSpacing/>
        <w:jc w:val="both"/>
        <w:rPr>
          <w:rFonts w:ascii="Times New Roman" w:eastAsia="Calibri" w:hAnsi="Times New Roman" w:cs="Times New Roman"/>
        </w:rPr>
      </w:pPr>
      <w:r w:rsidRPr="008E1C5E">
        <w:rPr>
          <w:rFonts w:ascii="Times New Roman" w:eastAsia="Calibri" w:hAnsi="Times New Roman" w:cs="Times New Roman"/>
          <w:color w:val="000000"/>
          <w:sz w:val="24"/>
          <w:szCs w:val="24"/>
          <w:lang w:eastAsia="ru-RU" w:bidi="ru-RU"/>
        </w:rPr>
        <w:t>В случае нарушения Покупателем срока получения распорядительных документов, предусмотренного абзацем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7F3D76" w:rsidRPr="008E1C5E" w:rsidRDefault="007F3D76" w:rsidP="007F3D76">
      <w:pPr>
        <w:widowControl w:val="0"/>
        <w:tabs>
          <w:tab w:val="left" w:pos="1134"/>
        </w:tabs>
        <w:spacing w:after="0" w:line="240" w:lineRule="auto"/>
        <w:ind w:firstLine="709"/>
        <w:jc w:val="both"/>
        <w:rPr>
          <w:rFonts w:ascii="Calibri" w:eastAsia="Calibri" w:hAnsi="Calibri" w:cs="Times New Roman"/>
        </w:rPr>
      </w:pPr>
    </w:p>
    <w:p w:rsidR="007F3D76" w:rsidRPr="008E1C5E" w:rsidRDefault="007F3D76" w:rsidP="007F3D76">
      <w:pPr>
        <w:numPr>
          <w:ilvl w:val="0"/>
          <w:numId w:val="36"/>
        </w:numPr>
        <w:tabs>
          <w:tab w:val="left" w:pos="284"/>
        </w:tabs>
        <w:spacing w:after="0" w:line="240" w:lineRule="auto"/>
        <w:contextualSpacing/>
        <w:jc w:val="center"/>
        <w:rPr>
          <w:rFonts w:ascii="Times New Roman" w:eastAsia="Calibri" w:hAnsi="Times New Roman" w:cs="Times New Roman"/>
          <w:b/>
          <w:color w:val="000000"/>
          <w:sz w:val="24"/>
          <w:szCs w:val="24"/>
          <w:lang w:eastAsia="ru-RU" w:bidi="ru-RU"/>
        </w:rPr>
      </w:pPr>
      <w:r w:rsidRPr="008E1C5E">
        <w:rPr>
          <w:rFonts w:ascii="Times New Roman" w:eastAsia="Calibri" w:hAnsi="Times New Roman" w:cs="Times New Roman"/>
          <w:b/>
          <w:color w:val="000000"/>
          <w:sz w:val="24"/>
          <w:szCs w:val="24"/>
          <w:lang w:eastAsia="ru-RU" w:bidi="ru-RU"/>
        </w:rPr>
        <w:t>Обстоятельства непреодолимой силы</w:t>
      </w:r>
    </w:p>
    <w:p w:rsidR="007F3D76" w:rsidRPr="008E1C5E" w:rsidRDefault="007F3D76" w:rsidP="007F3D76">
      <w:pPr>
        <w:tabs>
          <w:tab w:val="left" w:pos="1276"/>
        </w:tabs>
        <w:spacing w:after="0" w:line="240" w:lineRule="auto"/>
        <w:ind w:firstLine="710"/>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7F3D76" w:rsidRPr="008E1C5E" w:rsidRDefault="007F3D76" w:rsidP="007F3D76">
      <w:pPr>
        <w:numPr>
          <w:ilvl w:val="1"/>
          <w:numId w:val="35"/>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7F3D76" w:rsidRPr="008E1C5E" w:rsidRDefault="007F3D76" w:rsidP="007F3D76">
      <w:pPr>
        <w:widowControl w:val="0"/>
        <w:numPr>
          <w:ilvl w:val="1"/>
          <w:numId w:val="35"/>
        </w:numPr>
        <w:tabs>
          <w:tab w:val="left" w:pos="1276"/>
        </w:tabs>
        <w:spacing w:after="0" w:line="240" w:lineRule="auto"/>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 xml:space="preserve">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7F3D76" w:rsidRPr="008E1C5E" w:rsidRDefault="007F3D76" w:rsidP="007F3D76">
      <w:pPr>
        <w:numPr>
          <w:ilvl w:val="1"/>
          <w:numId w:val="35"/>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7F3D76" w:rsidRPr="008E1C5E" w:rsidRDefault="007F3D76" w:rsidP="007F3D76">
      <w:pPr>
        <w:widowControl w:val="0"/>
        <w:numPr>
          <w:ilvl w:val="1"/>
          <w:numId w:val="35"/>
        </w:numPr>
        <w:tabs>
          <w:tab w:val="left" w:pos="1276"/>
        </w:tabs>
        <w:spacing w:after="0" w:line="240" w:lineRule="auto"/>
        <w:ind w:left="0" w:firstLine="709"/>
        <w:jc w:val="both"/>
        <w:rPr>
          <w:rFonts w:ascii="Calibri" w:eastAsia="Calibri" w:hAnsi="Calibri" w:cs="Times New Roman"/>
        </w:rPr>
      </w:pPr>
      <w:r w:rsidRPr="008E1C5E">
        <w:rPr>
          <w:rFonts w:ascii="Times New Roman" w:eastAsia="Calibri" w:hAnsi="Times New Roman" w:cs="Times New Roman"/>
          <w:color w:val="000000"/>
          <w:sz w:val="24"/>
          <w:szCs w:val="24"/>
          <w:lang w:eastAsia="ru-RU" w:bidi="ru-RU"/>
        </w:rPr>
        <w:t>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7F3D76" w:rsidRPr="008E1C5E" w:rsidRDefault="007F3D76" w:rsidP="007F3D76">
      <w:pPr>
        <w:widowControl w:val="0"/>
        <w:numPr>
          <w:ilvl w:val="1"/>
          <w:numId w:val="35"/>
        </w:numPr>
        <w:tabs>
          <w:tab w:val="left" w:pos="1276"/>
        </w:tabs>
        <w:spacing w:after="0" w:line="240" w:lineRule="auto"/>
        <w:ind w:left="0" w:firstLine="709"/>
        <w:jc w:val="both"/>
        <w:rPr>
          <w:rFonts w:ascii="Calibri" w:eastAsia="Calibri" w:hAnsi="Calibri" w:cs="Times New Roman"/>
          <w:color w:val="000000"/>
          <w:lang w:bidi="ru-RU"/>
        </w:rPr>
      </w:pPr>
      <w:r w:rsidRPr="008E1C5E">
        <w:rPr>
          <w:rFonts w:ascii="Times New Roman" w:eastAsia="Calibri" w:hAnsi="Times New Roman" w:cs="Times New Roman"/>
          <w:color w:val="000000"/>
          <w:sz w:val="24"/>
          <w:szCs w:val="24"/>
          <w:lang w:eastAsia="ru-RU" w:bidi="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7F3D76" w:rsidRPr="008E1C5E" w:rsidRDefault="007F3D76" w:rsidP="007F3D76">
      <w:pPr>
        <w:widowControl w:val="0"/>
        <w:numPr>
          <w:ilvl w:val="0"/>
          <w:numId w:val="35"/>
        </w:numPr>
        <w:tabs>
          <w:tab w:val="left" w:pos="284"/>
          <w:tab w:val="left" w:pos="1276"/>
        </w:tabs>
        <w:spacing w:after="0" w:line="240" w:lineRule="auto"/>
        <w:contextualSpacing/>
        <w:jc w:val="center"/>
        <w:rPr>
          <w:rFonts w:ascii="Times New Roman" w:eastAsia="Calibri" w:hAnsi="Times New Roman" w:cs="Times New Roman"/>
          <w:b/>
          <w:sz w:val="24"/>
          <w:szCs w:val="24"/>
        </w:rPr>
      </w:pPr>
      <w:r w:rsidRPr="008E1C5E">
        <w:rPr>
          <w:rFonts w:ascii="Times New Roman" w:eastAsia="Calibri" w:hAnsi="Times New Roman" w:cs="Times New Roman"/>
          <w:b/>
          <w:sz w:val="24"/>
          <w:szCs w:val="24"/>
        </w:rPr>
        <w:t>Заключительные положения</w:t>
      </w:r>
    </w:p>
    <w:p w:rsidR="007F3D76" w:rsidRPr="008E1C5E" w:rsidRDefault="007F3D76" w:rsidP="007F3D76">
      <w:pPr>
        <w:widowControl w:val="0"/>
        <w:numPr>
          <w:ilvl w:val="1"/>
          <w:numId w:val="34"/>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Настоящий Договор вступает в силу с момента его подписания Сторонами и действует до 90 дней _____________________. </w:t>
      </w:r>
    </w:p>
    <w:p w:rsidR="007F3D76" w:rsidRPr="008E1C5E" w:rsidRDefault="007F3D76" w:rsidP="007F3D76">
      <w:pPr>
        <w:widowControl w:val="0"/>
        <w:numPr>
          <w:ilvl w:val="1"/>
          <w:numId w:val="35"/>
        </w:numPr>
        <w:tabs>
          <w:tab w:val="left" w:pos="1276"/>
        </w:tabs>
        <w:spacing w:after="0" w:line="240" w:lineRule="auto"/>
        <w:ind w:left="-142"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Во всем, что не оговорено в настоящем Договоре, Стороны руководствуются действующим законодательством Российской Федерации.</w:t>
      </w:r>
    </w:p>
    <w:p w:rsidR="007F3D76" w:rsidRPr="008E1C5E" w:rsidRDefault="007F3D76" w:rsidP="007F3D76">
      <w:pPr>
        <w:widowControl w:val="0"/>
        <w:numPr>
          <w:ilvl w:val="1"/>
          <w:numId w:val="35"/>
        </w:numPr>
        <w:tabs>
          <w:tab w:val="left" w:pos="1276"/>
        </w:tabs>
        <w:spacing w:after="0" w:line="240" w:lineRule="auto"/>
        <w:ind w:left="-142" w:firstLine="709"/>
        <w:contextualSpacing/>
        <w:jc w:val="both"/>
        <w:rPr>
          <w:rFonts w:ascii="Times New Roman" w:eastAsia="Calibri" w:hAnsi="Times New Roman" w:cs="Times New Roman"/>
          <w:color w:val="000000"/>
          <w:sz w:val="24"/>
          <w:szCs w:val="24"/>
          <w:lang w:bidi="ru-RU"/>
        </w:rPr>
      </w:pPr>
      <w:r w:rsidRPr="008E1C5E">
        <w:rPr>
          <w:rFonts w:ascii="Times New Roman" w:eastAsia="Calibri" w:hAnsi="Times New Roman" w:cs="Times New Roman"/>
          <w:color w:val="000000"/>
          <w:sz w:val="24"/>
          <w:szCs w:val="24"/>
          <w:lang w:eastAsia="ru-RU" w:bidi="ru-RU"/>
        </w:rPr>
        <w:t>Все споры и разногласия, возникшие в связи с исполнением Договора, его изменением, расторжением, решаются сторонами путем переговоров.</w:t>
      </w:r>
    </w:p>
    <w:p w:rsidR="007F3D76" w:rsidRPr="008E1C5E" w:rsidRDefault="007F3D76" w:rsidP="007F3D76">
      <w:pPr>
        <w:widowControl w:val="0"/>
        <w:numPr>
          <w:ilvl w:val="1"/>
          <w:numId w:val="35"/>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eastAsia="ru-RU" w:bidi="ru-RU"/>
        </w:rPr>
      </w:pPr>
      <w:r w:rsidRPr="008E1C5E">
        <w:rPr>
          <w:rFonts w:ascii="Times New Roman" w:eastAsia="Calibri" w:hAnsi="Times New Roman" w:cs="Times New Roman"/>
          <w:color w:val="000000"/>
          <w:sz w:val="24"/>
          <w:szCs w:val="24"/>
          <w:lang w:eastAsia="ru-RU" w:bidi="ru-RU"/>
        </w:rPr>
        <w:t xml:space="preserve"> При неурегулировании в процессе переговоров спорных вопросов, споры разрешаются в Арбитражном суде г. Москва  в порядке, установленном действующим законодательством. </w:t>
      </w:r>
    </w:p>
    <w:p w:rsidR="007F3D76" w:rsidRPr="008E1C5E" w:rsidRDefault="007F3D76" w:rsidP="007F3D76">
      <w:pPr>
        <w:widowControl w:val="0"/>
        <w:numPr>
          <w:ilvl w:val="1"/>
          <w:numId w:val="35"/>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bidi="ru-RU"/>
        </w:rPr>
      </w:pPr>
      <w:r w:rsidRPr="008E1C5E">
        <w:rPr>
          <w:rFonts w:ascii="Times New Roman" w:eastAsia="Calibri" w:hAnsi="Times New Roman" w:cs="Times New Roman"/>
          <w:color w:val="000000"/>
          <w:sz w:val="24"/>
          <w:szCs w:val="24"/>
          <w:lang w:eastAsia="ru-RU" w:bidi="ru-RU"/>
        </w:rPr>
        <w:t xml:space="preserve"> 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7F3D76" w:rsidRPr="008E1C5E" w:rsidRDefault="007F3D76" w:rsidP="007F3D76">
      <w:pPr>
        <w:widowControl w:val="0"/>
        <w:numPr>
          <w:ilvl w:val="1"/>
          <w:numId w:val="35"/>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 </w:t>
      </w:r>
      <w:r w:rsidRPr="008E1C5E">
        <w:rPr>
          <w:rFonts w:ascii="Times New Roman" w:eastAsia="Calibri" w:hAnsi="Times New Roman" w:cs="Times New Roman"/>
          <w:color w:val="000000"/>
          <w:sz w:val="24"/>
          <w:szCs w:val="24"/>
          <w:lang w:eastAsia="ru-RU" w:bidi="ru-RU"/>
        </w:rPr>
        <w:t>Настоящий Договор составлен в двух экземплярах, имеющих одинаковую юридическую силу, по одному экземпляру для каждой из Сторон</w:t>
      </w:r>
    </w:p>
    <w:p w:rsidR="007F3D76" w:rsidRPr="008E1C5E" w:rsidRDefault="007F3D76" w:rsidP="007F3D76">
      <w:pPr>
        <w:tabs>
          <w:tab w:val="left" w:pos="284"/>
        </w:tabs>
        <w:spacing w:after="0" w:line="240" w:lineRule="auto"/>
        <w:ind w:firstLine="709"/>
        <w:contextualSpacing/>
        <w:rPr>
          <w:rFonts w:ascii="Calibri" w:eastAsia="Calibri" w:hAnsi="Calibri" w:cs="Times New Roman"/>
        </w:rPr>
      </w:pPr>
    </w:p>
    <w:p w:rsidR="007F3D76" w:rsidRPr="008E1C5E" w:rsidRDefault="007F3D76" w:rsidP="007F3D76">
      <w:pPr>
        <w:numPr>
          <w:ilvl w:val="0"/>
          <w:numId w:val="35"/>
        </w:numPr>
        <w:tabs>
          <w:tab w:val="left" w:pos="284"/>
        </w:tabs>
        <w:spacing w:after="0" w:line="240" w:lineRule="auto"/>
        <w:contextualSpacing/>
        <w:jc w:val="center"/>
        <w:rPr>
          <w:rFonts w:ascii="Times New Roman" w:eastAsia="Calibri" w:hAnsi="Times New Roman" w:cs="Times New Roman"/>
          <w:b/>
          <w:color w:val="000000"/>
          <w:sz w:val="24"/>
          <w:szCs w:val="24"/>
          <w:lang w:eastAsia="ru-RU" w:bidi="ru-RU"/>
        </w:rPr>
      </w:pPr>
      <w:r w:rsidRPr="008E1C5E">
        <w:rPr>
          <w:rFonts w:ascii="Times New Roman" w:eastAsia="Calibri" w:hAnsi="Times New Roman" w:cs="Times New Roman"/>
          <w:b/>
          <w:color w:val="000000"/>
          <w:sz w:val="24"/>
          <w:szCs w:val="24"/>
          <w:lang w:eastAsia="ru-RU" w:bidi="ru-RU"/>
        </w:rPr>
        <w:t>Реквизиты Сторон</w:t>
      </w:r>
    </w:p>
    <w:tbl>
      <w:tblPr>
        <w:tblW w:w="9570" w:type="dxa"/>
        <w:tblLook w:val="01E0" w:firstRow="1" w:lastRow="1" w:firstColumn="1" w:lastColumn="1" w:noHBand="0" w:noVBand="0"/>
      </w:tblPr>
      <w:tblGrid>
        <w:gridCol w:w="4816"/>
        <w:gridCol w:w="4754"/>
      </w:tblGrid>
      <w:tr w:rsidR="007F3D76" w:rsidRPr="008E1C5E" w:rsidTr="00370C43">
        <w:tc>
          <w:tcPr>
            <w:tcW w:w="4815" w:type="dxa"/>
            <w:shd w:val="clear" w:color="auto" w:fill="auto"/>
          </w:tcPr>
          <w:p w:rsidR="007F3D76" w:rsidRPr="008E1C5E" w:rsidRDefault="007F3D76" w:rsidP="00370C43">
            <w:pPr>
              <w:ind w:left="284"/>
              <w:contextualSpacing/>
              <w:jc w:val="center"/>
              <w:rPr>
                <w:rFonts w:ascii="Times New Roman" w:eastAsia="Calibri" w:hAnsi="Times New Roman" w:cs="Times New Roman"/>
                <w:b/>
                <w:sz w:val="24"/>
                <w:szCs w:val="24"/>
              </w:rPr>
            </w:pPr>
          </w:p>
        </w:tc>
        <w:tc>
          <w:tcPr>
            <w:tcW w:w="4754" w:type="dxa"/>
            <w:shd w:val="clear" w:color="auto" w:fill="auto"/>
          </w:tcPr>
          <w:p w:rsidR="007F3D76" w:rsidRPr="008E1C5E" w:rsidRDefault="007F3D76" w:rsidP="00370C43">
            <w:pPr>
              <w:ind w:left="284"/>
              <w:contextualSpacing/>
              <w:jc w:val="center"/>
              <w:rPr>
                <w:rFonts w:ascii="Times New Roman" w:eastAsia="Calibri" w:hAnsi="Times New Roman" w:cs="Times New Roman"/>
                <w:b/>
                <w:sz w:val="24"/>
                <w:szCs w:val="24"/>
              </w:rPr>
            </w:pPr>
          </w:p>
        </w:tc>
      </w:tr>
    </w:tbl>
    <w:tbl>
      <w:tblPr>
        <w:tblStyle w:val="1"/>
        <w:tblW w:w="9214" w:type="dxa"/>
        <w:tblLook w:val="04A0" w:firstRow="1" w:lastRow="0" w:firstColumn="1" w:lastColumn="0" w:noHBand="0" w:noVBand="1"/>
      </w:tblPr>
      <w:tblGrid>
        <w:gridCol w:w="4420"/>
        <w:gridCol w:w="4794"/>
      </w:tblGrid>
      <w:tr w:rsidR="007F3D76" w:rsidRPr="008E1C5E" w:rsidTr="00370C43">
        <w:tc>
          <w:tcPr>
            <w:tcW w:w="4420" w:type="dxa"/>
            <w:shd w:val="clear" w:color="auto" w:fill="auto"/>
          </w:tcPr>
          <w:p w:rsidR="007F3D76" w:rsidRPr="008E1C5E" w:rsidRDefault="007F3D76" w:rsidP="00370C43">
            <w:pPr>
              <w:widowControl w:val="0"/>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Продавец:</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Покупатель</w:t>
            </w:r>
          </w:p>
        </w:tc>
      </w:tr>
      <w:tr w:rsidR="007F3D76" w:rsidRPr="008E1C5E" w:rsidTr="00370C43">
        <w:trPr>
          <w:trHeight w:val="1771"/>
        </w:trPr>
        <w:tc>
          <w:tcPr>
            <w:tcW w:w="4420" w:type="dxa"/>
            <w:shd w:val="clear" w:color="auto" w:fill="auto"/>
          </w:tcPr>
          <w:p w:rsidR="007F3D76" w:rsidRPr="008E1C5E" w:rsidRDefault="007F3D76" w:rsidP="00370C43">
            <w:pPr>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Федеральное казенное  учреждение «Московский центр материально-технического обеспечения Федеральной службы войск национальной гвардии Российской Федерации»</w:t>
            </w:r>
          </w:p>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(ФКУ «МосЦМТО Росгвардии»)</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Юр. адрес:</w:t>
            </w:r>
          </w:p>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125310, г. Москва, Пятницкое шоссе, 32.</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Юр. адрес:</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Почт. адрес</w:t>
            </w:r>
          </w:p>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125310, г. Москва, Пятницкое шоссе, 32.</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Почт. адрес</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ИНН: </w:t>
            </w:r>
            <w:r w:rsidRPr="008E1C5E">
              <w:rPr>
                <w:rFonts w:ascii="Times New Roman" w:eastAsia="Calibri" w:hAnsi="Times New Roman" w:cs="Times New Roman"/>
                <w:color w:val="000000"/>
                <w:sz w:val="24"/>
                <w:szCs w:val="24"/>
              </w:rPr>
              <w:t>7733318809</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ИНН</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КПП:</w:t>
            </w:r>
            <w:r w:rsidRPr="008E1C5E">
              <w:rPr>
                <w:rFonts w:ascii="Times New Roman" w:eastAsia="Calibri" w:hAnsi="Times New Roman" w:cs="Times New Roman"/>
                <w:color w:val="000000"/>
                <w:sz w:val="24"/>
                <w:szCs w:val="24"/>
              </w:rPr>
              <w:t xml:space="preserve"> 773301001</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КПП</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ОГРН: </w:t>
            </w:r>
            <w:r w:rsidRPr="008E1C5E">
              <w:rPr>
                <w:rFonts w:ascii="Times New Roman" w:eastAsia="Calibri" w:hAnsi="Times New Roman" w:cs="Times New Roman"/>
                <w:color w:val="000000"/>
                <w:sz w:val="24"/>
                <w:szCs w:val="24"/>
                <w:lang w:eastAsia="ar-SA"/>
              </w:rPr>
              <w:t>1177746277004</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ОГРН</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Банковские реквизиты</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Банковские реквизиты</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р/с №: </w:t>
            </w:r>
            <w:r w:rsidRPr="008E1C5E">
              <w:rPr>
                <w:rFonts w:ascii="Times New Roman" w:eastAsia="Calibri" w:hAnsi="Times New Roman" w:cs="Times New Roman"/>
                <w:color w:val="000000"/>
                <w:sz w:val="24"/>
                <w:szCs w:val="24"/>
              </w:rPr>
              <w:t>40302810045251000079</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р/с №</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л/с №: </w:t>
            </w:r>
            <w:r w:rsidRPr="008E1C5E">
              <w:rPr>
                <w:rFonts w:ascii="Times New Roman" w:eastAsia="Calibri" w:hAnsi="Times New Roman" w:cs="Times New Roman"/>
                <w:color w:val="000000"/>
                <w:sz w:val="24"/>
                <w:szCs w:val="24"/>
              </w:rPr>
              <w:t>05731F91090</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л/с №</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БИК: 044525000</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БИК</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Наименование обслуживающего банка</w:t>
            </w:r>
          </w:p>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Главное управление Банка России по Центральному федеральному округу г. Москвы35</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Наименование обслуживающего банка</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Коды</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b/>
                <w:sz w:val="24"/>
                <w:szCs w:val="24"/>
              </w:rPr>
            </w:pPr>
            <w:r w:rsidRPr="008E1C5E">
              <w:rPr>
                <w:rFonts w:ascii="Times New Roman" w:eastAsia="Calibri" w:hAnsi="Times New Roman" w:cs="Times New Roman"/>
                <w:b/>
                <w:sz w:val="24"/>
                <w:szCs w:val="24"/>
              </w:rPr>
              <w:t>Коды</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ОКПО: </w:t>
            </w:r>
            <w:r w:rsidRPr="008E1C5E">
              <w:rPr>
                <w:rFonts w:ascii="Times New Roman" w:eastAsia="Calibri" w:hAnsi="Times New Roman" w:cs="Times New Roman"/>
                <w:color w:val="000000"/>
                <w:sz w:val="24"/>
                <w:szCs w:val="24"/>
                <w:lang w:eastAsia="ar-SA"/>
              </w:rPr>
              <w:t>10983082</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ОКПО</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ОКВЭД</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 xml:space="preserve">ОКТМО: </w:t>
            </w:r>
            <w:r w:rsidRPr="008E1C5E">
              <w:rPr>
                <w:rFonts w:ascii="Times New Roman" w:eastAsia="Calibri" w:hAnsi="Times New Roman" w:cs="Times New Roman"/>
                <w:color w:val="000000"/>
                <w:sz w:val="24"/>
                <w:szCs w:val="24"/>
                <w:lang w:eastAsia="ar-SA"/>
              </w:rPr>
              <w:t>45367000</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ОКТМО</w:t>
            </w:r>
          </w:p>
        </w:tc>
      </w:tr>
      <w:tr w:rsidR="007F3D76" w:rsidRPr="008E1C5E" w:rsidTr="00370C43">
        <w:tc>
          <w:tcPr>
            <w:tcW w:w="4420"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Адрес электронной почты:</w:t>
            </w:r>
          </w:p>
          <w:p w:rsidR="007F3D76" w:rsidRPr="008E1C5E" w:rsidRDefault="007F3D76" w:rsidP="007F3D76">
            <w:pPr>
              <w:spacing w:before="60" w:after="60"/>
              <w:ind w:left="60" w:right="60"/>
              <w:jc w:val="both"/>
              <w:rPr>
                <w:rFonts w:ascii="Times New Roman" w:eastAsia="Calibri" w:hAnsi="Times New Roman" w:cs="Times New Roman"/>
                <w:sz w:val="24"/>
                <w:szCs w:val="24"/>
              </w:rPr>
            </w:pPr>
            <w:r>
              <w:rPr>
                <w:rFonts w:ascii="Times New Roman" w:eastAsia="Calibri" w:hAnsi="Times New Roman" w:cs="Times New Roman"/>
                <w:sz w:val="24"/>
                <w:szCs w:val="24"/>
                <w:lang w:val="en-US"/>
              </w:rPr>
              <w:t>gsm</w:t>
            </w:r>
            <w:r w:rsidRPr="007F3D76">
              <w:rPr>
                <w:rFonts w:ascii="Times New Roman" w:eastAsia="Calibri" w:hAnsi="Times New Roman" w:cs="Times New Roman"/>
                <w:sz w:val="24"/>
                <w:szCs w:val="24"/>
              </w:rPr>
              <w:t>.</w:t>
            </w:r>
            <w:r w:rsidRPr="008E1C5E">
              <w:rPr>
                <w:rFonts w:ascii="Times New Roman" w:eastAsia="Calibri" w:hAnsi="Times New Roman" w:cs="Times New Roman"/>
                <w:sz w:val="24"/>
                <w:szCs w:val="24"/>
                <w:lang w:val="en-US"/>
              </w:rPr>
              <w:t>moscmto</w:t>
            </w:r>
            <w:r w:rsidRPr="008E1C5E">
              <w:rPr>
                <w:rFonts w:ascii="Times New Roman" w:eastAsia="Calibri" w:hAnsi="Times New Roman" w:cs="Times New Roman"/>
                <w:sz w:val="24"/>
                <w:szCs w:val="24"/>
              </w:rPr>
              <w:t>@</w:t>
            </w:r>
            <w:r>
              <w:rPr>
                <w:rFonts w:ascii="Times New Roman" w:eastAsia="Calibri" w:hAnsi="Times New Roman" w:cs="Times New Roman"/>
                <w:sz w:val="24"/>
                <w:szCs w:val="24"/>
                <w:lang w:val="en-US"/>
              </w:rPr>
              <w:t>yandex</w:t>
            </w:r>
            <w:r w:rsidRPr="008E1C5E">
              <w:rPr>
                <w:rFonts w:ascii="Times New Roman" w:eastAsia="Calibri" w:hAnsi="Times New Roman" w:cs="Times New Roman"/>
                <w:sz w:val="24"/>
                <w:szCs w:val="24"/>
              </w:rPr>
              <w:t>.ru</w:t>
            </w:r>
          </w:p>
        </w:tc>
        <w:tc>
          <w:tcPr>
            <w:tcW w:w="4794" w:type="dxa"/>
            <w:shd w:val="clear" w:color="auto" w:fill="auto"/>
          </w:tcPr>
          <w:p w:rsidR="007F3D76" w:rsidRPr="008E1C5E" w:rsidRDefault="007F3D76" w:rsidP="00370C43">
            <w:pPr>
              <w:contextualSpacing/>
              <w:jc w:val="both"/>
              <w:rPr>
                <w:rFonts w:ascii="Times New Roman" w:eastAsia="Calibri" w:hAnsi="Times New Roman" w:cs="Times New Roman"/>
                <w:sz w:val="24"/>
                <w:szCs w:val="24"/>
              </w:rPr>
            </w:pPr>
            <w:r w:rsidRPr="008E1C5E">
              <w:rPr>
                <w:rFonts w:ascii="Times New Roman" w:eastAsia="Calibri" w:hAnsi="Times New Roman" w:cs="Times New Roman"/>
                <w:sz w:val="24"/>
                <w:szCs w:val="24"/>
              </w:rPr>
              <w:t>Адрес электронной почты</w:t>
            </w:r>
          </w:p>
        </w:tc>
      </w:tr>
    </w:tbl>
    <w:tbl>
      <w:tblPr>
        <w:tblW w:w="9570" w:type="dxa"/>
        <w:tblLook w:val="01E0" w:firstRow="1" w:lastRow="1" w:firstColumn="1" w:lastColumn="1" w:noHBand="0" w:noVBand="0"/>
      </w:tblPr>
      <w:tblGrid>
        <w:gridCol w:w="4816"/>
        <w:gridCol w:w="4754"/>
      </w:tblGrid>
      <w:tr w:rsidR="007F3D76" w:rsidRPr="008E1C5E" w:rsidTr="00370C43">
        <w:trPr>
          <w:trHeight w:val="558"/>
        </w:trPr>
        <w:tc>
          <w:tcPr>
            <w:tcW w:w="4815" w:type="dxa"/>
            <w:shd w:val="clear" w:color="auto" w:fill="auto"/>
          </w:tcPr>
          <w:p w:rsidR="007F3D76" w:rsidRPr="008E1C5E" w:rsidRDefault="007F3D76" w:rsidP="00370C43">
            <w:pPr>
              <w:spacing w:after="0" w:line="240" w:lineRule="atLeast"/>
              <w:contextualSpacing/>
              <w:jc w:val="both"/>
              <w:rPr>
                <w:rFonts w:ascii="Calibri" w:eastAsia="Calibri" w:hAnsi="Calibri" w:cs="Times New Roman"/>
              </w:rPr>
            </w:pPr>
          </w:p>
        </w:tc>
        <w:tc>
          <w:tcPr>
            <w:tcW w:w="4754" w:type="dxa"/>
            <w:shd w:val="clear" w:color="auto" w:fill="auto"/>
          </w:tcPr>
          <w:p w:rsidR="007F3D76" w:rsidRPr="008E1C5E" w:rsidRDefault="007F3D76" w:rsidP="00370C43">
            <w:pPr>
              <w:ind w:right="140"/>
              <w:contextualSpacing/>
              <w:rPr>
                <w:rFonts w:ascii="Times New Roman" w:eastAsia="Calibri" w:hAnsi="Times New Roman" w:cs="Times New Roman"/>
                <w:sz w:val="24"/>
                <w:szCs w:val="24"/>
              </w:rPr>
            </w:pPr>
          </w:p>
        </w:tc>
      </w:tr>
    </w:tbl>
    <w:tbl>
      <w:tblPr>
        <w:tblStyle w:val="1"/>
        <w:tblW w:w="9214" w:type="dxa"/>
        <w:tblInd w:w="108" w:type="dxa"/>
        <w:tblCellMar>
          <w:left w:w="118" w:type="dxa"/>
        </w:tblCellMar>
        <w:tblLook w:val="04A0" w:firstRow="1" w:lastRow="0" w:firstColumn="1" w:lastColumn="0" w:noHBand="0" w:noVBand="1"/>
      </w:tblPr>
      <w:tblGrid>
        <w:gridCol w:w="4426"/>
        <w:gridCol w:w="4788"/>
      </w:tblGrid>
      <w:tr w:rsidR="007F3D76" w:rsidRPr="008E1C5E" w:rsidTr="00370C43">
        <w:tc>
          <w:tcPr>
            <w:tcW w:w="4426" w:type="dxa"/>
            <w:tcBorders>
              <w:top w:val="nil"/>
              <w:left w:val="nil"/>
              <w:bottom w:val="nil"/>
              <w:right w:val="nil"/>
            </w:tcBorders>
            <w:shd w:val="clear" w:color="auto" w:fill="auto"/>
          </w:tcPr>
          <w:p w:rsidR="007F3D76" w:rsidRPr="008E1C5E" w:rsidRDefault="007F3D76" w:rsidP="00370C43">
            <w:pPr>
              <w:widowControl w:val="0"/>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Продавец:</w:t>
            </w:r>
          </w:p>
        </w:tc>
        <w:tc>
          <w:tcPr>
            <w:tcW w:w="4788" w:type="dxa"/>
            <w:tcBorders>
              <w:top w:val="nil"/>
              <w:left w:val="nil"/>
              <w:bottom w:val="nil"/>
              <w:right w:val="nil"/>
            </w:tcBorders>
            <w:shd w:val="clear" w:color="auto" w:fill="auto"/>
          </w:tcPr>
          <w:p w:rsidR="007F3D76" w:rsidRPr="008E1C5E" w:rsidRDefault="007F3D76" w:rsidP="00370C43">
            <w:pPr>
              <w:contextualSpacing/>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Покупатель</w:t>
            </w:r>
          </w:p>
        </w:tc>
      </w:tr>
      <w:tr w:rsidR="007F3D76" w:rsidRPr="008E1C5E" w:rsidTr="00370C43">
        <w:tc>
          <w:tcPr>
            <w:tcW w:w="4426" w:type="dxa"/>
            <w:tcBorders>
              <w:top w:val="nil"/>
              <w:left w:val="nil"/>
              <w:bottom w:val="nil"/>
              <w:right w:val="nil"/>
            </w:tcBorders>
            <w:shd w:val="clear" w:color="auto" w:fill="auto"/>
          </w:tcPr>
          <w:p w:rsidR="007F3D76" w:rsidRPr="008E1C5E" w:rsidRDefault="007F3D76" w:rsidP="00370C43">
            <w:pPr>
              <w:widowControl w:val="0"/>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______________________________</w:t>
            </w:r>
          </w:p>
        </w:tc>
        <w:tc>
          <w:tcPr>
            <w:tcW w:w="4788" w:type="dxa"/>
            <w:tcBorders>
              <w:top w:val="nil"/>
              <w:left w:val="nil"/>
              <w:bottom w:val="nil"/>
              <w:right w:val="nil"/>
            </w:tcBorders>
            <w:shd w:val="clear" w:color="auto" w:fill="auto"/>
          </w:tcPr>
          <w:p w:rsidR="007F3D76" w:rsidRPr="008E1C5E" w:rsidRDefault="007F3D76" w:rsidP="00370C43">
            <w:pPr>
              <w:contextualSpacing/>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__________________________</w:t>
            </w:r>
          </w:p>
        </w:tc>
      </w:tr>
      <w:tr w:rsidR="007F3D76" w:rsidRPr="008E1C5E" w:rsidTr="00370C43">
        <w:tc>
          <w:tcPr>
            <w:tcW w:w="4426" w:type="dxa"/>
            <w:tcBorders>
              <w:top w:val="nil"/>
              <w:left w:val="nil"/>
              <w:bottom w:val="nil"/>
              <w:right w:val="nil"/>
            </w:tcBorders>
            <w:shd w:val="clear" w:color="auto" w:fill="auto"/>
          </w:tcPr>
          <w:p w:rsidR="007F3D76" w:rsidRPr="008E1C5E" w:rsidRDefault="007F3D76" w:rsidP="00370C43">
            <w:pPr>
              <w:widowControl w:val="0"/>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____________________/_________</w:t>
            </w:r>
          </w:p>
        </w:tc>
        <w:tc>
          <w:tcPr>
            <w:tcW w:w="4788" w:type="dxa"/>
            <w:tcBorders>
              <w:top w:val="nil"/>
              <w:left w:val="nil"/>
              <w:bottom w:val="nil"/>
              <w:right w:val="nil"/>
            </w:tcBorders>
            <w:shd w:val="clear" w:color="auto" w:fill="auto"/>
          </w:tcPr>
          <w:p w:rsidR="007F3D76" w:rsidRPr="008E1C5E" w:rsidRDefault="007F3D76" w:rsidP="00370C43">
            <w:pPr>
              <w:contextualSpacing/>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____________________/______</w:t>
            </w:r>
          </w:p>
        </w:tc>
      </w:tr>
      <w:tr w:rsidR="007F3D76" w:rsidRPr="008E1C5E" w:rsidTr="00370C43">
        <w:tc>
          <w:tcPr>
            <w:tcW w:w="4426" w:type="dxa"/>
            <w:tcBorders>
              <w:top w:val="nil"/>
              <w:left w:val="nil"/>
              <w:bottom w:val="nil"/>
              <w:right w:val="nil"/>
            </w:tcBorders>
            <w:shd w:val="clear" w:color="auto" w:fill="auto"/>
          </w:tcPr>
          <w:p w:rsidR="007F3D76" w:rsidRPr="008E1C5E" w:rsidRDefault="007F3D76" w:rsidP="00370C43">
            <w:pPr>
              <w:widowControl w:val="0"/>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М.П «___»__________202_</w:t>
            </w:r>
          </w:p>
        </w:tc>
        <w:tc>
          <w:tcPr>
            <w:tcW w:w="4788" w:type="dxa"/>
            <w:tcBorders>
              <w:top w:val="nil"/>
              <w:left w:val="nil"/>
              <w:bottom w:val="nil"/>
              <w:right w:val="nil"/>
            </w:tcBorders>
            <w:shd w:val="clear" w:color="auto" w:fill="auto"/>
          </w:tcPr>
          <w:p w:rsidR="007F3D76" w:rsidRPr="008E1C5E" w:rsidRDefault="007F3D76" w:rsidP="00370C43">
            <w:pPr>
              <w:contextualSpacing/>
              <w:jc w:val="both"/>
              <w:rPr>
                <w:rFonts w:ascii="Times New Roman" w:eastAsia="Calibri" w:hAnsi="Times New Roman" w:cs="Times New Roman"/>
                <w:sz w:val="28"/>
                <w:szCs w:val="28"/>
              </w:rPr>
            </w:pPr>
            <w:r w:rsidRPr="008E1C5E">
              <w:rPr>
                <w:rFonts w:ascii="Times New Roman" w:eastAsia="Calibri" w:hAnsi="Times New Roman" w:cs="Times New Roman"/>
                <w:sz w:val="28"/>
                <w:szCs w:val="28"/>
              </w:rPr>
              <w:t>М.П. «___»__________202_</w:t>
            </w:r>
          </w:p>
        </w:tc>
      </w:tr>
    </w:tbl>
    <w:p w:rsidR="007F3D76" w:rsidRDefault="007F3D76" w:rsidP="00DF2FEE">
      <w:pPr>
        <w:spacing w:after="0" w:line="240" w:lineRule="auto"/>
        <w:jc w:val="right"/>
        <w:rPr>
          <w:rFonts w:ascii="Times New Roman" w:eastAsia="Times New Roman" w:hAnsi="Times New Roman" w:cs="Times New Roman"/>
          <w:b/>
          <w:color w:val="000000"/>
          <w:sz w:val="28"/>
          <w:szCs w:val="28"/>
          <w:lang w:eastAsia="ru-RU"/>
        </w:rPr>
        <w:sectPr w:rsidR="007F3D76" w:rsidSect="007F3D76">
          <w:pgSz w:w="11906" w:h="16838"/>
          <w:pgMar w:top="1134" w:right="1134" w:bottom="1134" w:left="1701" w:header="0" w:footer="0" w:gutter="0"/>
          <w:cols w:space="720"/>
          <w:formProt w:val="0"/>
          <w:docGrid w:linePitch="360" w:charSpace="4096"/>
        </w:sectPr>
      </w:pPr>
    </w:p>
    <w:p w:rsidR="003E4820" w:rsidRPr="008E28A6" w:rsidRDefault="003E4820" w:rsidP="003E4820">
      <w:pPr>
        <w:spacing w:after="0" w:line="240" w:lineRule="auto"/>
        <w:jc w:val="right"/>
        <w:rPr>
          <w:rFonts w:ascii="Times New Roman" w:hAnsi="Times New Roman" w:cs="Times New Roman"/>
          <w:b/>
          <w:sz w:val="24"/>
          <w:szCs w:val="28"/>
        </w:rPr>
      </w:pPr>
      <w:bookmarkStart w:id="1" w:name="_Toc222021414"/>
      <w:r w:rsidRPr="008E28A6">
        <w:rPr>
          <w:rFonts w:ascii="Times New Roman" w:hAnsi="Times New Roman" w:cs="Times New Roman"/>
          <w:b/>
          <w:sz w:val="24"/>
          <w:szCs w:val="28"/>
        </w:rPr>
        <w:t xml:space="preserve">Приложение № 3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w:t>
      </w:r>
      <w:r w:rsidR="00F33AD1" w:rsidRPr="00F33AD1">
        <w:t xml:space="preserve"> </w:t>
      </w:r>
      <w:r w:rsidR="00F33AD1" w:rsidRPr="00F33AD1">
        <w:rPr>
          <w:rFonts w:ascii="Times New Roman" w:hAnsi="Times New Roman" w:cs="Times New Roman"/>
          <w:b/>
          <w:sz w:val="24"/>
          <w:szCs w:val="24"/>
        </w:rPr>
        <w:t>061120/34719295/01</w:t>
      </w:r>
    </w:p>
    <w:p w:rsidR="003E4820" w:rsidRPr="003138A8" w:rsidRDefault="003E4820" w:rsidP="003E4820">
      <w:pPr>
        <w:spacing w:after="0" w:line="240" w:lineRule="auto"/>
        <w:jc w:val="right"/>
        <w:rPr>
          <w:rFonts w:ascii="Times New Roman" w:hAnsi="Times New Roman" w:cs="Times New Roman"/>
          <w:b/>
          <w:sz w:val="28"/>
          <w:szCs w:val="28"/>
        </w:rPr>
      </w:pPr>
    </w:p>
    <w:p w:rsidR="004B1E9F" w:rsidRPr="004B1E9F" w:rsidRDefault="004B1E9F" w:rsidP="004B1E9F">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r w:rsidRPr="004B1E9F">
        <w:rPr>
          <w:rFonts w:ascii="Arial" w:eastAsia="Times New Roman" w:hAnsi="Arial" w:cs="Times New Roman"/>
          <w:b/>
          <w:iCs/>
          <w:caps/>
          <w:color w:val="000000"/>
          <w:sz w:val="24"/>
          <w:szCs w:val="24"/>
          <w:lang w:eastAsia="ru-RU"/>
        </w:rPr>
        <w:t>ФОРМА ЗАЯВКИ НА УЧАСТИЕ В</w:t>
      </w:r>
      <w:bookmarkEnd w:id="1"/>
      <w:r w:rsidRPr="004B1E9F">
        <w:rPr>
          <w:rFonts w:ascii="Arial" w:eastAsia="Times New Roman" w:hAnsi="Arial" w:cs="Times New Roman"/>
          <w:b/>
          <w:iCs/>
          <w:caps/>
          <w:color w:val="000000"/>
          <w:sz w:val="24"/>
          <w:szCs w:val="24"/>
          <w:lang w:eastAsia="ru-RU"/>
        </w:rPr>
        <w:t xml:space="preserve"> аукционе</w:t>
      </w:r>
    </w:p>
    <w:p w:rsidR="004B1E9F" w:rsidRPr="004B1E9F" w:rsidRDefault="004B1E9F" w:rsidP="004B1E9F">
      <w:pPr>
        <w:spacing w:after="0" w:line="240" w:lineRule="auto"/>
        <w:jc w:val="center"/>
        <w:rPr>
          <w:rFonts w:ascii="Times New Roman" w:eastAsia="Times New Roman" w:hAnsi="Times New Roman" w:cs="Times New Roman"/>
          <w:sz w:val="24"/>
          <w:szCs w:val="24"/>
          <w:lang w:eastAsia="ru-RU"/>
        </w:rPr>
      </w:pPr>
      <w:r w:rsidRPr="004B1E9F">
        <w:rPr>
          <w:rFonts w:ascii="Times New Roman" w:eastAsia="Times New Roman" w:hAnsi="Times New Roman" w:cs="Times New Roman"/>
          <w:b/>
          <w:bCs/>
          <w:sz w:val="24"/>
          <w:szCs w:val="24"/>
          <w:lang w:eastAsia="ru-RU"/>
        </w:rPr>
        <w:t xml:space="preserve">для физического лица. </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4B1E9F">
        <w:rPr>
          <w:rFonts w:ascii="Times New Roman" w:eastAsia="Times New Roman" w:hAnsi="Times New Roman" w:cs="Times New Roman"/>
          <w:sz w:val="24"/>
          <w:szCs w:val="20"/>
          <w:lang w:eastAsia="ru-RU"/>
        </w:rPr>
        <w:t xml:space="preserve">Лот № </w:t>
      </w:r>
      <w:r w:rsidR="006E7D75">
        <w:rPr>
          <w:rFonts w:ascii="Times New Roman" w:eastAsia="Times New Roman" w:hAnsi="Times New Roman" w:cs="Times New Roman"/>
          <w:sz w:val="24"/>
          <w:szCs w:val="20"/>
          <w:lang w:eastAsia="ru-RU"/>
        </w:rPr>
        <w:t>1</w:t>
      </w:r>
    </w:p>
    <w:p w:rsidR="004B1E9F" w:rsidRPr="004B1E9F" w:rsidRDefault="004B1E9F" w:rsidP="004B1E9F">
      <w:pPr>
        <w:widowControl w:val="0"/>
        <w:spacing w:after="0" w:line="240" w:lineRule="auto"/>
        <w:rPr>
          <w:rFonts w:ascii="Times New Roman" w:eastAsia="Times New Roman" w:hAnsi="Times New Roman" w:cs="Times New Roman"/>
          <w:color w:val="000000"/>
          <w:sz w:val="24"/>
          <w:vertAlign w:val="superscript"/>
        </w:rPr>
      </w:pPr>
      <w:r w:rsidRPr="004B1E9F">
        <w:rPr>
          <w:rFonts w:ascii="Times New Roman" w:eastAsia="Times New Roman" w:hAnsi="Times New Roman" w:cs="Times New Roman"/>
          <w:color w:val="000000"/>
          <w:sz w:val="24"/>
          <w:lang w:val="x-none"/>
        </w:rPr>
        <w:t xml:space="preserve">1. Изучив условия </w:t>
      </w:r>
      <w:r w:rsidRPr="004B1E9F">
        <w:rPr>
          <w:rFonts w:ascii="Times New Roman" w:eastAsia="Times New Roman" w:hAnsi="Times New Roman" w:cs="Times New Roman"/>
          <w:color w:val="000000"/>
          <w:sz w:val="24"/>
        </w:rPr>
        <w:t>аукционной документации</w:t>
      </w:r>
    </w:p>
    <w:p w:rsidR="004B1E9F" w:rsidRPr="004B1E9F" w:rsidRDefault="004B1E9F" w:rsidP="004B1E9F">
      <w:pPr>
        <w:widowControl w:val="0"/>
        <w:spacing w:after="0" w:line="24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в лице __________________________________________________________________________</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(Ф.И.О.)</w:t>
      </w:r>
    </w:p>
    <w:p w:rsidR="004B1E9F" w:rsidRPr="004B1E9F" w:rsidRDefault="004B1E9F" w:rsidP="004B1E9F">
      <w:pPr>
        <w:spacing w:after="0" w:line="240" w:lineRule="auto"/>
        <w:jc w:val="both"/>
        <w:rPr>
          <w:rFonts w:ascii="Times New Roman" w:eastAsia="Times New Roman" w:hAnsi="Times New Roman" w:cs="Times New Roman"/>
          <w:sz w:val="24"/>
          <w:szCs w:val="24"/>
          <w:lang w:eastAsia="ru-RU"/>
        </w:rPr>
      </w:pPr>
      <w:r w:rsidRPr="004B1E9F">
        <w:rPr>
          <w:rFonts w:ascii="Times New Roman" w:eastAsia="Times New Roman" w:hAnsi="Times New Roman" w:cs="Times New Roman"/>
          <w:sz w:val="24"/>
          <w:szCs w:val="24"/>
          <w:lang w:eastAsia="ru-RU"/>
        </w:rPr>
        <w:t xml:space="preserve">сообщаю о согласии принять участие в </w:t>
      </w:r>
      <w:r w:rsidRPr="004B1E9F">
        <w:rPr>
          <w:rFonts w:ascii="Times New Roman" w:eastAsia="Times New Roman" w:hAnsi="Times New Roman" w:cs="Times New Roman"/>
          <w:color w:val="000000"/>
          <w:sz w:val="24"/>
          <w:szCs w:val="24"/>
        </w:rPr>
        <w:t>электронном аукционе</w:t>
      </w:r>
      <w:r w:rsidRPr="004B1E9F">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4B1E9F" w:rsidRPr="004B1E9F" w:rsidRDefault="004B1E9F" w:rsidP="004B1E9F">
      <w:pPr>
        <w:spacing w:after="0" w:line="240" w:lineRule="auto"/>
        <w:jc w:val="both"/>
        <w:rPr>
          <w:rFonts w:ascii="Times New Roman" w:eastAsia="Times New Roman" w:hAnsi="Times New Roman" w:cs="Times New Roman"/>
          <w:color w:val="000000"/>
          <w:sz w:val="24"/>
          <w:szCs w:val="24"/>
        </w:rPr>
      </w:pPr>
      <w:r w:rsidRPr="004B1E9F">
        <w:rPr>
          <w:rFonts w:ascii="Times New Roman" w:eastAsia="Times New Roman" w:hAnsi="Times New Roman" w:cs="Times New Roman"/>
          <w:color w:val="000000"/>
          <w:sz w:val="24"/>
          <w:szCs w:val="24"/>
        </w:rPr>
        <w:t>2. Сообщаю о себе:</w:t>
      </w:r>
    </w:p>
    <w:p w:rsidR="004B1E9F" w:rsidRPr="004B1E9F" w:rsidRDefault="004B1E9F" w:rsidP="004B1E9F">
      <w:pPr>
        <w:spacing w:after="0" w:line="360" w:lineRule="auto"/>
        <w:jc w:val="both"/>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Адрес места регистрации: 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Почтовый адрес: __________________________________________________________________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Телефон</w:t>
      </w:r>
      <w:r w:rsidRPr="004B1E9F">
        <w:rPr>
          <w:rFonts w:ascii="Times New Roman" w:eastAsia="Times New Roman" w:hAnsi="Times New Roman" w:cs="Times New Roman"/>
          <w:color w:val="000000"/>
          <w:sz w:val="24"/>
        </w:rPr>
        <w:t>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Факс</w:t>
      </w:r>
      <w:r w:rsidRPr="004B1E9F">
        <w:rPr>
          <w:rFonts w:ascii="Times New Roman" w:eastAsia="Times New Roman" w:hAnsi="Times New Roman" w:cs="Times New Roman"/>
          <w:color w:val="000000"/>
          <w:sz w:val="24"/>
        </w:rPr>
        <w:t>______________________________________________________________________________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Электронный</w:t>
      </w:r>
      <w:r w:rsidRPr="004B1E9F">
        <w:rPr>
          <w:rFonts w:ascii="Times New Roman" w:eastAsia="Times New Roman" w:hAnsi="Times New Roman" w:cs="Times New Roman"/>
          <w:color w:val="000000"/>
          <w:sz w:val="24"/>
        </w:rPr>
        <w:t xml:space="preserve"> </w:t>
      </w:r>
      <w:r w:rsidRPr="004B1E9F">
        <w:rPr>
          <w:rFonts w:ascii="Times New Roman" w:eastAsia="Times New Roman" w:hAnsi="Times New Roman" w:cs="Times New Roman"/>
          <w:color w:val="000000"/>
          <w:sz w:val="24"/>
          <w:lang w:val="x-none"/>
        </w:rPr>
        <w:t>адрес______________________________________________________________</w:t>
      </w:r>
      <w:r w:rsidRPr="004B1E9F">
        <w:rPr>
          <w:rFonts w:ascii="Times New Roman" w:eastAsia="Times New Roman" w:hAnsi="Times New Roman" w:cs="Times New Roman"/>
          <w:color w:val="000000"/>
          <w:sz w:val="24"/>
        </w:rPr>
        <w:t>_</w:t>
      </w:r>
      <w:r w:rsidRPr="004B1E9F">
        <w:rPr>
          <w:rFonts w:ascii="Times New Roman" w:eastAsia="Times New Roman" w:hAnsi="Times New Roman" w:cs="Times New Roman"/>
          <w:color w:val="000000"/>
          <w:sz w:val="24"/>
          <w:lang w:val="x-none"/>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Паспорт__________________________________________________________________________</w:t>
      </w:r>
      <w:r w:rsidRPr="004B1E9F">
        <w:rPr>
          <w:rFonts w:ascii="Times New Roman" w:eastAsia="Times New Roman" w:hAnsi="Times New Roman" w:cs="Times New Roman"/>
          <w:color w:val="000000"/>
          <w:sz w:val="24"/>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ИНН ____________________________________________________________________________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snapToGrid w:val="0"/>
          <w:sz w:val="24"/>
          <w:szCs w:val="24"/>
          <w:lang w:val="x-none" w:eastAsia="x-none"/>
        </w:rPr>
        <w:t>Фамилии лиц, уполномоченных действовать от имени  претендента (доверенность прикладывается)</w:t>
      </w:r>
      <w:r w:rsidRPr="004B1E9F">
        <w:rPr>
          <w:rFonts w:ascii="Courier New" w:eastAsia="Times New Roman" w:hAnsi="Courier New" w:cs="Times New Roman"/>
          <w:snapToGrid w:val="0"/>
          <w:lang w:val="x-none" w:eastAsia="x-none"/>
        </w:rPr>
        <w:t xml:space="preserve"> </w:t>
      </w:r>
      <w:r w:rsidRPr="004B1E9F">
        <w:rPr>
          <w:rFonts w:ascii="Times New Roman" w:eastAsia="Times New Roman" w:hAnsi="Times New Roman" w:cs="Times New Roman"/>
          <w:color w:val="000000"/>
          <w:sz w:val="24"/>
          <w:lang w:val="x-none"/>
        </w:rPr>
        <w:t>___________________________________________________________________________________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rPr>
        <w:t>3</w:t>
      </w:r>
      <w:r w:rsidRPr="004B1E9F">
        <w:rPr>
          <w:rFonts w:ascii="Times New Roman" w:eastAsia="Times New Roman" w:hAnsi="Times New Roman" w:cs="Times New Roman"/>
          <w:color w:val="000000"/>
          <w:sz w:val="24"/>
          <w:lang w:val="x-none"/>
        </w:rPr>
        <w:t>. В случае объявления меня победителем, обязу</w:t>
      </w:r>
      <w:r w:rsidRPr="004B1E9F">
        <w:rPr>
          <w:rFonts w:ascii="Times New Roman" w:eastAsia="Times New Roman" w:hAnsi="Times New Roman" w:cs="Times New Roman"/>
          <w:color w:val="000000"/>
          <w:sz w:val="24"/>
        </w:rPr>
        <w:t>юсь</w:t>
      </w:r>
      <w:r w:rsidRPr="004B1E9F">
        <w:rPr>
          <w:rFonts w:ascii="Times New Roman" w:eastAsia="Times New Roman" w:hAnsi="Times New Roman" w:cs="Times New Roman"/>
          <w:color w:val="000000"/>
          <w:sz w:val="24"/>
          <w:lang w:val="x-none"/>
        </w:rPr>
        <w:t xml:space="preserve"> подписать договор в течение 5 дней.</w:t>
      </w:r>
    </w:p>
    <w:p w:rsidR="004B1E9F" w:rsidRPr="004B1E9F" w:rsidRDefault="004B1E9F" w:rsidP="004B1E9F">
      <w:pPr>
        <w:spacing w:after="0" w:line="240" w:lineRule="auto"/>
        <w:jc w:val="both"/>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lang w:val="x-none"/>
        </w:rPr>
        <w:t>_______________________                ____________________________</w:t>
      </w: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ind w:left="280"/>
        <w:jc w:val="center"/>
        <w:rPr>
          <w:rFonts w:ascii="Times New Roman" w:eastAsia="Times New Roman" w:hAnsi="Times New Roman" w:cs="Times New Roman"/>
          <w:b/>
          <w:bCs/>
          <w:sz w:val="24"/>
          <w:szCs w:val="24"/>
          <w:lang w:val="x-none" w:eastAsia="x-none"/>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C7E65">
          <w:pgSz w:w="11906" w:h="16838"/>
          <w:pgMar w:top="426" w:right="850" w:bottom="426" w:left="1080" w:header="708" w:footer="708" w:gutter="0"/>
          <w:cols w:space="708"/>
          <w:docGrid w:linePitch="360"/>
        </w:sectPr>
      </w:pPr>
    </w:p>
    <w:p w:rsidR="003E4820" w:rsidRPr="008E28A6" w:rsidRDefault="003E4820" w:rsidP="003E4820">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t xml:space="preserve">Приложение № 4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№_</w:t>
      </w:r>
      <w:r w:rsidR="00F33AD1" w:rsidRPr="00F33AD1">
        <w:t xml:space="preserve"> </w:t>
      </w:r>
      <w:r w:rsidR="00F33AD1" w:rsidRPr="00F33AD1">
        <w:rPr>
          <w:rFonts w:ascii="Times New Roman" w:hAnsi="Times New Roman" w:cs="Times New Roman"/>
          <w:b/>
          <w:sz w:val="24"/>
          <w:szCs w:val="24"/>
        </w:rPr>
        <w:t>061120/34719295/01</w:t>
      </w:r>
    </w:p>
    <w:p w:rsidR="001E6F6F" w:rsidRDefault="001E6F6F" w:rsidP="004B1E9F">
      <w:pPr>
        <w:numPr>
          <w:ilvl w:val="1"/>
          <w:numId w:val="0"/>
        </w:numPr>
        <w:tabs>
          <w:tab w:val="num" w:pos="576"/>
        </w:tabs>
        <w:spacing w:after="0" w:line="240" w:lineRule="auto"/>
        <w:ind w:left="576" w:hanging="576"/>
        <w:jc w:val="center"/>
        <w:outlineLvl w:val="1"/>
        <w:rPr>
          <w:rFonts w:ascii="Arial" w:eastAsia="Times New Roman" w:hAnsi="Arial" w:cs="Times New Roman"/>
          <w:b/>
          <w:iCs/>
          <w:caps/>
          <w:color w:val="000000"/>
          <w:sz w:val="24"/>
          <w:szCs w:val="24"/>
          <w:lang w:eastAsia="ru-RU"/>
        </w:rPr>
      </w:pPr>
    </w:p>
    <w:p w:rsidR="004B1E9F" w:rsidRPr="004B1E9F" w:rsidRDefault="004B1E9F" w:rsidP="004B1E9F">
      <w:pPr>
        <w:numPr>
          <w:ilvl w:val="1"/>
          <w:numId w:val="0"/>
        </w:numPr>
        <w:tabs>
          <w:tab w:val="num" w:pos="576"/>
        </w:tabs>
        <w:spacing w:after="0" w:line="240" w:lineRule="auto"/>
        <w:ind w:left="576" w:hanging="576"/>
        <w:jc w:val="center"/>
        <w:outlineLvl w:val="1"/>
        <w:rPr>
          <w:rFonts w:ascii="Arial" w:eastAsia="Times New Roman" w:hAnsi="Arial" w:cs="Times New Roman"/>
          <w:color w:val="000000"/>
          <w:sz w:val="24"/>
          <w:szCs w:val="24"/>
          <w:lang w:eastAsia="ru-RU"/>
        </w:rPr>
      </w:pPr>
      <w:r w:rsidRPr="004B1E9F">
        <w:rPr>
          <w:rFonts w:ascii="Arial" w:eastAsia="Times New Roman" w:hAnsi="Arial" w:cs="Times New Roman"/>
          <w:b/>
          <w:iCs/>
          <w:caps/>
          <w:color w:val="000000"/>
          <w:sz w:val="24"/>
          <w:szCs w:val="24"/>
          <w:lang w:eastAsia="ru-RU"/>
        </w:rPr>
        <w:t>ФОРМА ЗАЯВКИ НА УЧАСТИЕ В аукционе</w:t>
      </w:r>
    </w:p>
    <w:p w:rsidR="004B1E9F" w:rsidRPr="004B1E9F" w:rsidRDefault="004B1E9F" w:rsidP="004B1E9F">
      <w:pPr>
        <w:spacing w:after="0" w:line="240" w:lineRule="auto"/>
        <w:jc w:val="center"/>
        <w:rPr>
          <w:rFonts w:ascii="Times New Roman" w:eastAsia="Times New Roman" w:hAnsi="Times New Roman" w:cs="Times New Roman"/>
          <w:sz w:val="24"/>
          <w:szCs w:val="24"/>
          <w:lang w:eastAsia="ru-RU"/>
        </w:rPr>
      </w:pPr>
      <w:r w:rsidRPr="004B1E9F">
        <w:rPr>
          <w:rFonts w:ascii="Times New Roman" w:eastAsia="Times New Roman" w:hAnsi="Times New Roman" w:cs="Times New Roman"/>
          <w:b/>
          <w:bCs/>
          <w:sz w:val="24"/>
          <w:szCs w:val="24"/>
          <w:lang w:eastAsia="ru-RU"/>
        </w:rPr>
        <w:t>для юридического лица.</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r w:rsidRPr="004B1E9F">
        <w:rPr>
          <w:rFonts w:ascii="Times New Roman" w:eastAsia="Times New Roman" w:hAnsi="Times New Roman" w:cs="Times New Roman"/>
          <w:sz w:val="24"/>
          <w:szCs w:val="20"/>
          <w:lang w:eastAsia="ru-RU"/>
        </w:rPr>
        <w:t xml:space="preserve">Лот № </w:t>
      </w:r>
      <w:r w:rsidR="006E7D75">
        <w:rPr>
          <w:rFonts w:ascii="Times New Roman" w:eastAsia="Times New Roman" w:hAnsi="Times New Roman" w:cs="Times New Roman"/>
          <w:sz w:val="24"/>
          <w:szCs w:val="20"/>
          <w:lang w:eastAsia="ru-RU"/>
        </w:rPr>
        <w:t>1</w:t>
      </w:r>
    </w:p>
    <w:p w:rsidR="004B1E9F" w:rsidRPr="004B1E9F" w:rsidRDefault="004B1E9F" w:rsidP="004B1E9F">
      <w:pPr>
        <w:widowControl w:val="0"/>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24"/>
          <w:szCs w:val="20"/>
          <w:lang w:eastAsia="ru-RU"/>
        </w:rPr>
      </w:pPr>
    </w:p>
    <w:p w:rsidR="004B1E9F" w:rsidRPr="004B1E9F" w:rsidRDefault="004B1E9F" w:rsidP="004B1E9F">
      <w:pPr>
        <w:widowControl w:val="0"/>
        <w:spacing w:after="0" w:line="240" w:lineRule="auto"/>
        <w:rPr>
          <w:rFonts w:ascii="Times New Roman" w:eastAsia="Times New Roman" w:hAnsi="Times New Roman" w:cs="Times New Roman"/>
          <w:color w:val="000000"/>
          <w:sz w:val="24"/>
          <w:vertAlign w:val="superscript"/>
        </w:rPr>
      </w:pPr>
      <w:r w:rsidRPr="004B1E9F">
        <w:rPr>
          <w:rFonts w:ascii="Times New Roman" w:eastAsia="Times New Roman" w:hAnsi="Times New Roman" w:cs="Times New Roman"/>
          <w:color w:val="000000"/>
          <w:sz w:val="24"/>
          <w:lang w:val="x-none"/>
        </w:rPr>
        <w:t xml:space="preserve">1. Изучив условия </w:t>
      </w:r>
      <w:r w:rsidRPr="004B1E9F">
        <w:rPr>
          <w:rFonts w:ascii="Times New Roman" w:eastAsia="Times New Roman" w:hAnsi="Times New Roman" w:cs="Times New Roman"/>
          <w:color w:val="000000"/>
          <w:sz w:val="24"/>
        </w:rPr>
        <w:t>аукционной документации</w:t>
      </w:r>
    </w:p>
    <w:p w:rsidR="004B1E9F" w:rsidRPr="004B1E9F" w:rsidRDefault="004B1E9F" w:rsidP="004B1E9F">
      <w:pPr>
        <w:widowControl w:val="0"/>
        <w:spacing w:after="0" w:line="24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_______________________________________________________________________________</w:t>
      </w:r>
      <w:r w:rsidRPr="004B1E9F">
        <w:rPr>
          <w:rFonts w:ascii="Times New Roman" w:eastAsia="Times New Roman" w:hAnsi="Times New Roman" w:cs="Times New Roman"/>
          <w:color w:val="000000"/>
          <w:sz w:val="24"/>
        </w:rPr>
        <w:t>___</w:t>
      </w:r>
      <w:r w:rsidRPr="004B1E9F">
        <w:rPr>
          <w:rFonts w:ascii="Times New Roman" w:eastAsia="Times New Roman" w:hAnsi="Times New Roman" w:cs="Times New Roman"/>
          <w:color w:val="000000"/>
          <w:sz w:val="24"/>
          <w:lang w:val="x-none"/>
        </w:rPr>
        <w:t>,</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(наименование организации)</w:t>
      </w:r>
    </w:p>
    <w:p w:rsidR="004B1E9F" w:rsidRPr="004B1E9F" w:rsidRDefault="004B1E9F" w:rsidP="004B1E9F">
      <w:pPr>
        <w:widowControl w:val="0"/>
        <w:spacing w:after="0" w:line="240" w:lineRule="auto"/>
        <w:jc w:val="both"/>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в лице __________________________________________________________________________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widowControl w:val="0"/>
        <w:spacing w:after="0" w:line="240" w:lineRule="auto"/>
        <w:jc w:val="center"/>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vertAlign w:val="superscript"/>
          <w:lang w:val="x-none"/>
        </w:rPr>
        <w:t>(наименование должности руководителя и его Ф.И.О.)</w:t>
      </w:r>
    </w:p>
    <w:p w:rsidR="004B1E9F" w:rsidRPr="004B1E9F" w:rsidRDefault="004B1E9F" w:rsidP="004B1E9F">
      <w:pPr>
        <w:spacing w:after="0" w:line="240" w:lineRule="auto"/>
        <w:jc w:val="both"/>
        <w:rPr>
          <w:rFonts w:ascii="Times New Roman" w:eastAsia="Times New Roman" w:hAnsi="Times New Roman" w:cs="Times New Roman"/>
          <w:sz w:val="24"/>
          <w:szCs w:val="24"/>
          <w:lang w:eastAsia="ru-RU"/>
        </w:rPr>
      </w:pPr>
      <w:r w:rsidRPr="004B1E9F">
        <w:rPr>
          <w:rFonts w:ascii="Times New Roman" w:eastAsia="Times New Roman" w:hAnsi="Times New Roman" w:cs="Times New Roman"/>
          <w:sz w:val="24"/>
          <w:szCs w:val="24"/>
          <w:lang w:eastAsia="ru-RU"/>
        </w:rPr>
        <w:t xml:space="preserve">сообщает о согласии принять участие в </w:t>
      </w:r>
      <w:r w:rsidRPr="004B1E9F">
        <w:rPr>
          <w:rFonts w:ascii="Times New Roman" w:eastAsia="Times New Roman" w:hAnsi="Times New Roman" w:cs="Times New Roman"/>
          <w:color w:val="000000"/>
          <w:sz w:val="24"/>
          <w:szCs w:val="24"/>
        </w:rPr>
        <w:t>электронном аукционе</w:t>
      </w:r>
      <w:r w:rsidRPr="004B1E9F">
        <w:rPr>
          <w:rFonts w:ascii="Times New Roman" w:eastAsia="Times New Roman" w:hAnsi="Times New Roman" w:cs="Times New Roman"/>
          <w:sz w:val="24"/>
          <w:szCs w:val="24"/>
          <w:lang w:eastAsia="ru-RU"/>
        </w:rPr>
        <w:t xml:space="preserve"> и в случае признания победителем, заключить с Продавцом договор купли-продажи высвобождаемого движимого имущества </w:t>
      </w:r>
    </w:p>
    <w:p w:rsidR="004B1E9F" w:rsidRPr="004B1E9F" w:rsidRDefault="004B1E9F" w:rsidP="004B1E9F">
      <w:pPr>
        <w:spacing w:after="0" w:line="240" w:lineRule="auto"/>
        <w:jc w:val="both"/>
        <w:rPr>
          <w:rFonts w:ascii="Times New Roman" w:eastAsia="Times New Roman" w:hAnsi="Times New Roman" w:cs="Times New Roman"/>
          <w:color w:val="000000"/>
          <w:sz w:val="24"/>
          <w:szCs w:val="24"/>
        </w:rPr>
      </w:pPr>
      <w:r w:rsidRPr="004B1E9F">
        <w:rPr>
          <w:rFonts w:ascii="Times New Roman" w:eastAsia="Times New Roman" w:hAnsi="Times New Roman" w:cs="Times New Roman"/>
          <w:color w:val="000000"/>
          <w:sz w:val="24"/>
          <w:szCs w:val="24"/>
        </w:rPr>
        <w:t>2. Сообщаем о себе следующее:</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Наименование организации:  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Местонахождение: 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Почтовый адрес: _________________________________________________________________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Телефон</w:t>
      </w:r>
      <w:r w:rsidRPr="004B1E9F">
        <w:rPr>
          <w:rFonts w:ascii="Times New Roman" w:eastAsia="Times New Roman" w:hAnsi="Times New Roman" w:cs="Times New Roman"/>
          <w:color w:val="000000"/>
          <w:sz w:val="24"/>
        </w:rPr>
        <w:t>:</w:t>
      </w:r>
      <w:r w:rsidRPr="004B1E9F">
        <w:rPr>
          <w:rFonts w:ascii="Times New Roman" w:eastAsia="Times New Roman" w:hAnsi="Times New Roman" w:cs="Times New Roman"/>
          <w:color w:val="000000"/>
          <w:sz w:val="24"/>
          <w:lang w:val="x-none"/>
        </w:rPr>
        <w:t>_______________________________________________________________</w:t>
      </w:r>
      <w:r w:rsidRPr="004B1E9F">
        <w:rPr>
          <w:rFonts w:ascii="Times New Roman" w:eastAsia="Times New Roman" w:hAnsi="Times New Roman" w:cs="Times New Roman"/>
          <w:color w:val="000000"/>
          <w:sz w:val="24"/>
        </w:rPr>
        <w:t>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Факс</w:t>
      </w:r>
      <w:r w:rsidRPr="004B1E9F">
        <w:rPr>
          <w:rFonts w:ascii="Times New Roman" w:eastAsia="Times New Roman" w:hAnsi="Times New Roman" w:cs="Times New Roman"/>
          <w:color w:val="000000"/>
          <w:sz w:val="24"/>
        </w:rPr>
        <w:t>:</w:t>
      </w:r>
      <w:r w:rsidRPr="004B1E9F">
        <w:rPr>
          <w:rFonts w:ascii="Times New Roman" w:eastAsia="Times New Roman" w:hAnsi="Times New Roman" w:cs="Times New Roman"/>
          <w:color w:val="000000"/>
          <w:sz w:val="24"/>
          <w:lang w:val="x-none"/>
        </w:rPr>
        <w:t>_____________________________________________________________</w:t>
      </w:r>
      <w:r w:rsidRPr="004B1E9F">
        <w:rPr>
          <w:rFonts w:ascii="Times New Roman" w:eastAsia="Times New Roman" w:hAnsi="Times New Roman" w:cs="Times New Roman"/>
          <w:color w:val="000000"/>
          <w:sz w:val="24"/>
        </w:rPr>
        <w:t>_________________</w:t>
      </w: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электронный адрес:</w:t>
      </w:r>
      <w:r w:rsidRPr="004B1E9F">
        <w:rPr>
          <w:rFonts w:ascii="Times New Roman" w:eastAsia="Times New Roman" w:hAnsi="Times New Roman" w:cs="Times New Roman"/>
          <w:color w:val="000000"/>
          <w:sz w:val="24"/>
        </w:rPr>
        <w:t>___</w:t>
      </w:r>
      <w:r w:rsidRPr="004B1E9F">
        <w:rPr>
          <w:rFonts w:ascii="Times New Roman" w:eastAsia="Times New Roman" w:hAnsi="Times New Roman" w:cs="Times New Roman"/>
          <w:color w:val="000000"/>
          <w:sz w:val="24"/>
          <w:lang w:val="x-none"/>
        </w:rPr>
        <w:t>___</w:t>
      </w:r>
      <w:r w:rsidRPr="004B1E9F">
        <w:rPr>
          <w:rFonts w:ascii="Times New Roman" w:eastAsia="Times New Roman" w:hAnsi="Times New Roman" w:cs="Times New Roman"/>
          <w:color w:val="000000"/>
          <w:sz w:val="24"/>
        </w:rPr>
        <w:t>_</w:t>
      </w:r>
      <w:r w:rsidRPr="004B1E9F">
        <w:rPr>
          <w:rFonts w:ascii="Times New Roman" w:eastAsia="Times New Roman" w:hAnsi="Times New Roman" w:cs="Times New Roman"/>
          <w:color w:val="000000"/>
          <w:sz w:val="24"/>
          <w:lang w:val="x-none"/>
        </w:rPr>
        <w:t>_______________________________________</w:t>
      </w:r>
      <w:r w:rsidRPr="004B1E9F">
        <w:rPr>
          <w:rFonts w:ascii="Times New Roman" w:eastAsia="Times New Roman" w:hAnsi="Times New Roman" w:cs="Times New Roman"/>
          <w:color w:val="000000"/>
          <w:sz w:val="24"/>
        </w:rPr>
        <w:t>___________________</w:t>
      </w:r>
      <w:r w:rsidRPr="004B1E9F">
        <w:rPr>
          <w:rFonts w:ascii="Times New Roman" w:eastAsia="Times New Roman" w:hAnsi="Times New Roman" w:cs="Times New Roman"/>
          <w:color w:val="000000"/>
          <w:sz w:val="24"/>
          <w:lang w:val="x-none"/>
        </w:rPr>
        <w:t>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Организационно - правовая форма: 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Дата, место и орган регистрации организации: ________________________________________</w:t>
      </w:r>
      <w:r w:rsidRPr="004B1E9F">
        <w:rPr>
          <w:rFonts w:ascii="Times New Roman" w:eastAsia="Times New Roman" w:hAnsi="Times New Roman" w:cs="Times New Roman"/>
          <w:color w:val="000000"/>
          <w:sz w:val="24"/>
        </w:rPr>
        <w:t>__</w:t>
      </w:r>
      <w:r w:rsidRPr="004B1E9F">
        <w:rPr>
          <w:rFonts w:ascii="Times New Roman" w:eastAsia="Times New Roman" w:hAnsi="Times New Roman" w:cs="Times New Roman"/>
          <w:color w:val="000000"/>
          <w:sz w:val="24"/>
          <w:lang w:val="x-none"/>
        </w:rPr>
        <w:t xml:space="preserve"> ________________________________________________________________________________</w:t>
      </w:r>
      <w:r w:rsidRPr="004B1E9F">
        <w:rPr>
          <w:rFonts w:ascii="Times New Roman" w:eastAsia="Times New Roman" w:hAnsi="Times New Roman" w:cs="Times New Roman"/>
          <w:color w:val="000000"/>
          <w:sz w:val="24"/>
        </w:rPr>
        <w:t>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ИНН</w:t>
      </w:r>
      <w:r w:rsidRPr="004B1E9F">
        <w:rPr>
          <w:rFonts w:ascii="Times New Roman" w:eastAsia="Times New Roman" w:hAnsi="Times New Roman" w:cs="Times New Roman"/>
          <w:color w:val="000000"/>
          <w:sz w:val="24"/>
        </w:rPr>
        <w:t>___________________________________________________________________</w:t>
      </w:r>
      <w:r w:rsidRPr="004B1E9F">
        <w:rPr>
          <w:rFonts w:ascii="Times New Roman" w:eastAsia="Times New Roman" w:hAnsi="Times New Roman" w:cs="Times New Roman"/>
          <w:color w:val="000000"/>
          <w:sz w:val="24"/>
          <w:lang w:val="x-none"/>
        </w:rPr>
        <w:t>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rPr>
        <w:t>КПП______________________________________________________________________________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rPr>
        <w:t>ОГРН_____________________________________________________________________________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Банковские реквизиты: ___________________________________________________________</w:t>
      </w:r>
      <w:r w:rsidRPr="004B1E9F">
        <w:rPr>
          <w:rFonts w:ascii="Times New Roman" w:eastAsia="Times New Roman" w:hAnsi="Times New Roman" w:cs="Times New Roman"/>
          <w:color w:val="000000"/>
          <w:sz w:val="24"/>
        </w:rPr>
        <w:t>___</w:t>
      </w:r>
    </w:p>
    <w:p w:rsidR="004B1E9F" w:rsidRPr="004B1E9F" w:rsidRDefault="004B1E9F" w:rsidP="004B1E9F">
      <w:pPr>
        <w:spacing w:after="0" w:line="360" w:lineRule="auto"/>
        <w:rPr>
          <w:rFonts w:ascii="Times New Roman" w:eastAsia="Times New Roman" w:hAnsi="Times New Roman" w:cs="Times New Roman"/>
          <w:color w:val="000000"/>
          <w:sz w:val="24"/>
        </w:rPr>
      </w:pPr>
      <w:r w:rsidRPr="004B1E9F">
        <w:rPr>
          <w:rFonts w:ascii="Times New Roman" w:eastAsia="Times New Roman" w:hAnsi="Times New Roman" w:cs="Times New Roman"/>
          <w:color w:val="000000"/>
          <w:sz w:val="24"/>
          <w:lang w:val="x-none"/>
        </w:rPr>
        <w:t>БИК</w:t>
      </w:r>
      <w:r w:rsidRPr="004B1E9F">
        <w:rPr>
          <w:rFonts w:ascii="Times New Roman" w:eastAsia="Times New Roman" w:hAnsi="Times New Roman" w:cs="Times New Roman"/>
          <w:color w:val="000000"/>
          <w:sz w:val="24"/>
        </w:rPr>
        <w:t>______________________________________________________________________________</w:t>
      </w:r>
    </w:p>
    <w:p w:rsidR="004B1E9F" w:rsidRPr="004B1E9F" w:rsidRDefault="004B1E9F" w:rsidP="004B1E9F">
      <w:pPr>
        <w:widowControl w:val="0"/>
        <w:spacing w:after="0" w:line="360" w:lineRule="auto"/>
        <w:rPr>
          <w:rFonts w:ascii="Times New Roman" w:eastAsia="Times New Roman" w:hAnsi="Times New Roman" w:cs="Times New Roman"/>
          <w:color w:val="000000"/>
          <w:sz w:val="24"/>
        </w:rPr>
      </w:pPr>
    </w:p>
    <w:p w:rsidR="004B1E9F" w:rsidRPr="004B1E9F" w:rsidRDefault="004B1E9F" w:rsidP="004B1E9F">
      <w:pPr>
        <w:spacing w:after="0" w:line="360" w:lineRule="auto"/>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Фамилии лиц, уполномоченных действовать от имени организации с правом подписи юридических и банковских документов ___________________________________________________________________________________</w:t>
      </w:r>
    </w:p>
    <w:p w:rsidR="004B1E9F" w:rsidRPr="004B1E9F" w:rsidRDefault="004B1E9F" w:rsidP="004B1E9F">
      <w:pPr>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rPr>
        <w:t>3</w:t>
      </w:r>
      <w:r w:rsidRPr="004B1E9F">
        <w:rPr>
          <w:rFonts w:ascii="Times New Roman" w:eastAsia="Times New Roman" w:hAnsi="Times New Roman" w:cs="Times New Roman"/>
          <w:color w:val="000000"/>
          <w:sz w:val="24"/>
          <w:lang w:val="x-none"/>
        </w:rPr>
        <w:t xml:space="preserve">. В случае объявления </w:t>
      </w:r>
      <w:r w:rsidRPr="004B1E9F">
        <w:rPr>
          <w:rFonts w:ascii="Times New Roman" w:eastAsia="Times New Roman" w:hAnsi="Times New Roman" w:cs="Times New Roman"/>
          <w:color w:val="000000"/>
          <w:sz w:val="24"/>
        </w:rPr>
        <w:t>нас</w:t>
      </w:r>
      <w:r w:rsidRPr="004B1E9F">
        <w:rPr>
          <w:rFonts w:ascii="Times New Roman" w:eastAsia="Times New Roman" w:hAnsi="Times New Roman" w:cs="Times New Roman"/>
          <w:color w:val="000000"/>
          <w:sz w:val="24"/>
          <w:lang w:val="x-none"/>
        </w:rPr>
        <w:t xml:space="preserve"> победителем, обязуемся подписать договор в течение 5 дней.</w:t>
      </w:r>
    </w:p>
    <w:p w:rsidR="004B1E9F" w:rsidRPr="004B1E9F" w:rsidRDefault="004B1E9F" w:rsidP="004B1E9F">
      <w:pPr>
        <w:spacing w:after="0" w:line="240" w:lineRule="auto"/>
        <w:jc w:val="both"/>
        <w:rPr>
          <w:rFonts w:ascii="Times New Roman" w:eastAsia="Times New Roman" w:hAnsi="Times New Roman" w:cs="Times New Roman"/>
          <w:sz w:val="24"/>
        </w:rPr>
      </w:pPr>
    </w:p>
    <w:p w:rsidR="004B1E9F" w:rsidRPr="004B1E9F" w:rsidRDefault="004B1E9F" w:rsidP="004B1E9F">
      <w:pPr>
        <w:spacing w:after="0" w:line="24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lang w:val="x-none"/>
        </w:rPr>
        <w:t>Руководитель                ________________________                ____________________________</w:t>
      </w:r>
    </w:p>
    <w:p w:rsidR="004B1E9F" w:rsidRPr="004B1E9F" w:rsidRDefault="004B1E9F" w:rsidP="004B1E9F">
      <w:pPr>
        <w:widowControl w:val="0"/>
        <w:spacing w:after="0" w:line="360" w:lineRule="auto"/>
        <w:jc w:val="both"/>
        <w:rPr>
          <w:rFonts w:ascii="Times New Roman" w:eastAsia="Times New Roman" w:hAnsi="Times New Roman" w:cs="Times New Roman"/>
          <w:color w:val="000000"/>
          <w:sz w:val="24"/>
          <w:lang w:val="x-none"/>
        </w:rPr>
      </w:pP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w:t>
      </w:r>
      <w:r w:rsidRPr="004B1E9F">
        <w:rPr>
          <w:rFonts w:ascii="Times New Roman" w:eastAsia="Times New Roman" w:hAnsi="Times New Roman" w:cs="Times New Roman"/>
          <w:color w:val="000000"/>
          <w:sz w:val="24"/>
          <w:vertAlign w:val="superscript"/>
        </w:rPr>
        <w:t>(</w:t>
      </w:r>
      <w:r w:rsidRPr="004B1E9F">
        <w:rPr>
          <w:rFonts w:ascii="Times New Roman" w:eastAsia="Times New Roman" w:hAnsi="Times New Roman" w:cs="Times New Roman"/>
          <w:color w:val="000000"/>
          <w:sz w:val="24"/>
          <w:vertAlign w:val="superscript"/>
          <w:lang w:val="x-none"/>
        </w:rPr>
        <w:t>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jc w:val="both"/>
        <w:rPr>
          <w:rFonts w:ascii="Times New Roman" w:eastAsia="Times New Roman" w:hAnsi="Times New Roman" w:cs="Times New Roman"/>
          <w:color w:val="000000"/>
          <w:sz w:val="24"/>
          <w:vertAlign w:val="superscript"/>
          <w:lang w:val="x-none"/>
        </w:rPr>
      </w:pPr>
      <w:r w:rsidRPr="004B1E9F">
        <w:rPr>
          <w:rFonts w:ascii="Times New Roman" w:eastAsia="Times New Roman" w:hAnsi="Times New Roman" w:cs="Times New Roman"/>
          <w:color w:val="000000"/>
          <w:sz w:val="24"/>
          <w:lang w:val="x-none"/>
        </w:rPr>
        <w:t>Главный бухгалтер        _______________________                ____________________________</w:t>
      </w:r>
      <w:r w:rsidRPr="004B1E9F">
        <w:rPr>
          <w:rFonts w:ascii="Times New Roman" w:eastAsia="Times New Roman" w:hAnsi="Times New Roman" w:cs="Times New Roman"/>
          <w:color w:val="000000"/>
          <w:sz w:val="24"/>
          <w:vertAlign w:val="superscript"/>
          <w:lang w:val="x-none"/>
        </w:rPr>
        <w:t xml:space="preserve">                                        </w:t>
      </w:r>
      <w:r w:rsidRPr="004B1E9F">
        <w:rPr>
          <w:rFonts w:ascii="Times New Roman" w:eastAsia="Times New Roman" w:hAnsi="Times New Roman" w:cs="Times New Roman"/>
          <w:color w:val="000000"/>
          <w:sz w:val="24"/>
          <w:vertAlign w:val="superscript"/>
          <w:lang w:val="x-none"/>
        </w:rPr>
        <w:tab/>
        <w:t xml:space="preserve">                               </w:t>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rPr>
        <w:tab/>
      </w:r>
      <w:r w:rsidRPr="004B1E9F">
        <w:rPr>
          <w:rFonts w:ascii="Times New Roman" w:eastAsia="Times New Roman" w:hAnsi="Times New Roman" w:cs="Times New Roman"/>
          <w:color w:val="000000"/>
          <w:sz w:val="24"/>
          <w:vertAlign w:val="superscript"/>
          <w:lang w:val="x-none"/>
        </w:rPr>
        <w:t>(подпись)</w:t>
      </w:r>
      <w:r w:rsidRPr="004B1E9F">
        <w:rPr>
          <w:rFonts w:ascii="Times New Roman" w:eastAsia="Times New Roman" w:hAnsi="Times New Roman" w:cs="Times New Roman"/>
          <w:color w:val="000000"/>
          <w:sz w:val="24"/>
          <w:lang w:val="x-none"/>
        </w:rPr>
        <w:t xml:space="preserve">                                                       </w:t>
      </w:r>
      <w:r w:rsidRPr="004B1E9F">
        <w:rPr>
          <w:rFonts w:ascii="Times New Roman" w:eastAsia="Times New Roman" w:hAnsi="Times New Roman" w:cs="Times New Roman"/>
          <w:color w:val="000000"/>
          <w:sz w:val="24"/>
          <w:vertAlign w:val="superscript"/>
          <w:lang w:val="x-none"/>
        </w:rPr>
        <w:t>(Фамилия И.О.)</w:t>
      </w:r>
    </w:p>
    <w:p w:rsidR="004B1E9F" w:rsidRPr="004B1E9F" w:rsidRDefault="004B1E9F" w:rsidP="004B1E9F">
      <w:pPr>
        <w:spacing w:after="0" w:line="240" w:lineRule="auto"/>
        <w:ind w:left="7380"/>
        <w:jc w:val="right"/>
        <w:rPr>
          <w:rFonts w:ascii="Times New Roman" w:eastAsia="Times New Roman" w:hAnsi="Times New Roman" w:cs="Times New Roman"/>
          <w:b/>
          <w:sz w:val="24"/>
          <w:szCs w:val="24"/>
          <w:u w:val="single"/>
          <w:lang w:eastAsia="ru-RU"/>
        </w:rPr>
      </w:pPr>
    </w:p>
    <w:p w:rsidR="004B1E9F" w:rsidRPr="004B1E9F" w:rsidRDefault="004B1E9F" w:rsidP="004B1E9F">
      <w:pPr>
        <w:spacing w:after="0" w:line="240" w:lineRule="auto"/>
        <w:rPr>
          <w:rFonts w:ascii="Times New Roman" w:eastAsia="Times New Roman" w:hAnsi="Times New Roman" w:cs="Times New Roman"/>
          <w:b/>
          <w:bCs/>
          <w:sz w:val="24"/>
          <w:szCs w:val="24"/>
          <w:lang w:eastAsia="x-none"/>
        </w:rPr>
      </w:pPr>
    </w:p>
    <w:p w:rsidR="004B1E9F" w:rsidRDefault="004B1E9F" w:rsidP="00E379F2">
      <w:pPr>
        <w:pStyle w:val="a3"/>
        <w:spacing w:after="0" w:line="240" w:lineRule="auto"/>
        <w:ind w:left="643"/>
        <w:jc w:val="both"/>
        <w:rPr>
          <w:rFonts w:ascii="Times New Roman" w:hAnsi="Times New Roman" w:cs="Times New Roman"/>
          <w:sz w:val="24"/>
          <w:szCs w:val="24"/>
        </w:rPr>
        <w:sectPr w:rsidR="004B1E9F" w:rsidSect="004C7E65">
          <w:pgSz w:w="11906" w:h="16838"/>
          <w:pgMar w:top="426" w:right="850" w:bottom="426" w:left="1080" w:header="708" w:footer="708" w:gutter="0"/>
          <w:cols w:space="708"/>
          <w:docGrid w:linePitch="360"/>
        </w:sectPr>
      </w:pPr>
    </w:p>
    <w:p w:rsidR="003E4820" w:rsidRPr="008E28A6" w:rsidRDefault="003E4820" w:rsidP="003E4820">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t xml:space="preserve">Приложение № 5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w:t>
      </w:r>
      <w:r w:rsidR="00F33AD1" w:rsidRPr="00F33AD1">
        <w:t xml:space="preserve"> </w:t>
      </w:r>
      <w:r w:rsidR="00F33AD1" w:rsidRPr="00F33AD1">
        <w:rPr>
          <w:rFonts w:ascii="Times New Roman" w:hAnsi="Times New Roman" w:cs="Times New Roman"/>
          <w:b/>
          <w:sz w:val="24"/>
          <w:szCs w:val="24"/>
        </w:rPr>
        <w:t>061120/34719295/01</w:t>
      </w:r>
    </w:p>
    <w:p w:rsidR="003E4820" w:rsidRDefault="003E4820" w:rsidP="003E4820">
      <w:pPr>
        <w:spacing w:after="0" w:line="240" w:lineRule="auto"/>
        <w:jc w:val="right"/>
        <w:rPr>
          <w:rFonts w:ascii="Times New Roman" w:hAnsi="Times New Roman" w:cs="Times New Roman"/>
          <w:b/>
          <w:sz w:val="28"/>
          <w:szCs w:val="28"/>
        </w:rPr>
      </w:pPr>
    </w:p>
    <w:p w:rsidR="003E4820" w:rsidRPr="003138A8" w:rsidRDefault="003E4820" w:rsidP="003E4820">
      <w:pPr>
        <w:spacing w:after="0" w:line="240" w:lineRule="auto"/>
        <w:jc w:val="right"/>
        <w:rPr>
          <w:rFonts w:ascii="Times New Roman" w:hAnsi="Times New Roman" w:cs="Times New Roman"/>
          <w:b/>
          <w:sz w:val="28"/>
          <w:szCs w:val="28"/>
        </w:rPr>
      </w:pPr>
    </w:p>
    <w:p w:rsidR="002D422F" w:rsidRPr="00084EF0" w:rsidRDefault="002D422F" w:rsidP="003E4820">
      <w:pPr>
        <w:spacing w:after="0" w:line="240" w:lineRule="auto"/>
        <w:jc w:val="center"/>
        <w:rPr>
          <w:rFonts w:ascii="Times New Roman" w:hAnsi="Times New Roman" w:cs="Times New Roman"/>
          <w:b/>
          <w:sz w:val="24"/>
          <w:szCs w:val="24"/>
        </w:rPr>
      </w:pPr>
      <w:r w:rsidRPr="00084EF0">
        <w:rPr>
          <w:rFonts w:ascii="Times New Roman" w:hAnsi="Times New Roman" w:cs="Times New Roman"/>
          <w:b/>
          <w:sz w:val="24"/>
          <w:szCs w:val="24"/>
        </w:rPr>
        <w:t>Информация о размещении документации</w:t>
      </w:r>
    </w:p>
    <w:p w:rsidR="002D422F" w:rsidRPr="00084EF0" w:rsidRDefault="002D422F" w:rsidP="003E4820">
      <w:pPr>
        <w:spacing w:after="0" w:line="240" w:lineRule="auto"/>
        <w:jc w:val="right"/>
        <w:rPr>
          <w:rFonts w:ascii="Times New Roman" w:hAnsi="Times New Roman" w:cs="Times New Roman"/>
          <w:b/>
          <w:sz w:val="24"/>
          <w:szCs w:val="24"/>
        </w:rPr>
      </w:pPr>
    </w:p>
    <w:p w:rsidR="002D422F" w:rsidRPr="00084EF0" w:rsidRDefault="002D422F" w:rsidP="003E4820">
      <w:pPr>
        <w:spacing w:after="0" w:line="240" w:lineRule="auto"/>
        <w:ind w:firstLine="360"/>
        <w:rPr>
          <w:rFonts w:ascii="Times New Roman" w:hAnsi="Times New Roman" w:cs="Times New Roman"/>
          <w:sz w:val="24"/>
          <w:szCs w:val="24"/>
        </w:rPr>
      </w:pPr>
      <w:r w:rsidRPr="00084EF0">
        <w:rPr>
          <w:rFonts w:ascii="Times New Roman" w:hAnsi="Times New Roman" w:cs="Times New Roman"/>
          <w:sz w:val="24"/>
          <w:szCs w:val="24"/>
        </w:rPr>
        <w:t>Информация о продаже высвобождаемого движимого военного имущества размещена на следующих информационных ресурсах:</w:t>
      </w:r>
    </w:p>
    <w:p w:rsidR="002D422F" w:rsidRPr="003E4820" w:rsidRDefault="002D422F" w:rsidP="00F33AD1">
      <w:pPr>
        <w:pStyle w:val="ac"/>
        <w:numPr>
          <w:ilvl w:val="0"/>
          <w:numId w:val="28"/>
        </w:numPr>
        <w:shd w:val="clear" w:color="auto" w:fill="FFFFFF"/>
        <w:spacing w:before="0" w:beforeAutospacing="0" w:after="0" w:afterAutospacing="0"/>
        <w:jc w:val="both"/>
        <w:textAlignment w:val="baseline"/>
        <w:rPr>
          <w:b/>
        </w:rPr>
      </w:pPr>
      <w:r w:rsidRPr="003E4820">
        <w:rPr>
          <w:rStyle w:val="ad"/>
          <w:b w:val="0"/>
        </w:rPr>
        <w:t xml:space="preserve">Официальный сайт российской федерации </w:t>
      </w:r>
      <w:r w:rsidRPr="003E4820">
        <w:rPr>
          <w:b/>
        </w:rPr>
        <w:t>в</w:t>
      </w:r>
      <w:r w:rsidRPr="003E4820">
        <w:rPr>
          <w:rStyle w:val="ad"/>
          <w:b w:val="0"/>
        </w:rPr>
        <w:t xml:space="preserve"> информационно-телекоммуникационной сети "интернет"</w:t>
      </w:r>
      <w:r w:rsidRPr="003E4820">
        <w:rPr>
          <w:b/>
        </w:rPr>
        <w:t xml:space="preserve"> </w:t>
      </w:r>
      <w:r w:rsidRPr="003E4820">
        <w:rPr>
          <w:rStyle w:val="ad"/>
          <w:b w:val="0"/>
        </w:rPr>
        <w:t xml:space="preserve">для размещения информации о проведении торгов по адресу </w:t>
      </w:r>
      <w:hyperlink r:id="rId15" w:history="1">
        <w:r w:rsidRPr="003E4820">
          <w:rPr>
            <w:rStyle w:val="a9"/>
            <w:b/>
          </w:rPr>
          <w:t>www.torgi.gov.ru</w:t>
        </w:r>
      </w:hyperlink>
      <w:r w:rsidRPr="003E4820">
        <w:rPr>
          <w:rStyle w:val="ad"/>
          <w:b w:val="0"/>
          <w:u w:val="single"/>
        </w:rPr>
        <w:t xml:space="preserve"> </w:t>
      </w:r>
      <w:r w:rsidRPr="003E4820">
        <w:rPr>
          <w:rStyle w:val="ad"/>
          <w:b w:val="0"/>
        </w:rPr>
        <w:t xml:space="preserve"> (изв. </w:t>
      </w:r>
      <w:r w:rsidR="001E6F6F" w:rsidRPr="00011CE8">
        <w:rPr>
          <w:b/>
          <w:u w:val="single"/>
        </w:rPr>
        <w:t>№</w:t>
      </w:r>
      <w:r w:rsidR="00F33AD1" w:rsidRPr="00F33AD1">
        <w:t xml:space="preserve"> </w:t>
      </w:r>
      <w:r w:rsidR="00F33AD1" w:rsidRPr="00F33AD1">
        <w:rPr>
          <w:b/>
          <w:u w:val="single"/>
        </w:rPr>
        <w:t>061120/34719295/01</w:t>
      </w:r>
      <w:r w:rsidRPr="003E4820">
        <w:rPr>
          <w:b/>
          <w:bdr w:val="none" w:sz="0" w:space="0" w:color="auto" w:frame="1"/>
          <w:shd w:val="clear" w:color="auto" w:fill="F2F2F2"/>
        </w:rPr>
        <w:t>)</w:t>
      </w:r>
    </w:p>
    <w:p w:rsidR="002D422F" w:rsidRPr="00084EF0" w:rsidRDefault="002D422F" w:rsidP="003E4820">
      <w:pPr>
        <w:pStyle w:val="ac"/>
        <w:numPr>
          <w:ilvl w:val="0"/>
          <w:numId w:val="28"/>
        </w:numPr>
        <w:shd w:val="clear" w:color="auto" w:fill="FFFFFF"/>
        <w:spacing w:before="0" w:beforeAutospacing="0" w:after="0" w:afterAutospacing="0"/>
        <w:jc w:val="both"/>
        <w:textAlignment w:val="baseline"/>
      </w:pPr>
      <w:r w:rsidRPr="00084EF0">
        <w:t xml:space="preserve">Официальный сайт </w:t>
      </w:r>
      <w:r w:rsidRPr="00084EF0">
        <w:rPr>
          <w:shd w:val="clear" w:color="auto" w:fill="FFFFFF"/>
        </w:rPr>
        <w:t>Федеральной службы войск национальной гвардии Российской Федерации </w:t>
      </w:r>
      <w:hyperlink r:id="rId16" w:history="1">
        <w:r w:rsidRPr="00084EF0">
          <w:rPr>
            <w:rStyle w:val="a9"/>
          </w:rPr>
          <w:t>http://rosgvard.ru</w:t>
        </w:r>
      </w:hyperlink>
    </w:p>
    <w:p w:rsidR="002D422F" w:rsidRPr="00402709" w:rsidRDefault="002D422F" w:rsidP="00402709">
      <w:pPr>
        <w:pStyle w:val="ac"/>
        <w:numPr>
          <w:ilvl w:val="0"/>
          <w:numId w:val="28"/>
        </w:numPr>
        <w:shd w:val="clear" w:color="auto" w:fill="FFFFFF"/>
        <w:spacing w:before="0" w:beforeAutospacing="0" w:after="0" w:afterAutospacing="0"/>
        <w:jc w:val="both"/>
        <w:textAlignment w:val="baseline"/>
        <w:rPr>
          <w:rStyle w:val="es-el-code-term"/>
          <w:rFonts w:ascii="Arial" w:hAnsi="Arial" w:cs="Arial"/>
          <w:color w:val="333333"/>
          <w:sz w:val="21"/>
          <w:szCs w:val="21"/>
        </w:rPr>
      </w:pPr>
      <w:r w:rsidRPr="00084EF0">
        <w:rPr>
          <w:bCs/>
          <w:shd w:val="clear" w:color="auto" w:fill="FFFFFF"/>
        </w:rPr>
        <w:t>Универсальная</w:t>
      </w:r>
      <w:r w:rsidRPr="00084EF0">
        <w:rPr>
          <w:shd w:val="clear" w:color="auto" w:fill="FFFFFF"/>
        </w:rPr>
        <w:t> </w:t>
      </w:r>
      <w:r w:rsidRPr="00084EF0">
        <w:rPr>
          <w:bCs/>
          <w:shd w:val="clear" w:color="auto" w:fill="FFFFFF"/>
        </w:rPr>
        <w:t>торговая</w:t>
      </w:r>
      <w:r w:rsidRPr="00084EF0">
        <w:rPr>
          <w:shd w:val="clear" w:color="auto" w:fill="FFFFFF"/>
        </w:rPr>
        <w:t> платформа ЗАО «</w:t>
      </w:r>
      <w:r w:rsidRPr="00084EF0">
        <w:rPr>
          <w:bCs/>
          <w:shd w:val="clear" w:color="auto" w:fill="FFFFFF"/>
        </w:rPr>
        <w:t>Сбербанк</w:t>
      </w:r>
      <w:r w:rsidRPr="00084EF0">
        <w:rPr>
          <w:shd w:val="clear" w:color="auto" w:fill="FFFFFF"/>
        </w:rPr>
        <w:t>-</w:t>
      </w:r>
      <w:r w:rsidRPr="00084EF0">
        <w:rPr>
          <w:bCs/>
          <w:shd w:val="clear" w:color="auto" w:fill="FFFFFF"/>
        </w:rPr>
        <w:t>АСТ</w:t>
      </w:r>
      <w:r w:rsidRPr="00084EF0">
        <w:rPr>
          <w:b/>
          <w:bCs/>
          <w:shd w:val="clear" w:color="auto" w:fill="FFFFFF"/>
        </w:rPr>
        <w:t xml:space="preserve">» - </w:t>
      </w:r>
      <w:r w:rsidRPr="00084EF0">
        <w:rPr>
          <w:bCs/>
          <w:shd w:val="clear" w:color="auto" w:fill="FFFFFF"/>
        </w:rPr>
        <w:t xml:space="preserve">изв. </w:t>
      </w:r>
      <w:r w:rsidR="00216888">
        <w:rPr>
          <w:bCs/>
          <w:shd w:val="clear" w:color="auto" w:fill="FFFFFF"/>
        </w:rPr>
        <w:t>№</w:t>
      </w:r>
      <w:r w:rsidR="00402709">
        <w:rPr>
          <w:bCs/>
          <w:shd w:val="clear" w:color="auto" w:fill="FFFFFF"/>
        </w:rPr>
        <w:t xml:space="preserve"> </w:t>
      </w:r>
      <w:r w:rsidR="00402709" w:rsidRPr="00402709">
        <w:rPr>
          <w:rStyle w:val="es-el-code-term"/>
          <w:rFonts w:ascii="Arial" w:hAnsi="Arial" w:cs="Arial"/>
          <w:color w:val="333333"/>
          <w:sz w:val="21"/>
          <w:szCs w:val="21"/>
        </w:rPr>
        <w:t>SBR012-2011060028.1</w:t>
      </w: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pPr>
    </w:p>
    <w:p w:rsidR="002D422F" w:rsidRDefault="002D422F" w:rsidP="002D422F">
      <w:pPr>
        <w:spacing w:after="0" w:line="240" w:lineRule="auto"/>
        <w:jc w:val="right"/>
        <w:rPr>
          <w:rFonts w:ascii="Times New Roman" w:hAnsi="Times New Roman" w:cs="Times New Roman"/>
          <w:b/>
          <w:sz w:val="32"/>
          <w:szCs w:val="32"/>
        </w:rPr>
        <w:sectPr w:rsidR="002D422F" w:rsidSect="004B1E9F">
          <w:pgSz w:w="11906" w:h="16838"/>
          <w:pgMar w:top="1134" w:right="567" w:bottom="1134" w:left="1276" w:header="709" w:footer="709" w:gutter="0"/>
          <w:cols w:space="708"/>
          <w:docGrid w:linePitch="360"/>
        </w:sectPr>
      </w:pPr>
    </w:p>
    <w:p w:rsidR="008E28A6" w:rsidRPr="008E28A6" w:rsidRDefault="008E28A6" w:rsidP="008E28A6">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t xml:space="preserve">Приложение № 6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w:t>
      </w:r>
      <w:r w:rsidR="00F33AD1" w:rsidRPr="00F33AD1">
        <w:t xml:space="preserve"> </w:t>
      </w:r>
      <w:r w:rsidR="00F33AD1" w:rsidRPr="00F33AD1">
        <w:rPr>
          <w:rFonts w:ascii="Times New Roman" w:hAnsi="Times New Roman" w:cs="Times New Roman"/>
          <w:b/>
          <w:sz w:val="24"/>
          <w:szCs w:val="24"/>
        </w:rPr>
        <w:t>061120/34719295/01</w:t>
      </w:r>
    </w:p>
    <w:p w:rsidR="008E28A6" w:rsidRDefault="008E28A6" w:rsidP="008E28A6">
      <w:pPr>
        <w:spacing w:after="0" w:line="240" w:lineRule="auto"/>
        <w:jc w:val="right"/>
        <w:rPr>
          <w:rFonts w:ascii="Times New Roman" w:hAnsi="Times New Roman" w:cs="Times New Roman"/>
          <w:b/>
          <w:sz w:val="28"/>
          <w:szCs w:val="28"/>
        </w:rPr>
      </w:pPr>
    </w:p>
    <w:p w:rsidR="008E28A6" w:rsidRDefault="008E28A6" w:rsidP="008E28A6">
      <w:pPr>
        <w:spacing w:after="0" w:line="240" w:lineRule="auto"/>
        <w:jc w:val="center"/>
        <w:rPr>
          <w:rFonts w:ascii="Times New Roman" w:hAnsi="Times New Roman" w:cs="Times New Roman"/>
          <w:b/>
          <w:sz w:val="28"/>
          <w:szCs w:val="28"/>
        </w:rPr>
      </w:pPr>
    </w:p>
    <w:p w:rsidR="004B1E9F" w:rsidRDefault="00CE4D1D" w:rsidP="008E28A6">
      <w:pPr>
        <w:spacing w:after="0" w:line="240" w:lineRule="auto"/>
        <w:jc w:val="center"/>
        <w:rPr>
          <w:rFonts w:ascii="Times New Roman" w:hAnsi="Times New Roman" w:cs="Times New Roman"/>
          <w:b/>
          <w:sz w:val="24"/>
          <w:szCs w:val="32"/>
        </w:rPr>
      </w:pPr>
      <w:r>
        <w:rPr>
          <w:rFonts w:ascii="Times New Roman" w:hAnsi="Times New Roman" w:cs="Times New Roman"/>
          <w:b/>
          <w:sz w:val="24"/>
          <w:szCs w:val="32"/>
        </w:rPr>
        <w:t>Контактные данные</w:t>
      </w:r>
      <w:r w:rsidR="004B1E9F" w:rsidRPr="003E4820">
        <w:rPr>
          <w:rFonts w:ascii="Times New Roman" w:hAnsi="Times New Roman" w:cs="Times New Roman"/>
          <w:b/>
          <w:sz w:val="24"/>
          <w:szCs w:val="32"/>
        </w:rPr>
        <w:t xml:space="preserve"> представител</w:t>
      </w:r>
      <w:r>
        <w:rPr>
          <w:rFonts w:ascii="Times New Roman" w:hAnsi="Times New Roman" w:cs="Times New Roman"/>
          <w:b/>
          <w:sz w:val="24"/>
          <w:szCs w:val="32"/>
        </w:rPr>
        <w:t>ей</w:t>
      </w:r>
      <w:r w:rsidR="004B1E9F" w:rsidRPr="003E4820">
        <w:rPr>
          <w:rFonts w:ascii="Times New Roman" w:hAnsi="Times New Roman" w:cs="Times New Roman"/>
          <w:b/>
          <w:sz w:val="24"/>
          <w:szCs w:val="32"/>
        </w:rPr>
        <w:t xml:space="preserve"> ФКУ «</w:t>
      </w:r>
      <w:r w:rsidR="001E5EC8" w:rsidRPr="003E4820">
        <w:rPr>
          <w:rFonts w:ascii="Times New Roman" w:hAnsi="Times New Roman" w:cs="Times New Roman"/>
          <w:b/>
          <w:sz w:val="24"/>
          <w:szCs w:val="32"/>
        </w:rPr>
        <w:t>Мос</w:t>
      </w:r>
      <w:r w:rsidR="004B1E9F" w:rsidRPr="003E4820">
        <w:rPr>
          <w:rFonts w:ascii="Times New Roman" w:hAnsi="Times New Roman" w:cs="Times New Roman"/>
          <w:b/>
          <w:sz w:val="24"/>
          <w:szCs w:val="32"/>
        </w:rPr>
        <w:t>ЦМТО Росгвардии» для разъяснений положений документации.</w:t>
      </w:r>
    </w:p>
    <w:p w:rsidR="003E4820" w:rsidRPr="003E4820" w:rsidRDefault="003E4820" w:rsidP="008E28A6">
      <w:pPr>
        <w:spacing w:after="0" w:line="240" w:lineRule="auto"/>
        <w:jc w:val="right"/>
        <w:rPr>
          <w:rFonts w:ascii="Times New Roman" w:hAnsi="Times New Roman" w:cs="Times New Roman"/>
          <w:b/>
          <w:sz w:val="24"/>
          <w:szCs w:val="32"/>
        </w:rPr>
      </w:pPr>
    </w:p>
    <w:p w:rsidR="004B1E9F" w:rsidRPr="003E4820" w:rsidRDefault="001E6F6F" w:rsidP="008E28A6">
      <w:pPr>
        <w:pStyle w:val="a3"/>
        <w:spacing w:after="0" w:line="240" w:lineRule="auto"/>
        <w:ind w:left="0"/>
        <w:jc w:val="both"/>
        <w:rPr>
          <w:rFonts w:ascii="Times New Roman" w:hAnsi="Times New Roman" w:cs="Times New Roman"/>
          <w:sz w:val="24"/>
          <w:szCs w:val="32"/>
        </w:rPr>
      </w:pPr>
      <w:r>
        <w:rPr>
          <w:rFonts w:ascii="Times New Roman" w:hAnsi="Times New Roman" w:cs="Times New Roman"/>
          <w:sz w:val="24"/>
          <w:szCs w:val="32"/>
        </w:rPr>
        <w:t>1</w:t>
      </w:r>
      <w:r w:rsidR="003823F5" w:rsidRPr="003E4820">
        <w:rPr>
          <w:rFonts w:ascii="Times New Roman" w:hAnsi="Times New Roman" w:cs="Times New Roman"/>
          <w:sz w:val="24"/>
          <w:szCs w:val="32"/>
        </w:rPr>
        <w:t xml:space="preserve">. </w:t>
      </w:r>
      <w:r w:rsidR="00F979BC">
        <w:rPr>
          <w:rFonts w:ascii="Times New Roman" w:hAnsi="Times New Roman" w:cs="Times New Roman"/>
          <w:sz w:val="24"/>
          <w:szCs w:val="32"/>
        </w:rPr>
        <w:t>Офицер</w:t>
      </w:r>
      <w:r w:rsidR="003823F5" w:rsidRPr="003E4820">
        <w:rPr>
          <w:rFonts w:ascii="Times New Roman" w:hAnsi="Times New Roman" w:cs="Times New Roman"/>
          <w:sz w:val="24"/>
          <w:szCs w:val="32"/>
        </w:rPr>
        <w:t xml:space="preserve"> группы </w:t>
      </w:r>
      <w:r w:rsidR="00F979BC">
        <w:rPr>
          <w:rFonts w:ascii="Times New Roman" w:hAnsi="Times New Roman" w:cs="Times New Roman"/>
          <w:sz w:val="24"/>
          <w:szCs w:val="32"/>
        </w:rPr>
        <w:t>закупок АБТ, АБТИ, ГСМ отдела закупок</w:t>
      </w:r>
      <w:r w:rsidR="004B1E9F" w:rsidRPr="003E4820">
        <w:rPr>
          <w:rFonts w:ascii="Times New Roman" w:hAnsi="Times New Roman" w:cs="Times New Roman"/>
          <w:sz w:val="24"/>
          <w:szCs w:val="32"/>
        </w:rPr>
        <w:t xml:space="preserve"> – </w:t>
      </w:r>
      <w:r w:rsidR="003823F5" w:rsidRPr="003E4820">
        <w:rPr>
          <w:rFonts w:ascii="Times New Roman" w:hAnsi="Times New Roman" w:cs="Times New Roman"/>
          <w:sz w:val="24"/>
          <w:szCs w:val="32"/>
        </w:rPr>
        <w:t>Бычихин Валерий Игоревич</w:t>
      </w:r>
    </w:p>
    <w:p w:rsidR="004B1E9F" w:rsidRPr="003823F5" w:rsidRDefault="004B1E9F" w:rsidP="008E28A6">
      <w:pPr>
        <w:pStyle w:val="a3"/>
        <w:spacing w:after="0" w:line="240" w:lineRule="auto"/>
        <w:ind w:left="0"/>
        <w:jc w:val="both"/>
        <w:rPr>
          <w:rFonts w:ascii="Times New Roman" w:hAnsi="Times New Roman" w:cs="Times New Roman"/>
          <w:sz w:val="32"/>
          <w:szCs w:val="32"/>
          <w:lang w:val="en-US"/>
        </w:rPr>
      </w:pPr>
      <w:r w:rsidRPr="003E4820">
        <w:rPr>
          <w:rFonts w:ascii="Times New Roman" w:hAnsi="Times New Roman" w:cs="Times New Roman"/>
          <w:sz w:val="24"/>
          <w:szCs w:val="32"/>
          <w:lang w:val="en-US"/>
        </w:rPr>
        <w:t>(</w:t>
      </w:r>
      <w:r w:rsidR="003823F5" w:rsidRPr="003E4820">
        <w:rPr>
          <w:rFonts w:ascii="Times New Roman" w:hAnsi="Times New Roman" w:cs="Times New Roman"/>
          <w:sz w:val="24"/>
          <w:szCs w:val="32"/>
        </w:rPr>
        <w:t>тел</w:t>
      </w:r>
      <w:r w:rsidR="003823F5" w:rsidRPr="003E4820">
        <w:rPr>
          <w:rFonts w:ascii="Times New Roman" w:hAnsi="Times New Roman" w:cs="Times New Roman"/>
          <w:sz w:val="24"/>
          <w:szCs w:val="32"/>
          <w:lang w:val="en-US"/>
        </w:rPr>
        <w:t>. +7 (962) 026-57-77; e-mail: gsm.moscmto@yandex.ru</w:t>
      </w:r>
      <w:r w:rsidRPr="003823F5">
        <w:rPr>
          <w:rFonts w:ascii="Times New Roman" w:hAnsi="Times New Roman" w:cs="Times New Roman"/>
          <w:sz w:val="32"/>
          <w:szCs w:val="32"/>
          <w:lang w:val="en-US"/>
        </w:rPr>
        <w:t>)</w:t>
      </w:r>
    </w:p>
    <w:p w:rsidR="008E28A6" w:rsidRDefault="008E28A6" w:rsidP="004B1E9F">
      <w:pPr>
        <w:pStyle w:val="a3"/>
        <w:spacing w:line="480" w:lineRule="auto"/>
        <w:jc w:val="both"/>
        <w:rPr>
          <w:rFonts w:ascii="Times New Roman" w:hAnsi="Times New Roman" w:cs="Times New Roman"/>
          <w:sz w:val="28"/>
          <w:szCs w:val="28"/>
          <w:lang w:val="en-US"/>
        </w:rPr>
        <w:sectPr w:rsidR="008E28A6" w:rsidSect="008E28A6">
          <w:pgSz w:w="11906" w:h="16838"/>
          <w:pgMar w:top="1134" w:right="991" w:bottom="1134" w:left="1701" w:header="709" w:footer="709" w:gutter="0"/>
          <w:cols w:space="708"/>
          <w:docGrid w:linePitch="360"/>
        </w:sectPr>
      </w:pPr>
    </w:p>
    <w:p w:rsidR="008E28A6" w:rsidRPr="008E28A6" w:rsidRDefault="008E28A6" w:rsidP="008E28A6">
      <w:pPr>
        <w:spacing w:after="0" w:line="240" w:lineRule="auto"/>
        <w:jc w:val="right"/>
        <w:rPr>
          <w:rFonts w:ascii="Times New Roman" w:hAnsi="Times New Roman" w:cs="Times New Roman"/>
          <w:b/>
          <w:sz w:val="24"/>
          <w:szCs w:val="28"/>
        </w:rPr>
      </w:pPr>
      <w:r w:rsidRPr="008E28A6">
        <w:rPr>
          <w:rFonts w:ascii="Times New Roman" w:hAnsi="Times New Roman" w:cs="Times New Roman"/>
          <w:b/>
          <w:sz w:val="24"/>
          <w:szCs w:val="28"/>
        </w:rPr>
        <w:t xml:space="preserve">Приложение № 7 к извещению </w:t>
      </w:r>
    </w:p>
    <w:p w:rsidR="00C275B8" w:rsidRDefault="00C275B8" w:rsidP="00C275B8">
      <w:pPr>
        <w:spacing w:after="0" w:line="240" w:lineRule="auto"/>
        <w:jc w:val="right"/>
        <w:rPr>
          <w:rFonts w:ascii="Times New Roman" w:eastAsia="Times New Roman" w:hAnsi="Times New Roman" w:cs="Times New Roman"/>
          <w:color w:val="000000"/>
          <w:sz w:val="28"/>
          <w:szCs w:val="28"/>
          <w:lang w:eastAsia="ru-RU"/>
        </w:rPr>
      </w:pPr>
      <w:r w:rsidRPr="00D428B7">
        <w:rPr>
          <w:rFonts w:ascii="Times New Roman" w:hAnsi="Times New Roman" w:cs="Times New Roman"/>
          <w:b/>
          <w:sz w:val="24"/>
          <w:szCs w:val="24"/>
        </w:rPr>
        <w:t>№</w:t>
      </w:r>
      <w:r w:rsidR="0013299D" w:rsidRPr="0013299D">
        <w:t xml:space="preserve"> </w:t>
      </w:r>
      <w:r w:rsidR="0013299D" w:rsidRPr="0013299D">
        <w:rPr>
          <w:rFonts w:ascii="Times New Roman" w:hAnsi="Times New Roman" w:cs="Times New Roman"/>
          <w:b/>
          <w:sz w:val="24"/>
          <w:szCs w:val="24"/>
        </w:rPr>
        <w:t>061120/34719295/01</w:t>
      </w:r>
    </w:p>
    <w:p w:rsidR="00350180" w:rsidRDefault="00350180" w:rsidP="00350180">
      <w:pPr>
        <w:spacing w:after="0" w:line="240" w:lineRule="auto"/>
        <w:jc w:val="center"/>
        <w:rPr>
          <w:rFonts w:ascii="Times New Roman" w:hAnsi="Times New Roman" w:cs="Times New Roman"/>
          <w:sz w:val="24"/>
          <w:szCs w:val="24"/>
        </w:rPr>
      </w:pPr>
      <w:r w:rsidRPr="00A95908">
        <w:rPr>
          <w:rFonts w:ascii="Times New Roman" w:hAnsi="Times New Roman" w:cs="Times New Roman"/>
          <w:b/>
          <w:sz w:val="24"/>
          <w:szCs w:val="28"/>
        </w:rPr>
        <w:t>Информация о продаже</w:t>
      </w:r>
      <w:r w:rsidRPr="00A111D8">
        <w:rPr>
          <w:rFonts w:ascii="Times New Roman" w:hAnsi="Times New Roman" w:cs="Times New Roman"/>
          <w:sz w:val="24"/>
          <w:szCs w:val="24"/>
        </w:rPr>
        <w:t xml:space="preserve"> </w:t>
      </w:r>
    </w:p>
    <w:p w:rsidR="00350180" w:rsidRPr="00A111D8" w:rsidRDefault="00350180" w:rsidP="00350180">
      <w:pPr>
        <w:spacing w:after="0" w:line="240" w:lineRule="auto"/>
        <w:jc w:val="center"/>
        <w:rPr>
          <w:rFonts w:ascii="Times New Roman" w:hAnsi="Times New Roman" w:cs="Times New Roman"/>
          <w:b/>
          <w:sz w:val="24"/>
          <w:szCs w:val="24"/>
        </w:rPr>
      </w:pPr>
      <w:r w:rsidRPr="00A111D8">
        <w:rPr>
          <w:rFonts w:ascii="Times New Roman" w:hAnsi="Times New Roman" w:cs="Times New Roman"/>
          <w:b/>
          <w:sz w:val="24"/>
          <w:szCs w:val="24"/>
        </w:rPr>
        <w:t xml:space="preserve">высвобождаемого движимого военного имущества </w:t>
      </w:r>
    </w:p>
    <w:p w:rsidR="00350180" w:rsidRPr="00A111D8" w:rsidRDefault="00350180" w:rsidP="00350180">
      <w:pPr>
        <w:spacing w:after="0" w:line="240" w:lineRule="auto"/>
        <w:jc w:val="center"/>
        <w:rPr>
          <w:rFonts w:ascii="Times New Roman" w:hAnsi="Times New Roman" w:cs="Times New Roman"/>
          <w:b/>
          <w:sz w:val="24"/>
          <w:szCs w:val="24"/>
        </w:rPr>
      </w:pPr>
      <w:r w:rsidRPr="00A111D8">
        <w:rPr>
          <w:rFonts w:ascii="Times New Roman" w:hAnsi="Times New Roman" w:cs="Times New Roman"/>
          <w:b/>
          <w:sz w:val="24"/>
          <w:szCs w:val="24"/>
        </w:rPr>
        <w:t>(</w:t>
      </w:r>
      <w:r w:rsidR="0033275D" w:rsidRPr="0033275D">
        <w:rPr>
          <w:rFonts w:ascii="Times New Roman" w:hAnsi="Times New Roman" w:cs="Times New Roman"/>
          <w:b/>
        </w:rPr>
        <w:t>имущество войсковой части 3111 метрологической и автомобильной служб</w:t>
      </w:r>
      <w:r w:rsidRPr="00A111D8">
        <w:rPr>
          <w:rFonts w:ascii="Times New Roman" w:hAnsi="Times New Roman" w:cs="Times New Roman"/>
          <w:b/>
          <w:sz w:val="24"/>
          <w:szCs w:val="24"/>
        </w:rPr>
        <w:t>)</w:t>
      </w:r>
    </w:p>
    <w:p w:rsidR="00350180" w:rsidRDefault="00350180" w:rsidP="00350180">
      <w:pPr>
        <w:pStyle w:val="ConsPlusNormal"/>
        <w:tabs>
          <w:tab w:val="left" w:pos="1250"/>
        </w:tabs>
        <w:suppressAutoHyphens/>
        <w:autoSpaceDE/>
        <w:autoSpaceDN/>
        <w:adjustRightInd/>
        <w:jc w:val="center"/>
        <w:rPr>
          <w:rFonts w:ascii="Times New Roman" w:hAnsi="Times New Roman" w:cs="Times New Roman"/>
          <w:b/>
          <w:sz w:val="24"/>
          <w:szCs w:val="28"/>
        </w:rPr>
      </w:pPr>
    </w:p>
    <w:tbl>
      <w:tblPr>
        <w:tblStyle w:val="a4"/>
        <w:tblW w:w="9356" w:type="dxa"/>
        <w:tblInd w:w="108" w:type="dxa"/>
        <w:tblLook w:val="04A0" w:firstRow="1" w:lastRow="0" w:firstColumn="1" w:lastColumn="0" w:noHBand="0" w:noVBand="1"/>
      </w:tblPr>
      <w:tblGrid>
        <w:gridCol w:w="540"/>
        <w:gridCol w:w="3571"/>
        <w:gridCol w:w="5245"/>
      </w:tblGrid>
      <w:tr w:rsidR="00350180" w:rsidTr="0033275D">
        <w:trPr>
          <w:tblHeader/>
        </w:trPr>
        <w:tc>
          <w:tcPr>
            <w:tcW w:w="54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 п/п</w:t>
            </w:r>
          </w:p>
        </w:tc>
        <w:tc>
          <w:tcPr>
            <w:tcW w:w="3571"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245"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Тип процедуры</w:t>
            </w:r>
          </w:p>
        </w:tc>
        <w:tc>
          <w:tcPr>
            <w:tcW w:w="5245"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sz w:val="24"/>
                <w:szCs w:val="24"/>
              </w:rPr>
              <w:t>Аукцион (приватизация)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245"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iCs/>
                <w:spacing w:val="-1"/>
                <w:sz w:val="24"/>
                <w:szCs w:val="24"/>
              </w:rPr>
              <w:t>Высвобождаемое движимое</w:t>
            </w:r>
            <w:r w:rsidRPr="0034648D">
              <w:rPr>
                <w:rFonts w:ascii="Times New Roman" w:hAnsi="Times New Roman" w:cs="Times New Roman"/>
                <w:iCs/>
                <w:spacing w:val="-1"/>
                <w:sz w:val="24"/>
                <w:szCs w:val="24"/>
              </w:rPr>
              <w:t xml:space="preserve"> военно</w:t>
            </w:r>
            <w:r>
              <w:rPr>
                <w:rFonts w:ascii="Times New Roman" w:hAnsi="Times New Roman" w:cs="Times New Roman"/>
                <w:iCs/>
                <w:spacing w:val="-1"/>
                <w:sz w:val="24"/>
                <w:szCs w:val="24"/>
              </w:rPr>
              <w:t>е имущество (</w:t>
            </w:r>
            <w:r w:rsidR="0033275D" w:rsidRPr="0033275D">
              <w:rPr>
                <w:rFonts w:ascii="Times New Roman" w:hAnsi="Times New Roman" w:cs="Times New Roman"/>
                <w:iCs/>
                <w:spacing w:val="-1"/>
                <w:sz w:val="24"/>
                <w:szCs w:val="24"/>
              </w:rPr>
              <w:t>имущество войсковой части 3111 метрологической и автомобильной служб</w:t>
            </w:r>
            <w:r>
              <w:rPr>
                <w:rFonts w:ascii="Times New Roman" w:hAnsi="Times New Roman" w:cs="Times New Roman"/>
                <w:iCs/>
                <w:spacing w:val="-1"/>
                <w:sz w:val="24"/>
                <w:szCs w:val="24"/>
              </w:rPr>
              <w:t>)</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Адрес электронной площадки в сети «интернет»</w:t>
            </w:r>
          </w:p>
        </w:tc>
        <w:tc>
          <w:tcPr>
            <w:tcW w:w="5245" w:type="dxa"/>
          </w:tcPr>
          <w:p w:rsidR="00350180" w:rsidRPr="00DF0918" w:rsidRDefault="00AA0AEF" w:rsidP="0033275D">
            <w:pPr>
              <w:jc w:val="both"/>
              <w:rPr>
                <w:rFonts w:ascii="Times New Roman" w:hAnsi="Times New Roman" w:cs="Times New Roman"/>
                <w:sz w:val="24"/>
                <w:szCs w:val="24"/>
              </w:rPr>
            </w:pPr>
            <w:hyperlink r:id="rId17" w:history="1">
              <w:r w:rsidR="00350180" w:rsidRPr="003E199F">
                <w:rPr>
                  <w:rStyle w:val="a9"/>
                  <w:rFonts w:ascii="Times New Roman" w:hAnsi="Times New Roman"/>
                  <w:sz w:val="24"/>
                  <w:szCs w:val="24"/>
                  <w:shd w:val="clear" w:color="auto" w:fill="FFFFFF"/>
                </w:rPr>
                <w:t>http://utp.sberbank-ast.ru</w:t>
              </w:r>
            </w:hyperlink>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Порядок регистрации претендентов на ЭП, правила проведения процедуры</w:t>
            </w:r>
          </w:p>
        </w:tc>
        <w:tc>
          <w:tcPr>
            <w:tcW w:w="5245" w:type="dxa"/>
          </w:tcPr>
          <w:p w:rsidR="00350180" w:rsidRPr="00624931" w:rsidRDefault="00350180" w:rsidP="0033275D">
            <w:pPr>
              <w:jc w:val="both"/>
              <w:rPr>
                <w:rFonts w:ascii="Times New Roman" w:hAnsi="Times New Roman" w:cs="Times New Roman"/>
                <w:sz w:val="24"/>
                <w:szCs w:val="24"/>
              </w:rPr>
            </w:pPr>
            <w:r>
              <w:rPr>
                <w:rFonts w:ascii="Times New Roman" w:hAnsi="Times New Roman" w:cs="Times New Roman"/>
                <w:sz w:val="24"/>
                <w:szCs w:val="24"/>
                <w:shd w:val="clear" w:color="auto" w:fill="FFFFFF"/>
              </w:rPr>
              <w:t>Определены в регламенте ТС ЭП.</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571" w:type="dxa"/>
          </w:tcPr>
          <w:p w:rsidR="00350180" w:rsidRPr="00BC5B78"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Нормативное регулирование </w:t>
            </w:r>
          </w:p>
        </w:tc>
        <w:tc>
          <w:tcPr>
            <w:tcW w:w="5245"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ФЗ от 21.12.2001 г. № 178-ФЗ, Постановление Правител</w:t>
            </w:r>
            <w:r w:rsidR="00FE7D85">
              <w:rPr>
                <w:rFonts w:ascii="Times New Roman" w:hAnsi="Times New Roman" w:cs="Times New Roman"/>
                <w:sz w:val="24"/>
                <w:szCs w:val="24"/>
              </w:rPr>
              <w:t>ьства РФ № 860 от 27.08.2012</w:t>
            </w:r>
          </w:p>
        </w:tc>
      </w:tr>
      <w:tr w:rsidR="00350180" w:rsidTr="0033275D">
        <w:tc>
          <w:tcPr>
            <w:tcW w:w="9356" w:type="dxa"/>
            <w:gridSpan w:val="3"/>
          </w:tcPr>
          <w:p w:rsidR="00350180" w:rsidRPr="008134B3" w:rsidRDefault="00350180" w:rsidP="0033275D">
            <w:pPr>
              <w:jc w:val="center"/>
              <w:rPr>
                <w:rFonts w:ascii="Times New Roman" w:hAnsi="Times New Roman" w:cs="Times New Roman"/>
                <w:b/>
                <w:sz w:val="28"/>
                <w:szCs w:val="28"/>
              </w:rPr>
            </w:pPr>
            <w:r>
              <w:rPr>
                <w:rFonts w:ascii="Times New Roman" w:hAnsi="Times New Roman" w:cs="Times New Roman"/>
                <w:b/>
                <w:sz w:val="24"/>
                <w:szCs w:val="28"/>
              </w:rPr>
              <w:t xml:space="preserve">1. </w:t>
            </w:r>
            <w:r w:rsidRPr="00B14AA7">
              <w:rPr>
                <w:rFonts w:ascii="Times New Roman" w:hAnsi="Times New Roman" w:cs="Times New Roman"/>
                <w:b/>
                <w:sz w:val="24"/>
                <w:szCs w:val="28"/>
              </w:rPr>
              <w:t>Сведения об организаторе (инициаторе/продавце) процедуры</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Наименование организатора</w:t>
            </w:r>
          </w:p>
        </w:tc>
        <w:tc>
          <w:tcPr>
            <w:tcW w:w="5245"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ФКУ «МосЦМТО Росгвардии»</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571" w:type="dxa"/>
          </w:tcPr>
          <w:p w:rsidR="00350180" w:rsidRPr="00FA02E4" w:rsidRDefault="00350180" w:rsidP="0033275D">
            <w:pPr>
              <w:rPr>
                <w:rFonts w:ascii="Times New Roman" w:hAnsi="Times New Roman" w:cs="Times New Roman"/>
                <w:sz w:val="24"/>
                <w:szCs w:val="24"/>
              </w:rPr>
            </w:pPr>
            <w:r w:rsidRPr="00FA02E4">
              <w:rPr>
                <w:rFonts w:ascii="Times New Roman" w:hAnsi="Times New Roman" w:cs="Times New Roman"/>
                <w:sz w:val="24"/>
                <w:szCs w:val="24"/>
              </w:rPr>
              <w:t>ИНН</w:t>
            </w:r>
          </w:p>
        </w:tc>
        <w:tc>
          <w:tcPr>
            <w:tcW w:w="5245" w:type="dxa"/>
          </w:tcPr>
          <w:p w:rsidR="00350180" w:rsidRPr="00FA02E4" w:rsidRDefault="00350180" w:rsidP="0033275D">
            <w:pPr>
              <w:jc w:val="both"/>
              <w:rPr>
                <w:rFonts w:ascii="Times New Roman" w:hAnsi="Times New Roman" w:cs="Times New Roman"/>
                <w:sz w:val="24"/>
                <w:szCs w:val="24"/>
              </w:rPr>
            </w:pPr>
            <w:r w:rsidRPr="00FA02E4">
              <w:rPr>
                <w:rFonts w:ascii="Times New Roman" w:hAnsi="Times New Roman" w:cs="Times New Roman"/>
                <w:sz w:val="24"/>
                <w:szCs w:val="24"/>
              </w:rPr>
              <w:t>7733318809</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КПП</w:t>
            </w:r>
          </w:p>
        </w:tc>
        <w:tc>
          <w:tcPr>
            <w:tcW w:w="5245" w:type="dxa"/>
          </w:tcPr>
          <w:p w:rsidR="00350180" w:rsidRPr="005645D7" w:rsidRDefault="00350180" w:rsidP="0033275D">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773301001</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571"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Юридический адрес</w:t>
            </w:r>
          </w:p>
        </w:tc>
        <w:tc>
          <w:tcPr>
            <w:tcW w:w="5245"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125310</w:t>
            </w:r>
            <w:r w:rsidRPr="009A28B2">
              <w:rPr>
                <w:rFonts w:ascii="Times New Roman" w:hAnsi="Times New Roman" w:cs="Times New Roman"/>
                <w:sz w:val="24"/>
                <w:szCs w:val="24"/>
              </w:rPr>
              <w:t xml:space="preserve">, </w:t>
            </w:r>
            <w:r>
              <w:rPr>
                <w:rFonts w:ascii="Times New Roman" w:hAnsi="Times New Roman" w:cs="Times New Roman"/>
                <w:sz w:val="24"/>
                <w:szCs w:val="24"/>
              </w:rPr>
              <w:t xml:space="preserve">Российская Федерация, </w:t>
            </w:r>
          </w:p>
          <w:p w:rsidR="00350180" w:rsidRPr="009A28B2"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 г. Москва, Пятницкое шоссе дом 32</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Адрес электронной почты  </w:t>
            </w:r>
          </w:p>
        </w:tc>
        <w:tc>
          <w:tcPr>
            <w:tcW w:w="5245" w:type="dxa"/>
          </w:tcPr>
          <w:p w:rsidR="00350180" w:rsidRPr="005A1F8A" w:rsidRDefault="00350180" w:rsidP="0033275D">
            <w:pPr>
              <w:jc w:val="both"/>
              <w:rPr>
                <w:rFonts w:ascii="Times New Roman" w:hAnsi="Times New Roman" w:cs="Times New Roman"/>
                <w:sz w:val="24"/>
                <w:szCs w:val="24"/>
              </w:rPr>
            </w:pPr>
            <w:r w:rsidRPr="00EC59A2">
              <w:rPr>
                <w:rFonts w:ascii="Times New Roman" w:hAnsi="Times New Roman" w:cs="Times New Roman"/>
                <w:sz w:val="24"/>
                <w:szCs w:val="24"/>
                <w:lang w:val="en-US"/>
              </w:rPr>
              <w:t>gsm</w:t>
            </w:r>
            <w:r w:rsidRPr="005A1F8A">
              <w:rPr>
                <w:rFonts w:ascii="Times New Roman" w:hAnsi="Times New Roman" w:cs="Times New Roman"/>
                <w:sz w:val="24"/>
                <w:szCs w:val="24"/>
              </w:rPr>
              <w:t>.</w:t>
            </w:r>
            <w:r>
              <w:rPr>
                <w:rFonts w:ascii="Times New Roman" w:hAnsi="Times New Roman" w:cs="Times New Roman"/>
                <w:sz w:val="24"/>
                <w:szCs w:val="24"/>
                <w:lang w:val="en-US"/>
              </w:rPr>
              <w:t>moscmto</w:t>
            </w:r>
            <w:r w:rsidRPr="005A1F8A">
              <w:rPr>
                <w:rFonts w:ascii="Times New Roman" w:hAnsi="Times New Roman" w:cs="Times New Roman"/>
                <w:sz w:val="24"/>
                <w:szCs w:val="24"/>
              </w:rPr>
              <w:t>@</w:t>
            </w:r>
            <w:r>
              <w:rPr>
                <w:rFonts w:ascii="Times New Roman" w:hAnsi="Times New Roman" w:cs="Times New Roman"/>
                <w:sz w:val="24"/>
                <w:szCs w:val="24"/>
                <w:lang w:val="en-US"/>
              </w:rPr>
              <w:t>yandex</w:t>
            </w:r>
            <w:r w:rsidRPr="005A1F8A">
              <w:rPr>
                <w:rFonts w:ascii="Times New Roman" w:hAnsi="Times New Roman" w:cs="Times New Roman"/>
                <w:sz w:val="24"/>
                <w:szCs w:val="24"/>
              </w:rPr>
              <w:t>.</w:t>
            </w:r>
            <w:r w:rsidRPr="00EC59A2">
              <w:rPr>
                <w:rFonts w:ascii="Times New Roman" w:hAnsi="Times New Roman" w:cs="Times New Roman"/>
                <w:sz w:val="24"/>
                <w:szCs w:val="24"/>
                <w:lang w:val="en-US"/>
              </w:rPr>
              <w:t>ru</w:t>
            </w:r>
          </w:p>
        </w:tc>
      </w:tr>
      <w:tr w:rsidR="00350180" w:rsidTr="0033275D">
        <w:trPr>
          <w:trHeight w:val="387"/>
        </w:trPr>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6</w:t>
            </w:r>
          </w:p>
        </w:tc>
        <w:tc>
          <w:tcPr>
            <w:tcW w:w="3571" w:type="dxa"/>
          </w:tcPr>
          <w:p w:rsidR="00350180" w:rsidRPr="009A28B2" w:rsidRDefault="00350180" w:rsidP="0033275D">
            <w:pPr>
              <w:rPr>
                <w:rFonts w:ascii="Times New Roman" w:hAnsi="Times New Roman" w:cs="Times New Roman"/>
                <w:sz w:val="24"/>
                <w:szCs w:val="24"/>
              </w:rPr>
            </w:pPr>
            <w:r>
              <w:rPr>
                <w:rFonts w:ascii="Times New Roman" w:hAnsi="Times New Roman" w:cs="Times New Roman"/>
                <w:sz w:val="24"/>
                <w:szCs w:val="24"/>
              </w:rPr>
              <w:t>Контактный номер телефона</w:t>
            </w:r>
          </w:p>
        </w:tc>
        <w:tc>
          <w:tcPr>
            <w:tcW w:w="5245" w:type="dxa"/>
            <w:vAlign w:val="center"/>
          </w:tcPr>
          <w:p w:rsidR="00350180" w:rsidRPr="005A1F8A" w:rsidRDefault="00350180" w:rsidP="003327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34"/>
              <w:rPr>
                <w:rFonts w:ascii="Times New Roman" w:hAnsi="Times New Roman"/>
                <w:sz w:val="24"/>
                <w:szCs w:val="24"/>
                <w:shd w:val="clear" w:color="auto" w:fill="FFFFFF"/>
                <w:lang w:val="en-US"/>
              </w:rPr>
            </w:pPr>
            <w:r>
              <w:rPr>
                <w:rFonts w:ascii="Times New Roman" w:hAnsi="Times New Roman"/>
                <w:sz w:val="24"/>
                <w:szCs w:val="24"/>
                <w:shd w:val="clear" w:color="auto" w:fill="FFFFFF"/>
                <w:lang w:val="en-US"/>
              </w:rPr>
              <w:t>+7 (962) 026-57-77</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7</w:t>
            </w:r>
          </w:p>
        </w:tc>
        <w:tc>
          <w:tcPr>
            <w:tcW w:w="3571"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Контактное лицо</w:t>
            </w:r>
          </w:p>
        </w:tc>
        <w:tc>
          <w:tcPr>
            <w:tcW w:w="5245" w:type="dxa"/>
          </w:tcPr>
          <w:p w:rsidR="00350180" w:rsidRPr="005A1F8A" w:rsidRDefault="00350180" w:rsidP="0033275D">
            <w:pPr>
              <w:jc w:val="both"/>
              <w:rPr>
                <w:rFonts w:ascii="Times New Roman" w:hAnsi="Times New Roman" w:cs="Times New Roman"/>
                <w:sz w:val="24"/>
                <w:szCs w:val="24"/>
              </w:rPr>
            </w:pPr>
            <w:r>
              <w:rPr>
                <w:rFonts w:ascii="Times New Roman" w:hAnsi="Times New Roman" w:cs="Times New Roman"/>
                <w:sz w:val="24"/>
                <w:szCs w:val="24"/>
              </w:rPr>
              <w:t>Бычихин Валерий Игоревич</w:t>
            </w:r>
          </w:p>
        </w:tc>
      </w:tr>
    </w:tbl>
    <w:p w:rsidR="00350180" w:rsidRDefault="00350180" w:rsidP="00350180">
      <w:pPr>
        <w:spacing w:after="0" w:line="240" w:lineRule="auto"/>
        <w:jc w:val="center"/>
        <w:rPr>
          <w:rFonts w:ascii="Times New Roman" w:hAnsi="Times New Roman" w:cs="Times New Roman"/>
          <w:b/>
          <w:sz w:val="40"/>
          <w:szCs w:val="40"/>
        </w:rPr>
        <w:sectPr w:rsidR="00350180" w:rsidSect="0033275D">
          <w:pgSz w:w="11906" w:h="16838"/>
          <w:pgMar w:top="993" w:right="850" w:bottom="1134" w:left="1701" w:header="708" w:footer="708" w:gutter="0"/>
          <w:cols w:space="708"/>
          <w:titlePg/>
          <w:docGrid w:linePitch="360"/>
        </w:sectPr>
      </w:pPr>
    </w:p>
    <w:p w:rsidR="00350180" w:rsidRPr="005A1F8A" w:rsidRDefault="00350180" w:rsidP="00350180">
      <w:pPr>
        <w:spacing w:after="0" w:line="240" w:lineRule="auto"/>
        <w:jc w:val="center"/>
        <w:rPr>
          <w:rFonts w:ascii="Times New Roman" w:hAnsi="Times New Roman" w:cs="Times New Roman"/>
          <w:b/>
          <w:sz w:val="24"/>
          <w:szCs w:val="28"/>
        </w:rPr>
      </w:pPr>
      <w:r>
        <w:rPr>
          <w:rFonts w:ascii="Times New Roman" w:hAnsi="Times New Roman" w:cs="Times New Roman"/>
          <w:b/>
          <w:sz w:val="24"/>
          <w:szCs w:val="28"/>
        </w:rPr>
        <w:t xml:space="preserve">2. </w:t>
      </w:r>
      <w:r w:rsidR="003C2C84">
        <w:rPr>
          <w:rFonts w:ascii="Times New Roman" w:hAnsi="Times New Roman" w:cs="Times New Roman"/>
          <w:b/>
          <w:sz w:val="24"/>
          <w:szCs w:val="28"/>
        </w:rPr>
        <w:t>Сведения об имуществе</w:t>
      </w:r>
      <w:r w:rsidRPr="005A1F8A">
        <w:rPr>
          <w:rFonts w:ascii="Times New Roman" w:hAnsi="Times New Roman" w:cs="Times New Roman"/>
          <w:b/>
          <w:sz w:val="24"/>
          <w:szCs w:val="28"/>
        </w:rPr>
        <w:t>:</w:t>
      </w:r>
    </w:p>
    <w:tbl>
      <w:tblPr>
        <w:tblStyle w:val="a4"/>
        <w:tblW w:w="9498" w:type="dxa"/>
        <w:tblInd w:w="-34" w:type="dxa"/>
        <w:tblLook w:val="04A0" w:firstRow="1" w:lastRow="0" w:firstColumn="1" w:lastColumn="0" w:noHBand="0" w:noVBand="1"/>
      </w:tblPr>
      <w:tblGrid>
        <w:gridCol w:w="540"/>
        <w:gridCol w:w="3430"/>
        <w:gridCol w:w="5528"/>
      </w:tblGrid>
      <w:tr w:rsidR="00350180" w:rsidTr="0033275D">
        <w:trPr>
          <w:tblHeader/>
        </w:trPr>
        <w:tc>
          <w:tcPr>
            <w:tcW w:w="54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 п/п</w:t>
            </w:r>
          </w:p>
        </w:tc>
        <w:tc>
          <w:tcPr>
            <w:tcW w:w="343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528"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Номер лота</w:t>
            </w:r>
          </w:p>
        </w:tc>
        <w:tc>
          <w:tcPr>
            <w:tcW w:w="5528"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sz w:val="24"/>
                <w:szCs w:val="24"/>
              </w:rPr>
              <w:t>1</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 xml:space="preserve">аименование </w:t>
            </w:r>
            <w:r>
              <w:rPr>
                <w:rFonts w:ascii="Times New Roman" w:hAnsi="Times New Roman" w:cs="Times New Roman"/>
                <w:sz w:val="24"/>
                <w:szCs w:val="24"/>
              </w:rPr>
              <w:t>лота</w:t>
            </w:r>
          </w:p>
        </w:tc>
        <w:tc>
          <w:tcPr>
            <w:tcW w:w="5528"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iCs/>
                <w:spacing w:val="-1"/>
                <w:sz w:val="24"/>
                <w:szCs w:val="24"/>
              </w:rPr>
              <w:t>Имущество службы горючего и смазочных материалов</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Основание для продажи имущества</w:t>
            </w:r>
          </w:p>
        </w:tc>
        <w:tc>
          <w:tcPr>
            <w:tcW w:w="5528" w:type="dxa"/>
          </w:tcPr>
          <w:p w:rsidR="00350180" w:rsidRPr="003C2C84" w:rsidRDefault="00350180" w:rsidP="003C2C84">
            <w:pPr>
              <w:jc w:val="both"/>
              <w:rPr>
                <w:rFonts w:ascii="Times New Roman" w:hAnsi="Times New Roman" w:cs="Times New Roman"/>
                <w:sz w:val="24"/>
                <w:szCs w:val="24"/>
              </w:rPr>
            </w:pPr>
            <w:r w:rsidRPr="003C3E85">
              <w:rPr>
                <w:rFonts w:ascii="Times New Roman" w:hAnsi="Times New Roman"/>
                <w:sz w:val="24"/>
                <w:szCs w:val="24"/>
                <w:shd w:val="clear" w:color="auto" w:fill="FFFFFF"/>
              </w:rPr>
              <w:t>Р</w:t>
            </w:r>
            <w:r>
              <w:rPr>
                <w:rFonts w:ascii="Times New Roman" w:hAnsi="Times New Roman"/>
                <w:sz w:val="24"/>
                <w:szCs w:val="24"/>
                <w:shd w:val="clear" w:color="auto" w:fill="FFFFFF"/>
              </w:rPr>
              <w:t xml:space="preserve">аспоряжение ФСВНГ от </w:t>
            </w:r>
            <w:r w:rsidR="003C2C84">
              <w:rPr>
                <w:rFonts w:ascii="Times New Roman" w:hAnsi="Times New Roman" w:cs="Times New Roman"/>
                <w:sz w:val="24"/>
                <w:szCs w:val="24"/>
              </w:rPr>
              <w:t>26.06.2020 № 1/6736 «О реализации движимого имущества»</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Описание имущества (объекта)/ характеристики</w:t>
            </w:r>
          </w:p>
        </w:tc>
        <w:tc>
          <w:tcPr>
            <w:tcW w:w="5528" w:type="dxa"/>
          </w:tcPr>
          <w:p w:rsidR="00350180" w:rsidRPr="002E5899" w:rsidRDefault="00350180" w:rsidP="0033275D">
            <w:pPr>
              <w:jc w:val="both"/>
              <w:rPr>
                <w:rFonts w:ascii="Times New Roman" w:hAnsi="Times New Roman" w:cs="Times New Roman"/>
                <w:b/>
                <w:sz w:val="28"/>
                <w:szCs w:val="28"/>
              </w:rPr>
            </w:pPr>
            <w:r>
              <w:rPr>
                <w:rFonts w:ascii="Times New Roman" w:hAnsi="Times New Roman" w:cs="Times New Roman"/>
                <w:sz w:val="24"/>
                <w:szCs w:val="24"/>
                <w:shd w:val="clear" w:color="auto" w:fill="FFFFFF"/>
              </w:rPr>
              <w:t>П</w:t>
            </w:r>
            <w:r w:rsidRPr="003F77F5">
              <w:rPr>
                <w:rFonts w:ascii="Times New Roman" w:hAnsi="Times New Roman" w:cs="Times New Roman"/>
                <w:sz w:val="24"/>
                <w:szCs w:val="24"/>
                <w:shd w:val="clear" w:color="auto" w:fill="FFFFFF"/>
              </w:rPr>
              <w:t>редставлено в Приложении №</w:t>
            </w:r>
            <w:r>
              <w:rPr>
                <w:rFonts w:ascii="Times New Roman" w:hAnsi="Times New Roman" w:cs="Times New Roman"/>
                <w:sz w:val="24"/>
                <w:szCs w:val="24"/>
                <w:shd w:val="clear" w:color="auto" w:fill="FFFFFF"/>
              </w:rPr>
              <w:t xml:space="preserve"> </w:t>
            </w:r>
            <w:r w:rsidRPr="003F77F5">
              <w:rPr>
                <w:rFonts w:ascii="Times New Roman" w:hAnsi="Times New Roman" w:cs="Times New Roman"/>
                <w:sz w:val="24"/>
                <w:szCs w:val="24"/>
                <w:shd w:val="clear" w:color="auto" w:fill="FFFFFF"/>
              </w:rPr>
              <w:t xml:space="preserve">1 к извещению о проведении торгов </w:t>
            </w:r>
            <w:r w:rsidR="00C275B8">
              <w:rPr>
                <w:rFonts w:ascii="Times New Roman" w:hAnsi="Times New Roman" w:cs="Times New Roman"/>
                <w:b/>
                <w:sz w:val="24"/>
                <w:szCs w:val="24"/>
              </w:rPr>
              <w:t>№</w:t>
            </w:r>
            <w:r w:rsidR="00F33AD1">
              <w:t xml:space="preserve"> </w:t>
            </w:r>
            <w:r w:rsidR="00F33AD1" w:rsidRPr="00F33AD1">
              <w:rPr>
                <w:rFonts w:ascii="Times New Roman" w:hAnsi="Times New Roman" w:cs="Times New Roman"/>
                <w:b/>
                <w:sz w:val="24"/>
                <w:szCs w:val="24"/>
              </w:rPr>
              <w:t>061120/34719295/01</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430" w:type="dxa"/>
          </w:tcPr>
          <w:p w:rsidR="00350180" w:rsidRPr="00BC5B78" w:rsidRDefault="00350180" w:rsidP="0033275D">
            <w:pPr>
              <w:rPr>
                <w:rFonts w:ascii="Times New Roman" w:hAnsi="Times New Roman" w:cs="Times New Roman"/>
                <w:sz w:val="24"/>
                <w:szCs w:val="24"/>
              </w:rPr>
            </w:pPr>
            <w:r>
              <w:rPr>
                <w:rFonts w:ascii="Times New Roman" w:hAnsi="Times New Roman" w:cs="Times New Roman"/>
                <w:sz w:val="24"/>
                <w:szCs w:val="24"/>
              </w:rPr>
              <w:t>Регион/Местоположение</w:t>
            </w:r>
          </w:p>
        </w:tc>
        <w:tc>
          <w:tcPr>
            <w:tcW w:w="5528"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Московская обл.</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6</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Тип имущества</w:t>
            </w:r>
          </w:p>
        </w:tc>
        <w:tc>
          <w:tcPr>
            <w:tcW w:w="5528"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Федеральное</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7</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Категория имущества</w:t>
            </w:r>
          </w:p>
        </w:tc>
        <w:tc>
          <w:tcPr>
            <w:tcW w:w="5528" w:type="dxa"/>
          </w:tcPr>
          <w:p w:rsidR="00350180" w:rsidRPr="0033275D" w:rsidRDefault="00350180" w:rsidP="0033275D">
            <w:pPr>
              <w:jc w:val="both"/>
              <w:rPr>
                <w:rFonts w:ascii="Times New Roman" w:hAnsi="Times New Roman" w:cs="Times New Roman"/>
                <w:sz w:val="24"/>
                <w:szCs w:val="24"/>
              </w:rPr>
            </w:pPr>
            <w:r w:rsidRPr="0033275D">
              <w:rPr>
                <w:rFonts w:ascii="Times New Roman" w:hAnsi="Times New Roman" w:cs="Times New Roman"/>
                <w:sz w:val="24"/>
                <w:szCs w:val="24"/>
              </w:rPr>
              <w:t>Прочее</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8</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Файл с описанием/ характеристиками</w:t>
            </w:r>
          </w:p>
        </w:tc>
        <w:tc>
          <w:tcPr>
            <w:tcW w:w="5528" w:type="dxa"/>
          </w:tcPr>
          <w:p w:rsidR="00350180" w:rsidRPr="005645D7" w:rsidRDefault="00350180" w:rsidP="0033275D">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 расположения файла (ссылка)</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9</w:t>
            </w:r>
          </w:p>
        </w:tc>
        <w:tc>
          <w:tcPr>
            <w:tcW w:w="3430"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Порядок ознакомления с имуществом </w:t>
            </w:r>
          </w:p>
        </w:tc>
        <w:tc>
          <w:tcPr>
            <w:tcW w:w="5528" w:type="dxa"/>
          </w:tcPr>
          <w:p w:rsidR="00350180" w:rsidRPr="009A28B2"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Осмотр имущества по месту его нахождения с предварительным согласованием с продавцом </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10</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Иная информация </w:t>
            </w:r>
          </w:p>
        </w:tc>
        <w:tc>
          <w:tcPr>
            <w:tcW w:w="5528" w:type="dxa"/>
          </w:tcPr>
          <w:p w:rsidR="00350180" w:rsidRPr="009A28B2" w:rsidRDefault="00350180" w:rsidP="0033275D">
            <w:pPr>
              <w:jc w:val="both"/>
              <w:rPr>
                <w:rFonts w:ascii="Times New Roman" w:hAnsi="Times New Roman" w:cs="Times New Roman"/>
                <w:sz w:val="24"/>
                <w:szCs w:val="24"/>
                <w:lang w:val="en-US"/>
              </w:rPr>
            </w:pPr>
          </w:p>
        </w:tc>
      </w:tr>
      <w:tr w:rsidR="00350180" w:rsidTr="0033275D">
        <w:trPr>
          <w:trHeight w:val="208"/>
        </w:trPr>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11</w:t>
            </w:r>
          </w:p>
        </w:tc>
        <w:tc>
          <w:tcPr>
            <w:tcW w:w="3430" w:type="dxa"/>
          </w:tcPr>
          <w:p w:rsidR="00350180" w:rsidRPr="009A28B2" w:rsidRDefault="00350180" w:rsidP="0033275D">
            <w:pPr>
              <w:rPr>
                <w:rFonts w:ascii="Times New Roman" w:hAnsi="Times New Roman" w:cs="Times New Roman"/>
                <w:sz w:val="24"/>
                <w:szCs w:val="24"/>
              </w:rPr>
            </w:pPr>
            <w:r>
              <w:rPr>
                <w:rFonts w:ascii="Times New Roman" w:hAnsi="Times New Roman" w:cs="Times New Roman"/>
                <w:sz w:val="24"/>
                <w:szCs w:val="24"/>
              </w:rPr>
              <w:t>Обременение (ограничения)</w:t>
            </w:r>
          </w:p>
        </w:tc>
        <w:tc>
          <w:tcPr>
            <w:tcW w:w="5528" w:type="dxa"/>
          </w:tcPr>
          <w:p w:rsidR="00350180" w:rsidRPr="005532B1" w:rsidRDefault="00350180" w:rsidP="003327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sz w:val="24"/>
                <w:szCs w:val="24"/>
                <w:shd w:val="clear" w:color="auto" w:fill="FFFFFF"/>
              </w:rPr>
            </w:pPr>
            <w:r>
              <w:rPr>
                <w:rFonts w:ascii="Times New Roman" w:hAnsi="Times New Roman"/>
                <w:sz w:val="24"/>
                <w:szCs w:val="24"/>
                <w:shd w:val="clear" w:color="auto" w:fill="FFFFFF"/>
              </w:rPr>
              <w:t>Отсутствует</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12</w:t>
            </w:r>
          </w:p>
        </w:tc>
        <w:tc>
          <w:tcPr>
            <w:tcW w:w="3430"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Валюта</w:t>
            </w:r>
          </w:p>
        </w:tc>
        <w:tc>
          <w:tcPr>
            <w:tcW w:w="5528" w:type="dxa"/>
          </w:tcPr>
          <w:p w:rsidR="00350180" w:rsidRPr="009F7DAE" w:rsidRDefault="00350180" w:rsidP="0033275D">
            <w:pPr>
              <w:jc w:val="both"/>
              <w:rPr>
                <w:rFonts w:ascii="Times New Roman" w:hAnsi="Times New Roman" w:cs="Times New Roman"/>
                <w:sz w:val="24"/>
                <w:szCs w:val="24"/>
              </w:rPr>
            </w:pPr>
            <w:r w:rsidRPr="00AD12B6">
              <w:rPr>
                <w:rFonts w:ascii="Times New Roman" w:hAnsi="Times New Roman" w:cs="Times New Roman"/>
                <w:sz w:val="24"/>
                <w:szCs w:val="24"/>
              </w:rPr>
              <w:t>Российский рубль</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13</w:t>
            </w:r>
          </w:p>
        </w:tc>
        <w:tc>
          <w:tcPr>
            <w:tcW w:w="3430" w:type="dxa"/>
          </w:tcPr>
          <w:p w:rsidR="00350180" w:rsidRDefault="00350180" w:rsidP="00A8431A">
            <w:pPr>
              <w:jc w:val="both"/>
              <w:rPr>
                <w:rFonts w:ascii="Times New Roman" w:hAnsi="Times New Roman" w:cs="Times New Roman"/>
                <w:sz w:val="24"/>
                <w:szCs w:val="24"/>
              </w:rPr>
            </w:pPr>
            <w:r>
              <w:rPr>
                <w:rFonts w:ascii="Times New Roman" w:hAnsi="Times New Roman" w:cs="Times New Roman"/>
                <w:sz w:val="24"/>
                <w:szCs w:val="24"/>
              </w:rPr>
              <w:t xml:space="preserve">Начальная цена </w:t>
            </w:r>
            <w:r w:rsidR="00A8431A">
              <w:rPr>
                <w:rFonts w:ascii="Times New Roman" w:hAnsi="Times New Roman" w:cs="Times New Roman"/>
                <w:sz w:val="24"/>
                <w:szCs w:val="24"/>
              </w:rPr>
              <w:t>продажи, руб.</w:t>
            </w:r>
          </w:p>
        </w:tc>
        <w:tc>
          <w:tcPr>
            <w:tcW w:w="5528" w:type="dxa"/>
          </w:tcPr>
          <w:p w:rsidR="00350180" w:rsidRPr="00C275B8" w:rsidRDefault="00362A24" w:rsidP="00362A24">
            <w:pPr>
              <w:jc w:val="both"/>
              <w:rPr>
                <w:rFonts w:ascii="Times New Roman" w:hAnsi="Times New Roman" w:cs="Times New Roman"/>
                <w:sz w:val="24"/>
                <w:szCs w:val="24"/>
              </w:rPr>
            </w:pPr>
            <w:r>
              <w:rPr>
                <w:rFonts w:ascii="Times New Roman" w:hAnsi="Times New Roman" w:cs="Times New Roman"/>
                <w:sz w:val="24"/>
                <w:szCs w:val="24"/>
              </w:rPr>
              <w:t>6 333 666,87</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15</w:t>
            </w:r>
          </w:p>
        </w:tc>
        <w:tc>
          <w:tcPr>
            <w:tcW w:w="3430"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Шаг аукциона</w:t>
            </w:r>
            <w:r w:rsidR="00FE7D85">
              <w:rPr>
                <w:rFonts w:ascii="Times New Roman" w:hAnsi="Times New Roman" w:cs="Times New Roman"/>
                <w:sz w:val="24"/>
                <w:szCs w:val="24"/>
              </w:rPr>
              <w:t>, руб.</w:t>
            </w:r>
          </w:p>
        </w:tc>
        <w:tc>
          <w:tcPr>
            <w:tcW w:w="5528" w:type="dxa"/>
          </w:tcPr>
          <w:p w:rsidR="00350180" w:rsidRDefault="00362A24" w:rsidP="00362A24">
            <w:pPr>
              <w:jc w:val="both"/>
              <w:rPr>
                <w:rFonts w:ascii="Times New Roman" w:hAnsi="Times New Roman" w:cs="Times New Roman"/>
                <w:color w:val="000000"/>
                <w:sz w:val="24"/>
                <w:szCs w:val="24"/>
              </w:rPr>
            </w:pPr>
            <w:r w:rsidRPr="00362A24">
              <w:rPr>
                <w:rFonts w:ascii="Times New Roman" w:hAnsi="Times New Roman" w:cs="Times New Roman"/>
                <w:color w:val="000000"/>
                <w:sz w:val="24"/>
                <w:szCs w:val="24"/>
              </w:rPr>
              <w:t>31</w:t>
            </w:r>
            <w:r>
              <w:rPr>
                <w:rFonts w:ascii="Times New Roman" w:hAnsi="Times New Roman" w:cs="Times New Roman"/>
                <w:color w:val="000000"/>
                <w:sz w:val="24"/>
                <w:szCs w:val="24"/>
              </w:rPr>
              <w:t xml:space="preserve"> </w:t>
            </w:r>
            <w:r w:rsidRPr="00362A24">
              <w:rPr>
                <w:rFonts w:ascii="Times New Roman" w:hAnsi="Times New Roman" w:cs="Times New Roman"/>
                <w:color w:val="000000"/>
                <w:sz w:val="24"/>
                <w:szCs w:val="24"/>
              </w:rPr>
              <w:t>668,33</w:t>
            </w:r>
          </w:p>
        </w:tc>
      </w:tr>
      <w:tr w:rsidR="00350180" w:rsidTr="0033275D">
        <w:tc>
          <w:tcPr>
            <w:tcW w:w="540" w:type="dxa"/>
          </w:tcPr>
          <w:p w:rsidR="00350180" w:rsidRDefault="00350180" w:rsidP="00FE7D85">
            <w:pPr>
              <w:jc w:val="center"/>
              <w:rPr>
                <w:rFonts w:ascii="Times New Roman" w:hAnsi="Times New Roman" w:cs="Times New Roman"/>
                <w:sz w:val="24"/>
                <w:szCs w:val="24"/>
              </w:rPr>
            </w:pPr>
            <w:r>
              <w:rPr>
                <w:rFonts w:ascii="Times New Roman" w:hAnsi="Times New Roman" w:cs="Times New Roman"/>
                <w:sz w:val="24"/>
                <w:szCs w:val="24"/>
              </w:rPr>
              <w:t>1</w:t>
            </w:r>
            <w:r w:rsidR="00FE7D85">
              <w:rPr>
                <w:rFonts w:ascii="Times New Roman" w:hAnsi="Times New Roman" w:cs="Times New Roman"/>
                <w:sz w:val="24"/>
                <w:szCs w:val="24"/>
              </w:rPr>
              <w:t>6</w:t>
            </w:r>
          </w:p>
        </w:tc>
        <w:tc>
          <w:tcPr>
            <w:tcW w:w="3430"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Размер задатка</w:t>
            </w:r>
            <w:r w:rsidR="00A8431A">
              <w:rPr>
                <w:rFonts w:ascii="Times New Roman" w:hAnsi="Times New Roman" w:cs="Times New Roman"/>
                <w:sz w:val="24"/>
                <w:szCs w:val="24"/>
              </w:rPr>
              <w:t>, руб.</w:t>
            </w:r>
          </w:p>
        </w:tc>
        <w:tc>
          <w:tcPr>
            <w:tcW w:w="5528" w:type="dxa"/>
          </w:tcPr>
          <w:p w:rsidR="00350180" w:rsidRPr="009F7DAE" w:rsidRDefault="00362A24" w:rsidP="00362A24">
            <w:pPr>
              <w:jc w:val="both"/>
              <w:rPr>
                <w:rFonts w:ascii="Times New Roman" w:hAnsi="Times New Roman" w:cs="Times New Roman"/>
                <w:sz w:val="24"/>
                <w:szCs w:val="24"/>
              </w:rPr>
            </w:pPr>
            <w:r w:rsidRPr="00362A24">
              <w:rPr>
                <w:rFonts w:ascii="Times New Roman" w:hAnsi="Times New Roman" w:cs="Times New Roman"/>
                <w:sz w:val="24"/>
                <w:szCs w:val="24"/>
              </w:rPr>
              <w:t>1</w:t>
            </w:r>
            <w:r>
              <w:rPr>
                <w:rFonts w:ascii="Times New Roman" w:hAnsi="Times New Roman" w:cs="Times New Roman"/>
                <w:sz w:val="24"/>
                <w:szCs w:val="24"/>
              </w:rPr>
              <w:t xml:space="preserve"> </w:t>
            </w:r>
            <w:r w:rsidRPr="00362A24">
              <w:rPr>
                <w:rFonts w:ascii="Times New Roman" w:hAnsi="Times New Roman" w:cs="Times New Roman"/>
                <w:sz w:val="24"/>
                <w:szCs w:val="24"/>
              </w:rPr>
              <w:t>266</w:t>
            </w:r>
            <w:r>
              <w:rPr>
                <w:rFonts w:ascii="Times New Roman" w:hAnsi="Times New Roman" w:cs="Times New Roman"/>
                <w:sz w:val="24"/>
                <w:szCs w:val="24"/>
              </w:rPr>
              <w:t xml:space="preserve"> </w:t>
            </w:r>
            <w:r w:rsidRPr="00362A24">
              <w:rPr>
                <w:rFonts w:ascii="Times New Roman" w:hAnsi="Times New Roman" w:cs="Times New Roman"/>
                <w:sz w:val="24"/>
                <w:szCs w:val="24"/>
              </w:rPr>
              <w:t>733,37</w:t>
            </w:r>
          </w:p>
        </w:tc>
      </w:tr>
      <w:tr w:rsidR="00350180" w:rsidTr="0033275D">
        <w:tc>
          <w:tcPr>
            <w:tcW w:w="540" w:type="dxa"/>
          </w:tcPr>
          <w:p w:rsidR="00350180" w:rsidRDefault="00350180" w:rsidP="00FE7D85">
            <w:pPr>
              <w:jc w:val="center"/>
              <w:rPr>
                <w:rFonts w:ascii="Times New Roman" w:hAnsi="Times New Roman" w:cs="Times New Roman"/>
                <w:sz w:val="24"/>
                <w:szCs w:val="24"/>
              </w:rPr>
            </w:pPr>
            <w:r>
              <w:rPr>
                <w:rFonts w:ascii="Times New Roman" w:hAnsi="Times New Roman" w:cs="Times New Roman"/>
                <w:sz w:val="24"/>
                <w:szCs w:val="24"/>
              </w:rPr>
              <w:t>1</w:t>
            </w:r>
            <w:r w:rsidR="00FE7D85">
              <w:rPr>
                <w:rFonts w:ascii="Times New Roman" w:hAnsi="Times New Roman" w:cs="Times New Roman"/>
                <w:sz w:val="24"/>
                <w:szCs w:val="24"/>
              </w:rPr>
              <w:t>7</w:t>
            </w:r>
          </w:p>
        </w:tc>
        <w:tc>
          <w:tcPr>
            <w:tcW w:w="3430"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Срок и порядок внесения и возврата задатка. Реквизиты счета для перечисления задатка. Назначение платежа.</w:t>
            </w:r>
          </w:p>
        </w:tc>
        <w:tc>
          <w:tcPr>
            <w:tcW w:w="5528" w:type="dxa"/>
          </w:tcPr>
          <w:p w:rsidR="00350180" w:rsidRDefault="00350180" w:rsidP="0033275D">
            <w:pPr>
              <w:spacing w:line="264" w:lineRule="auto"/>
              <w:jc w:val="both"/>
              <w:rPr>
                <w:rFonts w:ascii="Times New Roman" w:hAnsi="Times New Roman" w:cs="Times New Roman"/>
                <w:sz w:val="24"/>
                <w:szCs w:val="24"/>
              </w:rPr>
            </w:pPr>
            <w:r w:rsidRPr="00633FF0">
              <w:rPr>
                <w:rFonts w:ascii="Times New Roman" w:hAnsi="Times New Roman" w:cs="Times New Roman"/>
                <w:sz w:val="24"/>
                <w:szCs w:val="24"/>
              </w:rPr>
              <w:t xml:space="preserve">Срок и порядок </w:t>
            </w:r>
            <w:r>
              <w:rPr>
                <w:rFonts w:ascii="Times New Roman" w:hAnsi="Times New Roman" w:cs="Times New Roman"/>
                <w:sz w:val="24"/>
                <w:szCs w:val="24"/>
              </w:rPr>
              <w:t>внесения задатка – не позднее дн</w:t>
            </w:r>
            <w:r w:rsidRPr="00633FF0">
              <w:rPr>
                <w:rFonts w:ascii="Times New Roman" w:hAnsi="Times New Roman" w:cs="Times New Roman"/>
                <w:sz w:val="24"/>
                <w:szCs w:val="24"/>
              </w:rPr>
              <w:t xml:space="preserve">я окончания приема заявок на участие в аукционе. Возврат задатка участникам аукциона и претендентам, не допущенным к участию в аукционе: в порядке установленном пунктом 17 «Положения об организации и проведении продажи государственного или муниципального имущества в электронной форме» (утв. постановлением Правительства РФ от 27 августа 2012 г. </w:t>
            </w:r>
            <w:r>
              <w:rPr>
                <w:rFonts w:ascii="Times New Roman" w:hAnsi="Times New Roman" w:cs="Times New Roman"/>
                <w:sz w:val="24"/>
                <w:szCs w:val="24"/>
              </w:rPr>
              <w:t>№</w:t>
            </w:r>
            <w:r w:rsidRPr="00633FF0">
              <w:rPr>
                <w:rFonts w:ascii="Times New Roman" w:hAnsi="Times New Roman" w:cs="Times New Roman"/>
                <w:sz w:val="24"/>
                <w:szCs w:val="24"/>
              </w:rPr>
              <w:t xml:space="preserve"> 860). </w:t>
            </w:r>
            <w:r w:rsidRPr="003E4820">
              <w:rPr>
                <w:rFonts w:ascii="Times New Roman" w:hAnsi="Times New Roman" w:cs="Times New Roman"/>
                <w:sz w:val="24"/>
                <w:szCs w:val="24"/>
              </w:rPr>
              <w:t>Рек</w:t>
            </w:r>
            <w:r>
              <w:rPr>
                <w:rFonts w:ascii="Times New Roman" w:hAnsi="Times New Roman" w:cs="Times New Roman"/>
                <w:sz w:val="24"/>
                <w:szCs w:val="24"/>
              </w:rPr>
              <w:t>визиты для перечисления задатка:</w:t>
            </w:r>
          </w:p>
          <w:p w:rsidR="00350180" w:rsidRPr="007A412D" w:rsidRDefault="00350180" w:rsidP="0033275D">
            <w:pPr>
              <w:spacing w:line="264" w:lineRule="auto"/>
              <w:jc w:val="both"/>
              <w:rPr>
                <w:rFonts w:ascii="Times New Roman" w:hAnsi="Times New Roman" w:cs="Times New Roman"/>
                <w:b/>
                <w:sz w:val="24"/>
                <w:szCs w:val="24"/>
              </w:rPr>
            </w:pPr>
            <w:r w:rsidRPr="007A412D">
              <w:rPr>
                <w:rFonts w:ascii="Times New Roman" w:hAnsi="Times New Roman" w:cs="Times New Roman"/>
                <w:b/>
                <w:sz w:val="24"/>
                <w:szCs w:val="24"/>
              </w:rPr>
              <w:t xml:space="preserve">(ФКУ «МосЦМТО Росгвардии» 125310,  г. Москва, Пятницкое шоссе, дом 32, ГУ Банка России по ЦФО (ФКУ «МосЦМТО Росгвардии, л/с 05731F91090), р/с </w:t>
            </w:r>
            <w:r w:rsidRPr="007A412D">
              <w:rPr>
                <w:rFonts w:ascii="Times New Roman" w:eastAsia="Times New Roman" w:hAnsi="Times New Roman" w:cs="Times New Roman"/>
                <w:b/>
                <w:sz w:val="24"/>
                <w:szCs w:val="24"/>
                <w:lang w:eastAsia="ru-RU"/>
              </w:rPr>
              <w:t>40302810045251000079,</w:t>
            </w:r>
            <w:r w:rsidRPr="007A412D">
              <w:rPr>
                <w:rFonts w:ascii="Times New Roman" w:hAnsi="Times New Roman" w:cs="Times New Roman"/>
                <w:b/>
                <w:sz w:val="24"/>
                <w:szCs w:val="24"/>
              </w:rPr>
              <w:t xml:space="preserve"> БИК 044525000, ИНН 7733318809, КПП 773301001, ОГРН 1177746277004)</w:t>
            </w:r>
          </w:p>
        </w:tc>
      </w:tr>
      <w:tr w:rsidR="00350180" w:rsidTr="0033275D">
        <w:tc>
          <w:tcPr>
            <w:tcW w:w="540" w:type="dxa"/>
            <w:tcBorders>
              <w:bottom w:val="single" w:sz="4" w:space="0" w:color="auto"/>
            </w:tcBorders>
          </w:tcPr>
          <w:p w:rsidR="00350180" w:rsidRDefault="00350180" w:rsidP="00FE7D85">
            <w:pPr>
              <w:jc w:val="center"/>
              <w:rPr>
                <w:rFonts w:ascii="Times New Roman" w:hAnsi="Times New Roman" w:cs="Times New Roman"/>
                <w:sz w:val="24"/>
                <w:szCs w:val="24"/>
              </w:rPr>
            </w:pPr>
            <w:r>
              <w:rPr>
                <w:rFonts w:ascii="Times New Roman" w:hAnsi="Times New Roman" w:cs="Times New Roman"/>
                <w:sz w:val="24"/>
                <w:szCs w:val="24"/>
              </w:rPr>
              <w:t>1</w:t>
            </w:r>
            <w:r w:rsidR="00FE7D85">
              <w:rPr>
                <w:rFonts w:ascii="Times New Roman" w:hAnsi="Times New Roman" w:cs="Times New Roman"/>
                <w:sz w:val="24"/>
                <w:szCs w:val="24"/>
              </w:rPr>
              <w:t>8</w:t>
            </w:r>
          </w:p>
        </w:tc>
        <w:tc>
          <w:tcPr>
            <w:tcW w:w="3430" w:type="dxa"/>
            <w:tcBorders>
              <w:bottom w:val="single" w:sz="4" w:space="0" w:color="auto"/>
            </w:tcBorders>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Срок заключения договора по итогам процедуры</w:t>
            </w:r>
          </w:p>
        </w:tc>
        <w:tc>
          <w:tcPr>
            <w:tcW w:w="5528" w:type="dxa"/>
            <w:tcBorders>
              <w:bottom w:val="single" w:sz="4" w:space="0" w:color="auto"/>
            </w:tcBorders>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В течении 5 рабочих дней со дня подведения </w:t>
            </w:r>
          </w:p>
        </w:tc>
      </w:tr>
      <w:tr w:rsidR="00350180" w:rsidTr="0033275D">
        <w:tc>
          <w:tcPr>
            <w:tcW w:w="540" w:type="dxa"/>
            <w:tcBorders>
              <w:top w:val="single" w:sz="4" w:space="0" w:color="auto"/>
              <w:left w:val="single" w:sz="4" w:space="0" w:color="auto"/>
              <w:bottom w:val="single" w:sz="4" w:space="0" w:color="auto"/>
            </w:tcBorders>
          </w:tcPr>
          <w:p w:rsidR="00350180" w:rsidRDefault="00FE7D85" w:rsidP="0033275D">
            <w:pPr>
              <w:jc w:val="center"/>
              <w:rPr>
                <w:rFonts w:ascii="Times New Roman" w:hAnsi="Times New Roman" w:cs="Times New Roman"/>
                <w:sz w:val="24"/>
                <w:szCs w:val="24"/>
              </w:rPr>
            </w:pPr>
            <w:r>
              <w:rPr>
                <w:rFonts w:ascii="Times New Roman" w:hAnsi="Times New Roman" w:cs="Times New Roman"/>
                <w:sz w:val="24"/>
                <w:szCs w:val="24"/>
              </w:rPr>
              <w:t>19</w:t>
            </w:r>
          </w:p>
        </w:tc>
        <w:tc>
          <w:tcPr>
            <w:tcW w:w="3430" w:type="dxa"/>
            <w:tcBorders>
              <w:top w:val="single" w:sz="4" w:space="0" w:color="auto"/>
              <w:bottom w:val="single" w:sz="4" w:space="0" w:color="auto"/>
            </w:tcBorders>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Информация</w:t>
            </w:r>
          </w:p>
        </w:tc>
        <w:tc>
          <w:tcPr>
            <w:tcW w:w="5528" w:type="dxa"/>
            <w:tcBorders>
              <w:top w:val="single" w:sz="4" w:space="0" w:color="auto"/>
              <w:bottom w:val="single" w:sz="4" w:space="0" w:color="auto"/>
              <w:right w:val="single" w:sz="4" w:space="0" w:color="auto"/>
            </w:tcBorders>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Условия, указанные в извещении, являются условиями публичной оферты в соответствии со статьей 437 ГК РФ. Подача претендентом заявки и перечисления задатка на счет являются акцептом </w:t>
            </w:r>
          </w:p>
        </w:tc>
      </w:tr>
    </w:tbl>
    <w:p w:rsidR="00350180" w:rsidRDefault="00350180" w:rsidP="00350180">
      <w:pPr>
        <w:spacing w:after="0" w:line="240" w:lineRule="auto"/>
        <w:jc w:val="center"/>
        <w:rPr>
          <w:rFonts w:ascii="Times New Roman" w:hAnsi="Times New Roman" w:cs="Times New Roman"/>
          <w:b/>
          <w:sz w:val="24"/>
          <w:szCs w:val="28"/>
        </w:rPr>
      </w:pPr>
    </w:p>
    <w:p w:rsidR="00350180" w:rsidRPr="00A95908" w:rsidRDefault="00350180" w:rsidP="00350180">
      <w:pPr>
        <w:spacing w:after="0" w:line="240" w:lineRule="auto"/>
        <w:jc w:val="center"/>
        <w:rPr>
          <w:rFonts w:ascii="Times New Roman" w:hAnsi="Times New Roman" w:cs="Times New Roman"/>
          <w:b/>
          <w:sz w:val="24"/>
          <w:szCs w:val="28"/>
        </w:rPr>
      </w:pPr>
      <w:r>
        <w:rPr>
          <w:rFonts w:ascii="Times New Roman" w:hAnsi="Times New Roman" w:cs="Times New Roman"/>
          <w:b/>
          <w:sz w:val="24"/>
          <w:szCs w:val="28"/>
        </w:rPr>
        <w:t xml:space="preserve">3. </w:t>
      </w:r>
      <w:r w:rsidRPr="00A95908">
        <w:rPr>
          <w:rFonts w:ascii="Times New Roman" w:hAnsi="Times New Roman" w:cs="Times New Roman"/>
          <w:b/>
          <w:sz w:val="24"/>
          <w:szCs w:val="28"/>
        </w:rPr>
        <w:t>Порядок оформления заявок на участие</w:t>
      </w:r>
    </w:p>
    <w:tbl>
      <w:tblPr>
        <w:tblStyle w:val="a4"/>
        <w:tblW w:w="9356" w:type="dxa"/>
        <w:tblInd w:w="108" w:type="dxa"/>
        <w:tblLook w:val="04A0" w:firstRow="1" w:lastRow="0" w:firstColumn="1" w:lastColumn="0" w:noHBand="0" w:noVBand="1"/>
      </w:tblPr>
      <w:tblGrid>
        <w:gridCol w:w="540"/>
        <w:gridCol w:w="3102"/>
        <w:gridCol w:w="5714"/>
      </w:tblGrid>
      <w:tr w:rsidR="00350180" w:rsidTr="0033275D">
        <w:trPr>
          <w:tblHeader/>
        </w:trPr>
        <w:tc>
          <w:tcPr>
            <w:tcW w:w="540"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 п/п</w:t>
            </w:r>
          </w:p>
        </w:tc>
        <w:tc>
          <w:tcPr>
            <w:tcW w:w="3102"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714" w:type="dxa"/>
            <w:vAlign w:val="center"/>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Требования предъявляемые к участнику </w:t>
            </w:r>
          </w:p>
        </w:tc>
        <w:tc>
          <w:tcPr>
            <w:tcW w:w="5714"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со статьей 5 ФЗ от 21.12.2001г. </w:t>
            </w:r>
            <w:r>
              <w:rPr>
                <w:rFonts w:ascii="Times New Roman" w:hAnsi="Times New Roman" w:cs="Times New Roman"/>
                <w:sz w:val="24"/>
                <w:szCs w:val="24"/>
              </w:rPr>
              <w:br/>
              <w:t xml:space="preserve">№ 178-ФЗ «О приватизации государственного или муниципального имущества»  </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Перечень документов, предоставляемых участником в составе заявки</w:t>
            </w:r>
          </w:p>
        </w:tc>
        <w:tc>
          <w:tcPr>
            <w:tcW w:w="5714" w:type="dxa"/>
          </w:tcPr>
          <w:p w:rsidR="00B34301" w:rsidRPr="003E4820" w:rsidRDefault="00B34301" w:rsidP="00B34301">
            <w:pPr>
              <w:jc w:val="both"/>
              <w:rPr>
                <w:rFonts w:ascii="Times New Roman" w:hAnsi="Times New Roman" w:cs="Times New Roman"/>
                <w:bCs/>
                <w:sz w:val="24"/>
                <w:szCs w:val="24"/>
              </w:rPr>
            </w:pPr>
            <w:r w:rsidRPr="003E4820">
              <w:rPr>
                <w:rFonts w:ascii="Times New Roman" w:eastAsia="Times New Roman" w:hAnsi="Times New Roman" w:cs="Times New Roman"/>
                <w:sz w:val="24"/>
                <w:szCs w:val="24"/>
                <w:lang w:eastAsia="ru-RU"/>
              </w:rPr>
              <w:t xml:space="preserve">Заявка на участие в аукционе (рекомендуемая форма Приложение №№ 3, 4 </w:t>
            </w:r>
            <w:r w:rsidRPr="003E4820">
              <w:rPr>
                <w:rFonts w:ascii="Times New Roman" w:hAnsi="Times New Roman" w:cs="Times New Roman"/>
                <w:sz w:val="24"/>
                <w:szCs w:val="24"/>
              </w:rPr>
              <w:t xml:space="preserve">к </w:t>
            </w:r>
            <w:r w:rsidRPr="003E4820">
              <w:rPr>
                <w:rFonts w:ascii="Times New Roman" w:hAnsi="Times New Roman" w:cs="Times New Roman"/>
                <w:bCs/>
                <w:sz w:val="24"/>
                <w:szCs w:val="24"/>
              </w:rPr>
              <w:t xml:space="preserve">Извещению о проведении торгов </w:t>
            </w:r>
            <w:r w:rsidRPr="005D3ECD">
              <w:rPr>
                <w:rFonts w:ascii="Times New Roman" w:hAnsi="Times New Roman" w:cs="Times New Roman"/>
                <w:b/>
                <w:sz w:val="24"/>
                <w:szCs w:val="24"/>
              </w:rPr>
              <w:t>№</w:t>
            </w:r>
            <w:r w:rsidR="00F33AD1">
              <w:t xml:space="preserve"> </w:t>
            </w:r>
            <w:r w:rsidR="00F33AD1" w:rsidRPr="00F33AD1">
              <w:rPr>
                <w:rFonts w:ascii="Times New Roman" w:hAnsi="Times New Roman" w:cs="Times New Roman"/>
                <w:b/>
                <w:sz w:val="24"/>
                <w:szCs w:val="24"/>
              </w:rPr>
              <w:t>061120/34719295/01</w:t>
            </w:r>
            <w:r w:rsidRPr="003E4820">
              <w:rPr>
                <w:rFonts w:ascii="Times New Roman" w:hAnsi="Times New Roman" w:cs="Times New Roman"/>
                <w:bCs/>
                <w:sz w:val="24"/>
                <w:szCs w:val="24"/>
              </w:rPr>
              <w:t>).</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xml:space="preserve">Заявка подается путем заполнения ее электронной формы, размещенной в открытой части электронной площадки с приложением электронных образов документов, предусмотренных Федеральным законом </w:t>
            </w:r>
            <w:r w:rsidRPr="003E4820">
              <w:rPr>
                <w:rFonts w:ascii="Times New Roman" w:hAnsi="Times New Roman" w:cs="Times New Roman"/>
                <w:sz w:val="24"/>
                <w:szCs w:val="24"/>
              </w:rPr>
              <w:t>от 21.12.2001г. № 178-ФЗ «О приватизации государственного и муниципального имущества».</w:t>
            </w:r>
            <w:r w:rsidRPr="003E4820">
              <w:rPr>
                <w:rFonts w:ascii="Times New Roman" w:eastAsia="Times New Roman" w:hAnsi="Times New Roman" w:cs="Times New Roman"/>
                <w:sz w:val="24"/>
                <w:szCs w:val="24"/>
                <w:lang w:eastAsia="ru-RU"/>
              </w:rPr>
              <w:t xml:space="preserve"> </w:t>
            </w:r>
          </w:p>
          <w:p w:rsidR="00B34301" w:rsidRPr="003E4820" w:rsidRDefault="00B34301" w:rsidP="00B34301">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Pr="003E4820">
              <w:rPr>
                <w:rFonts w:ascii="Times New Roman" w:eastAsia="Times New Roman" w:hAnsi="Times New Roman" w:cs="Times New Roman"/>
                <w:sz w:val="24"/>
                <w:szCs w:val="24"/>
                <w:lang w:eastAsia="ru-RU"/>
              </w:rPr>
              <w:t>Одновременно с заявкой претенденты представляют следующие документы:</w:t>
            </w:r>
          </w:p>
          <w:p w:rsidR="00B34301" w:rsidRPr="003E4820" w:rsidRDefault="00B34301" w:rsidP="00B34301">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3E4820">
              <w:rPr>
                <w:rFonts w:ascii="Times New Roman" w:eastAsia="Times New Roman" w:hAnsi="Times New Roman" w:cs="Times New Roman"/>
                <w:sz w:val="24"/>
                <w:szCs w:val="24"/>
                <w:lang w:eastAsia="ru-RU"/>
              </w:rPr>
              <w:t>1. Юридические лица:</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копии учредительных документов;</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B34301" w:rsidRPr="003E4820"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B34301" w:rsidRPr="003E4820" w:rsidRDefault="00B34301" w:rsidP="00B34301">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3E4820">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B34301" w:rsidRDefault="00B34301" w:rsidP="00B34301">
            <w:pPr>
              <w:jc w:val="both"/>
              <w:rPr>
                <w:rFonts w:ascii="Times New Roman" w:eastAsia="Times New Roman" w:hAnsi="Times New Roman" w:cs="Times New Roman"/>
                <w:sz w:val="24"/>
                <w:szCs w:val="24"/>
                <w:lang w:eastAsia="ru-RU"/>
              </w:rPr>
            </w:pPr>
            <w:r w:rsidRPr="003E4820">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p>
          <w:p w:rsidR="00350180" w:rsidRPr="00AB135F" w:rsidRDefault="00B34301" w:rsidP="005D3ECD">
            <w:pPr>
              <w:jc w:val="both"/>
              <w:rPr>
                <w:rFonts w:ascii="Times New Roman" w:hAnsi="Times New Roman" w:cs="Times New Roman"/>
                <w:sz w:val="24"/>
                <w:szCs w:val="28"/>
              </w:rPr>
            </w:pPr>
            <w:r w:rsidRPr="003E4820">
              <w:rPr>
                <w:rFonts w:ascii="Times New Roman" w:eastAsia="Times New Roman" w:hAnsi="Times New Roman" w:cs="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Требования к приложению заявки на участие по форме Организатора процедуры</w:t>
            </w:r>
          </w:p>
        </w:tc>
        <w:tc>
          <w:tcPr>
            <w:tcW w:w="5714"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Требуется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Требования к оформлению представляемых участниками документов</w:t>
            </w:r>
          </w:p>
        </w:tc>
        <w:tc>
          <w:tcPr>
            <w:tcW w:w="5714" w:type="dxa"/>
          </w:tcPr>
          <w:p w:rsidR="00350180" w:rsidRPr="00624931" w:rsidRDefault="00350180" w:rsidP="0033275D">
            <w:pPr>
              <w:jc w:val="both"/>
              <w:rPr>
                <w:rFonts w:ascii="Times New Roman" w:hAnsi="Times New Roman" w:cs="Times New Roman"/>
                <w:sz w:val="24"/>
                <w:szCs w:val="24"/>
              </w:rPr>
            </w:pPr>
            <w:r>
              <w:rPr>
                <w:rFonts w:ascii="Times New Roman" w:hAnsi="Times New Roman" w:cs="Times New Roman"/>
                <w:sz w:val="24"/>
                <w:szCs w:val="24"/>
              </w:rPr>
              <w:t>В соответствии с регламентом ТС ЭП</w:t>
            </w:r>
          </w:p>
        </w:tc>
      </w:tr>
      <w:tr w:rsidR="00350180" w:rsidTr="0033275D">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102" w:type="dxa"/>
          </w:tcPr>
          <w:p w:rsidR="00350180" w:rsidRPr="00BC5B78" w:rsidRDefault="00350180" w:rsidP="005D3ECD">
            <w:pPr>
              <w:jc w:val="both"/>
              <w:rPr>
                <w:rFonts w:ascii="Times New Roman" w:hAnsi="Times New Roman" w:cs="Times New Roman"/>
                <w:sz w:val="24"/>
                <w:szCs w:val="24"/>
              </w:rPr>
            </w:pPr>
            <w:r>
              <w:rPr>
                <w:rFonts w:ascii="Times New Roman" w:hAnsi="Times New Roman" w:cs="Times New Roman"/>
                <w:sz w:val="24"/>
                <w:szCs w:val="24"/>
              </w:rPr>
              <w:t>Ограничения участия отдельных категорий участников</w:t>
            </w:r>
          </w:p>
        </w:tc>
        <w:tc>
          <w:tcPr>
            <w:tcW w:w="5714" w:type="dxa"/>
          </w:tcPr>
          <w:p w:rsidR="00350180" w:rsidRDefault="00350180" w:rsidP="0033275D">
            <w:pPr>
              <w:jc w:val="both"/>
              <w:rPr>
                <w:rFonts w:ascii="Times New Roman" w:hAnsi="Times New Roman" w:cs="Times New Roman"/>
                <w:sz w:val="24"/>
                <w:szCs w:val="24"/>
              </w:rPr>
            </w:pPr>
            <w:r>
              <w:rPr>
                <w:rFonts w:ascii="Times New Roman" w:hAnsi="Times New Roman" w:cs="Times New Roman"/>
                <w:sz w:val="24"/>
                <w:szCs w:val="24"/>
              </w:rPr>
              <w:t>В соответствии</w:t>
            </w:r>
            <w:r w:rsidR="0079412C">
              <w:rPr>
                <w:rFonts w:ascii="Times New Roman" w:hAnsi="Times New Roman" w:cs="Times New Roman"/>
                <w:sz w:val="24"/>
                <w:szCs w:val="24"/>
              </w:rPr>
              <w:t xml:space="preserve"> со статьей 5 ФЗ от 21.12.2001</w:t>
            </w:r>
            <w:r>
              <w:rPr>
                <w:rFonts w:ascii="Times New Roman" w:hAnsi="Times New Roman" w:cs="Times New Roman"/>
                <w:sz w:val="24"/>
                <w:szCs w:val="24"/>
              </w:rPr>
              <w:t xml:space="preserve"> </w:t>
            </w:r>
            <w:r w:rsidR="005D3ECD">
              <w:rPr>
                <w:rFonts w:ascii="Times New Roman" w:hAnsi="Times New Roman" w:cs="Times New Roman"/>
                <w:sz w:val="24"/>
                <w:szCs w:val="24"/>
              </w:rPr>
              <w:br/>
            </w:r>
            <w:r>
              <w:rPr>
                <w:rFonts w:ascii="Times New Roman" w:hAnsi="Times New Roman" w:cs="Times New Roman"/>
                <w:sz w:val="24"/>
                <w:szCs w:val="24"/>
              </w:rPr>
              <w:t>№ 178-ФЗ «О приватизации государственного и муниципального имущества.</w:t>
            </w:r>
          </w:p>
        </w:tc>
      </w:tr>
      <w:tr w:rsidR="00350180" w:rsidTr="0033275D">
        <w:tc>
          <w:tcPr>
            <w:tcW w:w="9356" w:type="dxa"/>
            <w:gridSpan w:val="3"/>
          </w:tcPr>
          <w:p w:rsidR="00350180" w:rsidRPr="008134B3" w:rsidRDefault="00350180" w:rsidP="0033275D">
            <w:pPr>
              <w:jc w:val="center"/>
              <w:rPr>
                <w:rFonts w:ascii="Times New Roman" w:hAnsi="Times New Roman" w:cs="Times New Roman"/>
                <w:b/>
                <w:sz w:val="28"/>
                <w:szCs w:val="28"/>
              </w:rPr>
            </w:pPr>
            <w:r>
              <w:rPr>
                <w:rFonts w:ascii="Times New Roman" w:hAnsi="Times New Roman" w:cs="Times New Roman"/>
                <w:b/>
                <w:sz w:val="24"/>
                <w:szCs w:val="28"/>
              </w:rPr>
              <w:t xml:space="preserve">4. </w:t>
            </w:r>
            <w:r w:rsidRPr="00B14AA7">
              <w:rPr>
                <w:rFonts w:ascii="Times New Roman" w:hAnsi="Times New Roman" w:cs="Times New Roman"/>
                <w:b/>
                <w:sz w:val="24"/>
                <w:szCs w:val="28"/>
              </w:rPr>
              <w:t>Условия проведения процедуры</w:t>
            </w:r>
          </w:p>
        </w:tc>
      </w:tr>
      <w:tr w:rsidR="00350180" w:rsidTr="0033275D">
        <w:trPr>
          <w:trHeight w:val="205"/>
        </w:trPr>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Форма подачи предложений о цене</w:t>
            </w:r>
          </w:p>
        </w:tc>
        <w:tc>
          <w:tcPr>
            <w:tcW w:w="5714"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Открытая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Дата и время начала подачи заявок на участие</w:t>
            </w:r>
          </w:p>
        </w:tc>
        <w:tc>
          <w:tcPr>
            <w:tcW w:w="5714" w:type="dxa"/>
          </w:tcPr>
          <w:p w:rsidR="00350180" w:rsidRPr="005A1F8A" w:rsidRDefault="003C2C84" w:rsidP="003C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cs="Times New Roman"/>
                <w:b/>
                <w:sz w:val="24"/>
                <w:szCs w:val="24"/>
              </w:rPr>
            </w:pPr>
            <w:r>
              <w:rPr>
                <w:rFonts w:ascii="Times New Roman" w:hAnsi="Times New Roman" w:cs="Times New Roman"/>
                <w:sz w:val="24"/>
                <w:szCs w:val="24"/>
              </w:rPr>
              <w:t>09</w:t>
            </w:r>
            <w:r w:rsidR="00350180">
              <w:rPr>
                <w:rFonts w:ascii="Times New Roman" w:hAnsi="Times New Roman" w:cs="Times New Roman"/>
                <w:sz w:val="24"/>
                <w:szCs w:val="24"/>
              </w:rPr>
              <w:t>.</w:t>
            </w:r>
            <w:r w:rsidR="0079412C">
              <w:rPr>
                <w:rFonts w:ascii="Times New Roman" w:hAnsi="Times New Roman" w:cs="Times New Roman"/>
                <w:sz w:val="24"/>
                <w:szCs w:val="24"/>
              </w:rPr>
              <w:t>1</w:t>
            </w:r>
            <w:r>
              <w:rPr>
                <w:rFonts w:ascii="Times New Roman" w:hAnsi="Times New Roman" w:cs="Times New Roman"/>
                <w:sz w:val="24"/>
                <w:szCs w:val="24"/>
              </w:rPr>
              <w:t>1</w:t>
            </w:r>
            <w:r w:rsidR="00350180">
              <w:rPr>
                <w:rFonts w:ascii="Times New Roman" w:hAnsi="Times New Roman" w:cs="Times New Roman"/>
                <w:sz w:val="24"/>
                <w:szCs w:val="24"/>
              </w:rPr>
              <w:t>.2020 15:00</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Дата и время окончания подачи заявок на участие</w:t>
            </w:r>
          </w:p>
        </w:tc>
        <w:tc>
          <w:tcPr>
            <w:tcW w:w="5714" w:type="dxa"/>
          </w:tcPr>
          <w:p w:rsidR="00350180" w:rsidRPr="005A1F8A" w:rsidRDefault="003C2C84" w:rsidP="003C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cs="Times New Roman"/>
                <w:b/>
                <w:sz w:val="24"/>
                <w:szCs w:val="24"/>
              </w:rPr>
            </w:pPr>
            <w:r>
              <w:rPr>
                <w:rFonts w:ascii="Times New Roman" w:hAnsi="Times New Roman" w:cs="Times New Roman"/>
                <w:sz w:val="24"/>
                <w:szCs w:val="24"/>
              </w:rPr>
              <w:t>07</w:t>
            </w:r>
            <w:r w:rsidR="00350180">
              <w:rPr>
                <w:rFonts w:ascii="Times New Roman" w:hAnsi="Times New Roman" w:cs="Times New Roman"/>
                <w:sz w:val="24"/>
                <w:szCs w:val="24"/>
              </w:rPr>
              <w:t>.</w:t>
            </w:r>
            <w:r w:rsidR="005D3ECD">
              <w:rPr>
                <w:rFonts w:ascii="Times New Roman" w:hAnsi="Times New Roman" w:cs="Times New Roman"/>
                <w:sz w:val="24"/>
                <w:szCs w:val="24"/>
              </w:rPr>
              <w:t>1</w:t>
            </w:r>
            <w:r>
              <w:rPr>
                <w:rFonts w:ascii="Times New Roman" w:hAnsi="Times New Roman" w:cs="Times New Roman"/>
                <w:sz w:val="24"/>
                <w:szCs w:val="24"/>
              </w:rPr>
              <w:t>2</w:t>
            </w:r>
            <w:r w:rsidR="00350180">
              <w:rPr>
                <w:rFonts w:ascii="Times New Roman" w:hAnsi="Times New Roman" w:cs="Times New Roman"/>
                <w:sz w:val="24"/>
                <w:szCs w:val="24"/>
              </w:rPr>
              <w:t>.2020 15:00</w:t>
            </w:r>
          </w:p>
        </w:tc>
      </w:tr>
      <w:tr w:rsidR="00350180" w:rsidTr="0033275D">
        <w:trPr>
          <w:trHeight w:val="203"/>
        </w:trPr>
        <w:tc>
          <w:tcPr>
            <w:tcW w:w="540" w:type="dxa"/>
          </w:tcPr>
          <w:p w:rsidR="00350180" w:rsidRDefault="00350180" w:rsidP="0033275D">
            <w:pPr>
              <w:jc w:val="center"/>
              <w:rPr>
                <w:rFonts w:ascii="Times New Roman" w:hAnsi="Times New Roman" w:cs="Times New Roman"/>
                <w:sz w:val="24"/>
                <w:szCs w:val="24"/>
              </w:rPr>
            </w:pPr>
            <w:r>
              <w:rPr>
                <w:rFonts w:ascii="Times New Roman" w:hAnsi="Times New Roman" w:cs="Times New Roman"/>
                <w:sz w:val="24"/>
                <w:szCs w:val="24"/>
              </w:rPr>
              <w:t>4</w:t>
            </w:r>
          </w:p>
        </w:tc>
        <w:tc>
          <w:tcPr>
            <w:tcW w:w="3102" w:type="dxa"/>
          </w:tcPr>
          <w:p w:rsidR="00350180" w:rsidRDefault="00350180" w:rsidP="0033275D">
            <w:pPr>
              <w:rPr>
                <w:rFonts w:ascii="Times New Roman" w:hAnsi="Times New Roman" w:cs="Times New Roman"/>
                <w:sz w:val="24"/>
                <w:szCs w:val="24"/>
              </w:rPr>
            </w:pPr>
            <w:r>
              <w:rPr>
                <w:rFonts w:ascii="Times New Roman" w:hAnsi="Times New Roman" w:cs="Times New Roman"/>
                <w:sz w:val="24"/>
                <w:szCs w:val="24"/>
              </w:rPr>
              <w:t>Дата рассмотрения заявок на участие (дата определения участников)</w:t>
            </w:r>
          </w:p>
        </w:tc>
        <w:tc>
          <w:tcPr>
            <w:tcW w:w="5714" w:type="dxa"/>
          </w:tcPr>
          <w:p w:rsidR="00350180" w:rsidRPr="005A1F8A" w:rsidRDefault="0079412C" w:rsidP="003C2C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cs="Times New Roman"/>
                <w:b/>
                <w:sz w:val="24"/>
                <w:szCs w:val="24"/>
              </w:rPr>
            </w:pPr>
            <w:r>
              <w:rPr>
                <w:rFonts w:ascii="Times New Roman" w:hAnsi="Times New Roman" w:cs="Times New Roman"/>
                <w:sz w:val="24"/>
                <w:szCs w:val="24"/>
              </w:rPr>
              <w:t>0</w:t>
            </w:r>
            <w:r w:rsidR="003C2C84">
              <w:rPr>
                <w:rFonts w:ascii="Times New Roman" w:hAnsi="Times New Roman" w:cs="Times New Roman"/>
                <w:sz w:val="24"/>
                <w:szCs w:val="24"/>
              </w:rPr>
              <w:t>9</w:t>
            </w:r>
            <w:r w:rsidR="00350180">
              <w:rPr>
                <w:rFonts w:ascii="Times New Roman" w:hAnsi="Times New Roman" w:cs="Times New Roman"/>
                <w:sz w:val="24"/>
                <w:szCs w:val="24"/>
              </w:rPr>
              <w:t>.</w:t>
            </w:r>
            <w:r w:rsidR="005D3ECD">
              <w:rPr>
                <w:rFonts w:ascii="Times New Roman" w:hAnsi="Times New Roman" w:cs="Times New Roman"/>
                <w:sz w:val="24"/>
                <w:szCs w:val="24"/>
              </w:rPr>
              <w:t>1</w:t>
            </w:r>
            <w:r w:rsidR="003C2C84">
              <w:rPr>
                <w:rFonts w:ascii="Times New Roman" w:hAnsi="Times New Roman" w:cs="Times New Roman"/>
                <w:sz w:val="24"/>
                <w:szCs w:val="24"/>
              </w:rPr>
              <w:t>2</w:t>
            </w:r>
            <w:r w:rsidR="00350180">
              <w:rPr>
                <w:rFonts w:ascii="Times New Roman" w:hAnsi="Times New Roman" w:cs="Times New Roman"/>
                <w:sz w:val="24"/>
                <w:szCs w:val="24"/>
              </w:rPr>
              <w:t>.2020</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5</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Дата и время начала торговой сессии</w:t>
            </w:r>
          </w:p>
        </w:tc>
        <w:tc>
          <w:tcPr>
            <w:tcW w:w="5714" w:type="dxa"/>
          </w:tcPr>
          <w:p w:rsidR="00350180" w:rsidRPr="00AC25C8" w:rsidRDefault="003C2C84" w:rsidP="003C2C84">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11</w:t>
            </w:r>
            <w:r w:rsidR="00350180">
              <w:rPr>
                <w:rFonts w:ascii="Times New Roman" w:hAnsi="Times New Roman" w:cs="Times New Roman"/>
                <w:sz w:val="24"/>
                <w:szCs w:val="24"/>
              </w:rPr>
              <w:t>.</w:t>
            </w:r>
            <w:r w:rsidR="005D3ECD">
              <w:rPr>
                <w:rFonts w:ascii="Times New Roman" w:hAnsi="Times New Roman" w:cs="Times New Roman"/>
                <w:sz w:val="24"/>
                <w:szCs w:val="24"/>
              </w:rPr>
              <w:t>1</w:t>
            </w:r>
            <w:r>
              <w:rPr>
                <w:rFonts w:ascii="Times New Roman" w:hAnsi="Times New Roman" w:cs="Times New Roman"/>
                <w:sz w:val="24"/>
                <w:szCs w:val="24"/>
              </w:rPr>
              <w:t>2</w:t>
            </w:r>
            <w:r w:rsidR="00350180">
              <w:rPr>
                <w:rFonts w:ascii="Times New Roman" w:hAnsi="Times New Roman" w:cs="Times New Roman"/>
                <w:sz w:val="24"/>
                <w:szCs w:val="24"/>
              </w:rPr>
              <w:t>.2020 09:00</w:t>
            </w:r>
          </w:p>
        </w:tc>
      </w:tr>
      <w:tr w:rsidR="00350180" w:rsidTr="0033275D">
        <w:trPr>
          <w:trHeight w:val="387"/>
        </w:trPr>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6</w:t>
            </w:r>
          </w:p>
        </w:tc>
        <w:tc>
          <w:tcPr>
            <w:tcW w:w="3102" w:type="dxa"/>
          </w:tcPr>
          <w:p w:rsidR="00350180" w:rsidRPr="009A28B2" w:rsidRDefault="00350180" w:rsidP="0033275D">
            <w:pPr>
              <w:rPr>
                <w:rFonts w:ascii="Times New Roman" w:hAnsi="Times New Roman" w:cs="Times New Roman"/>
                <w:sz w:val="24"/>
                <w:szCs w:val="24"/>
              </w:rPr>
            </w:pPr>
            <w:r>
              <w:rPr>
                <w:rFonts w:ascii="Times New Roman" w:hAnsi="Times New Roman" w:cs="Times New Roman"/>
                <w:sz w:val="24"/>
                <w:szCs w:val="24"/>
              </w:rPr>
              <w:t>Порядок определения победителя</w:t>
            </w:r>
          </w:p>
        </w:tc>
        <w:tc>
          <w:tcPr>
            <w:tcW w:w="5714" w:type="dxa"/>
          </w:tcPr>
          <w:p w:rsidR="00350180" w:rsidRPr="005532B1" w:rsidRDefault="00350180" w:rsidP="003327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rPr>
                <w:rFonts w:ascii="Times New Roman" w:hAnsi="Times New Roman"/>
                <w:sz w:val="24"/>
                <w:szCs w:val="24"/>
                <w:shd w:val="clear" w:color="auto" w:fill="FFFFFF"/>
              </w:rPr>
            </w:pPr>
            <w:r>
              <w:rPr>
                <w:rFonts w:ascii="Times New Roman" w:hAnsi="Times New Roman"/>
                <w:sz w:val="24"/>
                <w:szCs w:val="24"/>
                <w:shd w:val="clear" w:color="auto" w:fill="FFFFFF"/>
              </w:rPr>
              <w:t>Победителем признается участник, предложивший наиболее высокую цену.</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7</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Возможность отзыва заявки  </w:t>
            </w:r>
          </w:p>
        </w:tc>
        <w:tc>
          <w:tcPr>
            <w:tcW w:w="5714" w:type="dxa"/>
          </w:tcPr>
          <w:p w:rsidR="00350180" w:rsidRPr="00136450" w:rsidRDefault="00350180" w:rsidP="0033275D">
            <w:pPr>
              <w:jc w:val="both"/>
              <w:rPr>
                <w:rFonts w:ascii="Times New Roman" w:hAnsi="Times New Roman" w:cs="Times New Roman"/>
                <w:sz w:val="24"/>
                <w:szCs w:val="24"/>
              </w:rPr>
            </w:pPr>
            <w:r w:rsidRPr="00136450">
              <w:rPr>
                <w:rFonts w:ascii="Times New Roman" w:hAnsi="Times New Roman" w:cs="Times New Roman"/>
                <w:color w:val="333333"/>
                <w:sz w:val="24"/>
                <w:szCs w:val="24"/>
              </w:rPr>
              <w:t>До формирования протокола об определении участников</w:t>
            </w:r>
          </w:p>
        </w:tc>
      </w:tr>
      <w:tr w:rsidR="00350180" w:rsidTr="0033275D">
        <w:tc>
          <w:tcPr>
            <w:tcW w:w="9356" w:type="dxa"/>
            <w:gridSpan w:val="3"/>
          </w:tcPr>
          <w:p w:rsidR="00350180" w:rsidRPr="00A06F02" w:rsidRDefault="00350180" w:rsidP="0033275D">
            <w:pPr>
              <w:jc w:val="center"/>
              <w:rPr>
                <w:rFonts w:ascii="Times New Roman" w:hAnsi="Times New Roman" w:cs="Times New Roman"/>
                <w:b/>
                <w:sz w:val="28"/>
                <w:szCs w:val="28"/>
              </w:rPr>
            </w:pPr>
            <w:r>
              <w:rPr>
                <w:rFonts w:ascii="Times New Roman" w:hAnsi="Times New Roman" w:cs="Times New Roman"/>
                <w:b/>
                <w:sz w:val="24"/>
                <w:szCs w:val="28"/>
              </w:rPr>
              <w:t xml:space="preserve">5. </w:t>
            </w:r>
            <w:r w:rsidRPr="00B14AA7">
              <w:rPr>
                <w:rFonts w:ascii="Times New Roman" w:hAnsi="Times New Roman" w:cs="Times New Roman"/>
                <w:b/>
                <w:sz w:val="24"/>
                <w:szCs w:val="28"/>
              </w:rPr>
              <w:t>Документы и сведения</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1</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 xml:space="preserve">Проект договора </w:t>
            </w:r>
          </w:p>
        </w:tc>
        <w:tc>
          <w:tcPr>
            <w:tcW w:w="5714" w:type="dxa"/>
          </w:tcPr>
          <w:p w:rsidR="00350180" w:rsidRPr="005D3ECD" w:rsidRDefault="005D3ECD" w:rsidP="005D3ECD">
            <w:pPr>
              <w:rPr>
                <w:rFonts w:ascii="Times New Roman" w:hAnsi="Times New Roman" w:cs="Times New Roman"/>
                <w:sz w:val="24"/>
                <w:szCs w:val="24"/>
              </w:rPr>
            </w:pPr>
            <w:r w:rsidRPr="005D3ECD">
              <w:rPr>
                <w:rFonts w:ascii="Times New Roman" w:hAnsi="Times New Roman" w:cs="Times New Roman"/>
                <w:sz w:val="24"/>
                <w:szCs w:val="28"/>
              </w:rPr>
              <w:t xml:space="preserve">Приложение № 1 к извещению </w:t>
            </w:r>
            <w:r w:rsidRPr="005D3ECD">
              <w:rPr>
                <w:rFonts w:ascii="Times New Roman" w:hAnsi="Times New Roman" w:cs="Times New Roman"/>
                <w:sz w:val="24"/>
                <w:szCs w:val="24"/>
              </w:rPr>
              <w:t>№_</w:t>
            </w:r>
            <w:r w:rsidR="00F33AD1">
              <w:t xml:space="preserve"> </w:t>
            </w:r>
            <w:r w:rsidR="00F33AD1" w:rsidRPr="00F33AD1">
              <w:rPr>
                <w:rFonts w:ascii="Times New Roman" w:hAnsi="Times New Roman" w:cs="Times New Roman"/>
                <w:sz w:val="24"/>
                <w:szCs w:val="24"/>
              </w:rPr>
              <w:t>061120/34719295/01</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2</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Информация о предыдущих торгах по продаже данного имущества</w:t>
            </w:r>
          </w:p>
        </w:tc>
        <w:tc>
          <w:tcPr>
            <w:tcW w:w="5714" w:type="dxa"/>
          </w:tcPr>
          <w:p w:rsidR="00350180" w:rsidRPr="009F7DAE" w:rsidRDefault="00350180" w:rsidP="0033275D">
            <w:pPr>
              <w:jc w:val="both"/>
              <w:rPr>
                <w:rFonts w:ascii="Times New Roman" w:hAnsi="Times New Roman" w:cs="Times New Roman"/>
                <w:sz w:val="24"/>
                <w:szCs w:val="24"/>
              </w:rPr>
            </w:pPr>
            <w:r>
              <w:rPr>
                <w:rFonts w:ascii="Times New Roman" w:hAnsi="Times New Roman" w:cs="Times New Roman"/>
                <w:sz w:val="24"/>
                <w:szCs w:val="24"/>
              </w:rPr>
              <w:t>Отсутствует</w:t>
            </w:r>
          </w:p>
        </w:tc>
      </w:tr>
      <w:tr w:rsidR="00350180" w:rsidTr="0033275D">
        <w:tc>
          <w:tcPr>
            <w:tcW w:w="540" w:type="dxa"/>
          </w:tcPr>
          <w:p w:rsidR="00350180" w:rsidRPr="009F7DAE" w:rsidRDefault="00350180" w:rsidP="0033275D">
            <w:pPr>
              <w:jc w:val="center"/>
              <w:rPr>
                <w:rFonts w:ascii="Times New Roman" w:hAnsi="Times New Roman" w:cs="Times New Roman"/>
                <w:sz w:val="24"/>
                <w:szCs w:val="24"/>
              </w:rPr>
            </w:pPr>
            <w:r>
              <w:rPr>
                <w:rFonts w:ascii="Times New Roman" w:hAnsi="Times New Roman" w:cs="Times New Roman"/>
                <w:sz w:val="24"/>
                <w:szCs w:val="24"/>
              </w:rPr>
              <w:t>3</w:t>
            </w:r>
          </w:p>
        </w:tc>
        <w:tc>
          <w:tcPr>
            <w:tcW w:w="3102" w:type="dxa"/>
          </w:tcPr>
          <w:p w:rsidR="00350180" w:rsidRPr="009F7DAE" w:rsidRDefault="00350180" w:rsidP="0033275D">
            <w:pPr>
              <w:rPr>
                <w:rFonts w:ascii="Times New Roman" w:hAnsi="Times New Roman" w:cs="Times New Roman"/>
                <w:sz w:val="24"/>
                <w:szCs w:val="24"/>
              </w:rPr>
            </w:pPr>
            <w:r>
              <w:rPr>
                <w:rFonts w:ascii="Times New Roman" w:hAnsi="Times New Roman" w:cs="Times New Roman"/>
                <w:sz w:val="24"/>
                <w:szCs w:val="24"/>
              </w:rPr>
              <w:t>Дополнительные документы и сведения</w:t>
            </w:r>
          </w:p>
        </w:tc>
        <w:tc>
          <w:tcPr>
            <w:tcW w:w="5714" w:type="dxa"/>
          </w:tcPr>
          <w:p w:rsidR="00350180" w:rsidRPr="00DF0918" w:rsidRDefault="00350180" w:rsidP="0033275D">
            <w:pPr>
              <w:jc w:val="both"/>
              <w:rPr>
                <w:rFonts w:ascii="Times New Roman" w:hAnsi="Times New Roman" w:cs="Times New Roman"/>
                <w:sz w:val="24"/>
                <w:szCs w:val="24"/>
              </w:rPr>
            </w:pPr>
            <w:r>
              <w:rPr>
                <w:rFonts w:ascii="Times New Roman" w:hAnsi="Times New Roman" w:cs="Times New Roman"/>
                <w:sz w:val="24"/>
                <w:szCs w:val="24"/>
              </w:rPr>
              <w:t>Отсутствуют</w:t>
            </w:r>
          </w:p>
        </w:tc>
      </w:tr>
    </w:tbl>
    <w:p w:rsidR="00350180" w:rsidRPr="002A562C" w:rsidRDefault="00350180" w:rsidP="00350180">
      <w:pPr>
        <w:spacing w:after="0" w:line="240" w:lineRule="auto"/>
        <w:rPr>
          <w:rFonts w:ascii="Times New Roman" w:hAnsi="Times New Roman" w:cs="Times New Roman"/>
          <w:sz w:val="24"/>
          <w:szCs w:val="28"/>
        </w:rPr>
      </w:pPr>
    </w:p>
    <w:p w:rsidR="00E379F2" w:rsidRPr="008E28A6" w:rsidRDefault="00E379F2" w:rsidP="00350180">
      <w:pPr>
        <w:spacing w:after="0" w:line="240" w:lineRule="auto"/>
        <w:jc w:val="center"/>
        <w:rPr>
          <w:rFonts w:ascii="Times New Roman" w:hAnsi="Times New Roman" w:cs="Times New Roman"/>
          <w:sz w:val="24"/>
          <w:szCs w:val="24"/>
        </w:rPr>
      </w:pPr>
    </w:p>
    <w:sectPr w:rsidR="00E379F2" w:rsidRPr="008E28A6" w:rsidSect="008E28A6">
      <w:pgSz w:w="11906" w:h="16838"/>
      <w:pgMar w:top="1134" w:right="1133"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6CD6" w:rsidRDefault="00F76CD6" w:rsidP="00442F67">
      <w:pPr>
        <w:spacing w:after="0" w:line="240" w:lineRule="auto"/>
      </w:pPr>
      <w:r>
        <w:separator/>
      </w:r>
    </w:p>
  </w:endnote>
  <w:endnote w:type="continuationSeparator" w:id="0">
    <w:p w:rsidR="00F76CD6" w:rsidRDefault="00F76CD6"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MS PMincho"/>
    <w:charset w:val="CC"/>
    <w:family w:val="roman"/>
    <w:pitch w:val="variable"/>
    <w:sig w:usb0="E0000AFF" w:usb1="500078FF" w:usb2="00000021" w:usb3="00000000" w:csb0="000001BF" w:csb1="00000000"/>
  </w:font>
  <w:font w:name="Noto Sans Devanagari">
    <w:altName w:val="Arial"/>
    <w:charset w:val="01"/>
    <w:family w:val="swiss"/>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C43" w:rsidRDefault="00370C43">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C43" w:rsidRDefault="00370C43">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C43" w:rsidRDefault="00370C4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6CD6" w:rsidRDefault="00F76CD6" w:rsidP="00442F67">
      <w:pPr>
        <w:spacing w:after="0" w:line="240" w:lineRule="auto"/>
      </w:pPr>
      <w:r>
        <w:separator/>
      </w:r>
    </w:p>
  </w:footnote>
  <w:footnote w:type="continuationSeparator" w:id="0">
    <w:p w:rsidR="00F76CD6" w:rsidRDefault="00F76CD6"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C43" w:rsidRDefault="00370C43">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2562410"/>
      <w:docPartObj>
        <w:docPartGallery w:val="Page Numbers (Top of Page)"/>
        <w:docPartUnique/>
      </w:docPartObj>
    </w:sdtPr>
    <w:sdtEndPr/>
    <w:sdtContent>
      <w:p w:rsidR="00370C43" w:rsidRDefault="00370C43">
        <w:pPr>
          <w:pStyle w:val="a5"/>
          <w:jc w:val="right"/>
        </w:pPr>
        <w:r>
          <w:fldChar w:fldCharType="begin"/>
        </w:r>
        <w:r>
          <w:instrText>PAGE   \* MERGEFORMAT</w:instrText>
        </w:r>
        <w:r>
          <w:fldChar w:fldCharType="separate"/>
        </w:r>
        <w:r w:rsidR="00AA0AEF">
          <w:rPr>
            <w:noProof/>
          </w:rPr>
          <w:t>37</w:t>
        </w:r>
        <w:r>
          <w:fldChar w:fldCharType="end"/>
        </w:r>
      </w:p>
    </w:sdtContent>
  </w:sdt>
  <w:p w:rsidR="00370C43" w:rsidRDefault="00370C43">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C43" w:rsidRDefault="00370C43">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A658F"/>
    <w:multiLevelType w:val="multilevel"/>
    <w:tmpl w:val="D93A1ABC"/>
    <w:lvl w:ilvl="0">
      <w:start w:val="1"/>
      <w:numFmt w:val="decimal"/>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
    <w:nsid w:val="12A16071"/>
    <w:multiLevelType w:val="hybridMultilevel"/>
    <w:tmpl w:val="0E149604"/>
    <w:lvl w:ilvl="0" w:tplc="BBA4F24C">
      <w:start w:val="1"/>
      <w:numFmt w:val="decimal"/>
      <w:lvlText w:val="%1)"/>
      <w:lvlJc w:val="left"/>
      <w:pPr>
        <w:ind w:left="644" w:hanging="360"/>
      </w:pPr>
      <w:rPr>
        <w:rFonts w:hint="default"/>
        <w:i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175668D5"/>
    <w:multiLevelType w:val="hybridMultilevel"/>
    <w:tmpl w:val="8C7267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0B203C"/>
    <w:multiLevelType w:val="multilevel"/>
    <w:tmpl w:val="A824F898"/>
    <w:lvl w:ilvl="0">
      <w:start w:val="5"/>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
    <w:nsid w:val="1EA55601"/>
    <w:multiLevelType w:val="multilevel"/>
    <w:tmpl w:val="6C709234"/>
    <w:lvl w:ilvl="0">
      <w:start w:val="5"/>
      <w:numFmt w:val="decimal"/>
      <w:lvlText w:val="%1"/>
      <w:lvlJc w:val="left"/>
      <w:pPr>
        <w:ind w:left="360" w:hanging="360"/>
      </w:pPr>
      <w:rPr>
        <w:rFonts w:ascii="Times New Roman" w:hAnsi="Times New Roman" w:cs="Times New Roman" w:hint="default"/>
        <w:color w:val="000000"/>
        <w:sz w:val="24"/>
      </w:rPr>
    </w:lvl>
    <w:lvl w:ilvl="1">
      <w:start w:val="1"/>
      <w:numFmt w:val="decimal"/>
      <w:lvlText w:val="%1.%2"/>
      <w:lvlJc w:val="left"/>
      <w:pPr>
        <w:ind w:left="1353" w:hanging="360"/>
      </w:pPr>
      <w:rPr>
        <w:rFonts w:ascii="Times New Roman" w:hAnsi="Times New Roman" w:cs="Times New Roman" w:hint="default"/>
        <w:color w:val="000000"/>
        <w:sz w:val="24"/>
      </w:rPr>
    </w:lvl>
    <w:lvl w:ilvl="2">
      <w:start w:val="1"/>
      <w:numFmt w:val="decimal"/>
      <w:lvlText w:val="%1.%2.%3"/>
      <w:lvlJc w:val="left"/>
      <w:pPr>
        <w:ind w:left="2706" w:hanging="720"/>
      </w:pPr>
      <w:rPr>
        <w:rFonts w:ascii="Times New Roman" w:hAnsi="Times New Roman" w:cs="Times New Roman" w:hint="default"/>
        <w:color w:val="000000"/>
        <w:sz w:val="24"/>
      </w:rPr>
    </w:lvl>
    <w:lvl w:ilvl="3">
      <w:start w:val="1"/>
      <w:numFmt w:val="decimal"/>
      <w:lvlText w:val="%1.%2.%3.%4"/>
      <w:lvlJc w:val="left"/>
      <w:pPr>
        <w:ind w:left="3699" w:hanging="720"/>
      </w:pPr>
      <w:rPr>
        <w:rFonts w:ascii="Times New Roman" w:hAnsi="Times New Roman" w:cs="Times New Roman" w:hint="default"/>
        <w:color w:val="000000"/>
        <w:sz w:val="24"/>
      </w:rPr>
    </w:lvl>
    <w:lvl w:ilvl="4">
      <w:start w:val="1"/>
      <w:numFmt w:val="decimal"/>
      <w:lvlText w:val="%1.%2.%3.%4.%5"/>
      <w:lvlJc w:val="left"/>
      <w:pPr>
        <w:ind w:left="5052" w:hanging="1080"/>
      </w:pPr>
      <w:rPr>
        <w:rFonts w:ascii="Times New Roman" w:hAnsi="Times New Roman" w:cs="Times New Roman" w:hint="default"/>
        <w:color w:val="000000"/>
        <w:sz w:val="24"/>
      </w:rPr>
    </w:lvl>
    <w:lvl w:ilvl="5">
      <w:start w:val="1"/>
      <w:numFmt w:val="decimal"/>
      <w:lvlText w:val="%1.%2.%3.%4.%5.%6"/>
      <w:lvlJc w:val="left"/>
      <w:pPr>
        <w:ind w:left="6045" w:hanging="1080"/>
      </w:pPr>
      <w:rPr>
        <w:rFonts w:ascii="Times New Roman" w:hAnsi="Times New Roman" w:cs="Times New Roman" w:hint="default"/>
        <w:color w:val="000000"/>
        <w:sz w:val="24"/>
      </w:rPr>
    </w:lvl>
    <w:lvl w:ilvl="6">
      <w:start w:val="1"/>
      <w:numFmt w:val="decimal"/>
      <w:lvlText w:val="%1.%2.%3.%4.%5.%6.%7"/>
      <w:lvlJc w:val="left"/>
      <w:pPr>
        <w:ind w:left="7398" w:hanging="1440"/>
      </w:pPr>
      <w:rPr>
        <w:rFonts w:ascii="Times New Roman" w:hAnsi="Times New Roman" w:cs="Times New Roman" w:hint="default"/>
        <w:color w:val="000000"/>
        <w:sz w:val="24"/>
      </w:rPr>
    </w:lvl>
    <w:lvl w:ilvl="7">
      <w:start w:val="1"/>
      <w:numFmt w:val="decimal"/>
      <w:lvlText w:val="%1.%2.%3.%4.%5.%6.%7.%8"/>
      <w:lvlJc w:val="left"/>
      <w:pPr>
        <w:ind w:left="8391" w:hanging="1440"/>
      </w:pPr>
      <w:rPr>
        <w:rFonts w:ascii="Times New Roman" w:hAnsi="Times New Roman" w:cs="Times New Roman" w:hint="default"/>
        <w:color w:val="000000"/>
        <w:sz w:val="24"/>
      </w:rPr>
    </w:lvl>
    <w:lvl w:ilvl="8">
      <w:start w:val="1"/>
      <w:numFmt w:val="decimal"/>
      <w:lvlText w:val="%1.%2.%3.%4.%5.%6.%7.%8.%9"/>
      <w:lvlJc w:val="left"/>
      <w:pPr>
        <w:ind w:left="9384" w:hanging="1440"/>
      </w:pPr>
      <w:rPr>
        <w:rFonts w:ascii="Times New Roman" w:hAnsi="Times New Roman" w:cs="Times New Roman" w:hint="default"/>
        <w:color w:val="000000"/>
        <w:sz w:val="24"/>
      </w:rPr>
    </w:lvl>
  </w:abstractNum>
  <w:abstractNum w:abstractNumId="5">
    <w:nsid w:val="1EFE33B9"/>
    <w:multiLevelType w:val="hybridMultilevel"/>
    <w:tmpl w:val="927AFB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1D09D0"/>
    <w:multiLevelType w:val="multilevel"/>
    <w:tmpl w:val="21FC3A94"/>
    <w:lvl w:ilvl="0">
      <w:start w:val="1"/>
      <w:numFmt w:val="bullet"/>
      <w:lvlText w:val=""/>
      <w:lvlJc w:val="left"/>
      <w:pPr>
        <w:ind w:left="1429" w:hanging="360"/>
      </w:pPr>
      <w:rPr>
        <w:rFonts w:ascii="Symbol" w:hAnsi="Symbol" w:cs="Symbol" w:hint="default"/>
        <w:color w:val="auto"/>
        <w:sz w:val="28"/>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7">
    <w:nsid w:val="26890BB1"/>
    <w:multiLevelType w:val="multilevel"/>
    <w:tmpl w:val="89D64DBC"/>
    <w:lvl w:ilvl="0">
      <w:start w:val="2"/>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7B80084"/>
    <w:multiLevelType w:val="multilevel"/>
    <w:tmpl w:val="446E8B9A"/>
    <w:lvl w:ilvl="0">
      <w:start w:val="4"/>
      <w:numFmt w:val="decimal"/>
      <w:lvlText w:val="%1"/>
      <w:lvlJc w:val="left"/>
      <w:pPr>
        <w:ind w:left="360" w:hanging="360"/>
      </w:pPr>
      <w:rPr>
        <w:rFonts w:ascii="Times New Roman" w:hAnsi="Times New Roman" w:cs="Times New Roman" w:hint="default"/>
        <w:sz w:val="24"/>
      </w:rPr>
    </w:lvl>
    <w:lvl w:ilvl="1">
      <w:start w:val="1"/>
      <w:numFmt w:val="decimal"/>
      <w:lvlText w:val="%1.%2"/>
      <w:lvlJc w:val="left"/>
      <w:pPr>
        <w:ind w:left="1070" w:hanging="360"/>
      </w:pPr>
      <w:rPr>
        <w:rFonts w:ascii="Times New Roman" w:hAnsi="Times New Roman" w:cs="Times New Roman" w:hint="default"/>
        <w:sz w:val="24"/>
        <w:szCs w:val="24"/>
      </w:rPr>
    </w:lvl>
    <w:lvl w:ilvl="2">
      <w:start w:val="1"/>
      <w:numFmt w:val="decimal"/>
      <w:lvlText w:val="%1.%2.%3"/>
      <w:lvlJc w:val="left"/>
      <w:pPr>
        <w:ind w:left="2140" w:hanging="720"/>
      </w:pPr>
      <w:rPr>
        <w:rFonts w:ascii="Times New Roman" w:hAnsi="Times New Roman" w:cs="Times New Roman" w:hint="default"/>
        <w:sz w:val="24"/>
      </w:rPr>
    </w:lvl>
    <w:lvl w:ilvl="3">
      <w:start w:val="1"/>
      <w:numFmt w:val="decimal"/>
      <w:lvlText w:val="%1.%2.%3.%4"/>
      <w:lvlJc w:val="left"/>
      <w:pPr>
        <w:ind w:left="2850" w:hanging="720"/>
      </w:pPr>
      <w:rPr>
        <w:rFonts w:ascii="Times New Roman" w:hAnsi="Times New Roman" w:cs="Times New Roman" w:hint="default"/>
        <w:sz w:val="24"/>
      </w:rPr>
    </w:lvl>
    <w:lvl w:ilvl="4">
      <w:start w:val="1"/>
      <w:numFmt w:val="decimal"/>
      <w:lvlText w:val="%1.%2.%3.%4.%5"/>
      <w:lvlJc w:val="left"/>
      <w:pPr>
        <w:ind w:left="3920" w:hanging="1080"/>
      </w:pPr>
      <w:rPr>
        <w:rFonts w:ascii="Times New Roman" w:hAnsi="Times New Roman" w:cs="Times New Roman" w:hint="default"/>
        <w:sz w:val="24"/>
      </w:rPr>
    </w:lvl>
    <w:lvl w:ilvl="5">
      <w:start w:val="1"/>
      <w:numFmt w:val="decimal"/>
      <w:lvlText w:val="%1.%2.%3.%4.%5.%6"/>
      <w:lvlJc w:val="left"/>
      <w:pPr>
        <w:ind w:left="4630" w:hanging="1080"/>
      </w:pPr>
      <w:rPr>
        <w:rFonts w:ascii="Times New Roman" w:hAnsi="Times New Roman" w:cs="Times New Roman" w:hint="default"/>
        <w:sz w:val="24"/>
      </w:rPr>
    </w:lvl>
    <w:lvl w:ilvl="6">
      <w:start w:val="1"/>
      <w:numFmt w:val="decimal"/>
      <w:lvlText w:val="%1.%2.%3.%4.%5.%6.%7"/>
      <w:lvlJc w:val="left"/>
      <w:pPr>
        <w:ind w:left="5700" w:hanging="1440"/>
      </w:pPr>
      <w:rPr>
        <w:rFonts w:ascii="Times New Roman" w:hAnsi="Times New Roman" w:cs="Times New Roman" w:hint="default"/>
        <w:sz w:val="24"/>
      </w:rPr>
    </w:lvl>
    <w:lvl w:ilvl="7">
      <w:start w:val="1"/>
      <w:numFmt w:val="decimal"/>
      <w:lvlText w:val="%1.%2.%3.%4.%5.%6.%7.%8"/>
      <w:lvlJc w:val="left"/>
      <w:pPr>
        <w:ind w:left="6410" w:hanging="1440"/>
      </w:pPr>
      <w:rPr>
        <w:rFonts w:ascii="Times New Roman" w:hAnsi="Times New Roman" w:cs="Times New Roman" w:hint="default"/>
        <w:sz w:val="24"/>
      </w:rPr>
    </w:lvl>
    <w:lvl w:ilvl="8">
      <w:start w:val="1"/>
      <w:numFmt w:val="decimal"/>
      <w:lvlText w:val="%1.%2.%3.%4.%5.%6.%7.%8.%9"/>
      <w:lvlJc w:val="left"/>
      <w:pPr>
        <w:ind w:left="7120" w:hanging="1440"/>
      </w:pPr>
      <w:rPr>
        <w:rFonts w:ascii="Times New Roman" w:hAnsi="Times New Roman" w:cs="Times New Roman" w:hint="default"/>
        <w:sz w:val="24"/>
      </w:rPr>
    </w:lvl>
  </w:abstractNum>
  <w:abstractNum w:abstractNumId="10">
    <w:nsid w:val="28516666"/>
    <w:multiLevelType w:val="hybridMultilevel"/>
    <w:tmpl w:val="D60AED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B56ED4"/>
    <w:multiLevelType w:val="multilevel"/>
    <w:tmpl w:val="08CA9862"/>
    <w:lvl w:ilvl="0">
      <w:start w:val="3"/>
      <w:numFmt w:val="decimal"/>
      <w:lvlText w:val="%1."/>
      <w:lvlJc w:val="left"/>
      <w:pPr>
        <w:ind w:left="360" w:hanging="360"/>
      </w:pPr>
      <w:rPr>
        <w:rFonts w:hint="default"/>
      </w:rPr>
    </w:lvl>
    <w:lvl w:ilvl="1">
      <w:start w:val="2"/>
      <w:numFmt w:val="decimal"/>
      <w:lvlText w:val="%1.%2."/>
      <w:lvlJc w:val="left"/>
      <w:pPr>
        <w:ind w:left="1353" w:hanging="360"/>
      </w:pPr>
      <w:rPr>
        <w:rFonts w:ascii="Times New Roman" w:hAnsi="Times New Roman" w:cs="Times New Roman" w:hint="default"/>
        <w:sz w:val="24"/>
        <w:szCs w:val="24"/>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2">
    <w:nsid w:val="2FBA3A65"/>
    <w:multiLevelType w:val="hybridMultilevel"/>
    <w:tmpl w:val="15A6C1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50B37B7"/>
    <w:multiLevelType w:val="multilevel"/>
    <w:tmpl w:val="407E70E8"/>
    <w:lvl w:ilvl="0">
      <w:start w:val="7"/>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39680CCC"/>
    <w:multiLevelType w:val="multilevel"/>
    <w:tmpl w:val="51B649C4"/>
    <w:lvl w:ilvl="0">
      <w:start w:val="7"/>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5">
    <w:nsid w:val="3C0C518C"/>
    <w:multiLevelType w:val="hybridMultilevel"/>
    <w:tmpl w:val="F790D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DC20CCD"/>
    <w:multiLevelType w:val="hybridMultilevel"/>
    <w:tmpl w:val="5DD631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19">
    <w:nsid w:val="4511504D"/>
    <w:multiLevelType w:val="multilevel"/>
    <w:tmpl w:val="A8181976"/>
    <w:lvl w:ilvl="0">
      <w:start w:val="4"/>
      <w:numFmt w:val="decimal"/>
      <w:lvlText w:val="%1"/>
      <w:lvlJc w:val="left"/>
      <w:pPr>
        <w:ind w:left="375" w:hanging="375"/>
      </w:pPr>
    </w:lvl>
    <w:lvl w:ilvl="1">
      <w:start w:val="1"/>
      <w:numFmt w:val="decimal"/>
      <w:lvlText w:val="%1.%2"/>
      <w:lvlJc w:val="left"/>
      <w:pPr>
        <w:ind w:left="1084" w:hanging="375"/>
      </w:pPr>
      <w:rPr>
        <w:rFonts w:ascii="Times New Roman" w:hAnsi="Times New Roman" w:cs="Times New Roman" w:hint="default"/>
        <w:sz w:val="28"/>
        <w:szCs w:val="28"/>
      </w:r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5694" w:hanging="144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20">
    <w:nsid w:val="4C4B2666"/>
    <w:multiLevelType w:val="multilevel"/>
    <w:tmpl w:val="95D46696"/>
    <w:lvl w:ilvl="0">
      <w:start w:val="6"/>
      <w:numFmt w:val="decimal"/>
      <w:lvlText w:val="%1."/>
      <w:lvlJc w:val="left"/>
      <w:pPr>
        <w:ind w:left="360" w:hanging="360"/>
      </w:pPr>
      <w:rPr>
        <w:rFonts w:hint="default"/>
      </w:rPr>
    </w:lvl>
    <w:lvl w:ilvl="1">
      <w:start w:val="2"/>
      <w:numFmt w:val="decimal"/>
      <w:lvlText w:val="%1.%2."/>
      <w:lvlJc w:val="left"/>
      <w:pPr>
        <w:ind w:left="1211" w:hanging="360"/>
      </w:pPr>
      <w:rPr>
        <w:rFonts w:ascii="Times New Roman" w:hAnsi="Times New Roman" w:cs="Times New Roman" w:hint="default"/>
        <w:sz w:val="24"/>
        <w:szCs w:val="24"/>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1">
    <w:nsid w:val="4C9006CA"/>
    <w:multiLevelType w:val="multilevel"/>
    <w:tmpl w:val="46F6A5D6"/>
    <w:lvl w:ilvl="0">
      <w:start w:val="2"/>
      <w:numFmt w:val="decimal"/>
      <w:lvlText w:val="%1"/>
      <w:lvlJc w:val="left"/>
      <w:pPr>
        <w:ind w:left="375" w:hanging="375"/>
      </w:pPr>
    </w:lvl>
    <w:lvl w:ilvl="1">
      <w:start w:val="4"/>
      <w:numFmt w:val="decimal"/>
      <w:lvlText w:val="%1.%2"/>
      <w:lvlJc w:val="left"/>
      <w:pPr>
        <w:ind w:left="1083" w:hanging="375"/>
      </w:pPr>
    </w:lvl>
    <w:lvl w:ilvl="2">
      <w:start w:val="1"/>
      <w:numFmt w:val="decimal"/>
      <w:lvlText w:val="%1.%2.%3"/>
      <w:lvlJc w:val="left"/>
      <w:pPr>
        <w:ind w:left="2136" w:hanging="720"/>
      </w:pPr>
    </w:lvl>
    <w:lvl w:ilvl="3">
      <w:start w:val="1"/>
      <w:numFmt w:val="decimal"/>
      <w:lvlText w:val="%1.%2.%3.%4"/>
      <w:lvlJc w:val="left"/>
      <w:pPr>
        <w:ind w:left="3204" w:hanging="1080"/>
      </w:pPr>
    </w:lvl>
    <w:lvl w:ilvl="4">
      <w:start w:val="1"/>
      <w:numFmt w:val="decimal"/>
      <w:lvlText w:val="%1.%2.%3.%4.%5"/>
      <w:lvlJc w:val="left"/>
      <w:pPr>
        <w:ind w:left="3912" w:hanging="1080"/>
      </w:pPr>
    </w:lvl>
    <w:lvl w:ilvl="5">
      <w:start w:val="1"/>
      <w:numFmt w:val="decimal"/>
      <w:lvlText w:val="%1.%2.%3.%4.%5.%6"/>
      <w:lvlJc w:val="left"/>
      <w:pPr>
        <w:ind w:left="4980" w:hanging="1440"/>
      </w:pPr>
    </w:lvl>
    <w:lvl w:ilvl="6">
      <w:start w:val="1"/>
      <w:numFmt w:val="decimal"/>
      <w:lvlText w:val="%1.%2.%3.%4.%5.%6.%7"/>
      <w:lvlJc w:val="left"/>
      <w:pPr>
        <w:ind w:left="5688" w:hanging="1440"/>
      </w:pPr>
    </w:lvl>
    <w:lvl w:ilvl="7">
      <w:start w:val="1"/>
      <w:numFmt w:val="decimal"/>
      <w:lvlText w:val="%1.%2.%3.%4.%5.%6.%7.%8"/>
      <w:lvlJc w:val="left"/>
      <w:pPr>
        <w:ind w:left="6756" w:hanging="1800"/>
      </w:pPr>
    </w:lvl>
    <w:lvl w:ilvl="8">
      <w:start w:val="1"/>
      <w:numFmt w:val="decimal"/>
      <w:lvlText w:val="%1.%2.%3.%4.%5.%6.%7.%8.%9"/>
      <w:lvlJc w:val="left"/>
      <w:pPr>
        <w:ind w:left="7824" w:hanging="2160"/>
      </w:pPr>
    </w:lvl>
  </w:abstractNum>
  <w:abstractNum w:abstractNumId="22">
    <w:nsid w:val="4CC27D28"/>
    <w:multiLevelType w:val="hybridMultilevel"/>
    <w:tmpl w:val="52A035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B0479B8"/>
    <w:multiLevelType w:val="multilevel"/>
    <w:tmpl w:val="983A95A4"/>
    <w:lvl w:ilvl="0">
      <w:start w:val="3"/>
      <w:numFmt w:val="decimal"/>
      <w:lvlText w:val="%1"/>
      <w:lvlJc w:val="left"/>
      <w:pPr>
        <w:ind w:left="375" w:hanging="375"/>
      </w:pPr>
    </w:lvl>
    <w:lvl w:ilvl="1">
      <w:start w:val="3"/>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4">
    <w:nsid w:val="647F15CC"/>
    <w:multiLevelType w:val="hybridMultilevel"/>
    <w:tmpl w:val="FEC68C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7922745"/>
    <w:multiLevelType w:val="multilevel"/>
    <w:tmpl w:val="770A45A4"/>
    <w:lvl w:ilvl="0">
      <w:start w:val="2"/>
      <w:numFmt w:val="decimal"/>
      <w:lvlText w:val="%1"/>
      <w:lvlJc w:val="left"/>
      <w:pPr>
        <w:ind w:left="360" w:hanging="360"/>
      </w:pPr>
      <w:rPr>
        <w:rFonts w:hint="default"/>
      </w:rPr>
    </w:lvl>
    <w:lvl w:ilvl="1">
      <w:start w:val="4"/>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9441705"/>
    <w:multiLevelType w:val="multilevel"/>
    <w:tmpl w:val="A87C3E40"/>
    <w:lvl w:ilvl="0">
      <w:start w:val="1"/>
      <w:numFmt w:val="decimal"/>
      <w:lvlText w:val="%1."/>
      <w:lvlJc w:val="left"/>
      <w:pPr>
        <w:ind w:left="502" w:hanging="360"/>
      </w:pPr>
      <w:rPr>
        <w:rFonts w:ascii="Times New Roman" w:hAnsi="Times New Roman"/>
        <w:b/>
        <w:i w:val="0"/>
        <w:sz w:val="24"/>
      </w:rPr>
    </w:lvl>
    <w:lvl w:ilvl="1">
      <w:start w:val="1"/>
      <w:numFmt w:val="decimal"/>
      <w:lvlText w:val="%1.%2."/>
      <w:lvlJc w:val="left"/>
      <w:pPr>
        <w:ind w:left="1211" w:hanging="360"/>
      </w:pPr>
      <w:rPr>
        <w:rFonts w:ascii="Times New Roman" w:hAnsi="Times New Roman" w:cs="Times New Roman"/>
        <w:b w:val="0"/>
        <w:sz w:val="24"/>
        <w:szCs w:val="24"/>
      </w:rPr>
    </w:lvl>
    <w:lvl w:ilvl="2">
      <w:start w:val="1"/>
      <w:numFmt w:val="decimal"/>
      <w:lvlText w:val="%1.%2.%3."/>
      <w:lvlJc w:val="left"/>
      <w:pPr>
        <w:ind w:left="1778" w:hanging="720"/>
      </w:pPr>
    </w:lvl>
    <w:lvl w:ilvl="3">
      <w:start w:val="1"/>
      <w:numFmt w:val="decimal"/>
      <w:lvlText w:val="%1.%2.%3.%4."/>
      <w:lvlJc w:val="left"/>
      <w:pPr>
        <w:ind w:left="2127" w:hanging="720"/>
      </w:pPr>
    </w:lvl>
    <w:lvl w:ilvl="4">
      <w:start w:val="1"/>
      <w:numFmt w:val="decimal"/>
      <w:lvlText w:val="%1.%2.%3.%4.%5."/>
      <w:lvlJc w:val="left"/>
      <w:pPr>
        <w:ind w:left="2836" w:hanging="1080"/>
      </w:pPr>
    </w:lvl>
    <w:lvl w:ilvl="5">
      <w:start w:val="1"/>
      <w:numFmt w:val="decimal"/>
      <w:lvlText w:val="%1.%2.%3.%4.%5.%6."/>
      <w:lvlJc w:val="left"/>
      <w:pPr>
        <w:ind w:left="3185" w:hanging="1080"/>
      </w:pPr>
    </w:lvl>
    <w:lvl w:ilvl="6">
      <w:start w:val="1"/>
      <w:numFmt w:val="decimal"/>
      <w:lvlText w:val="%1.%2.%3.%4.%5.%6.%7."/>
      <w:lvlJc w:val="left"/>
      <w:pPr>
        <w:ind w:left="3894" w:hanging="1440"/>
      </w:pPr>
    </w:lvl>
    <w:lvl w:ilvl="7">
      <w:start w:val="1"/>
      <w:numFmt w:val="decimal"/>
      <w:lvlText w:val="%1.%2.%3.%4.%5.%6.%7.%8."/>
      <w:lvlJc w:val="left"/>
      <w:pPr>
        <w:ind w:left="4243" w:hanging="1440"/>
      </w:pPr>
    </w:lvl>
    <w:lvl w:ilvl="8">
      <w:start w:val="1"/>
      <w:numFmt w:val="decimal"/>
      <w:lvlText w:val="%1.%2.%3.%4.%5.%6.%7.%8.%9."/>
      <w:lvlJc w:val="left"/>
      <w:pPr>
        <w:ind w:left="4952" w:hanging="1800"/>
      </w:pPr>
    </w:lvl>
  </w:abstractNum>
  <w:abstractNum w:abstractNumId="27">
    <w:nsid w:val="6FFF65DE"/>
    <w:multiLevelType w:val="multilevel"/>
    <w:tmpl w:val="6EB21576"/>
    <w:lvl w:ilvl="0">
      <w:start w:val="1"/>
      <w:numFmt w:val="decimal"/>
      <w:lvlText w:val="2.%1."/>
      <w:lvlJc w:val="left"/>
      <w:pPr>
        <w:ind w:left="0" w:firstLine="0"/>
      </w:pPr>
      <w:rPr>
        <w:rFonts w:ascii="Times New Roman" w:hAnsi="Times New Roman"/>
        <w:b w:val="0"/>
        <w:bCs w:val="0"/>
        <w:i w:val="0"/>
        <w:iCs w:val="0"/>
        <w:caps w:val="0"/>
        <w:smallCaps w:val="0"/>
        <w:strike w:val="0"/>
        <w:dstrike w:val="0"/>
        <w:color w:val="000000"/>
        <w:spacing w:val="0"/>
        <w:w w:val="100"/>
        <w:sz w:val="28"/>
        <w:szCs w:val="28"/>
        <w:u w:val="none"/>
      </w:rPr>
    </w:lvl>
    <w:lvl w:ilvl="1">
      <w:start w:val="1"/>
      <w:numFmt w:val="decimal"/>
      <w:lvlText w:val="2.%1.%2."/>
      <w:lvlJc w:val="left"/>
      <w:pPr>
        <w:ind w:left="0" w:firstLine="0"/>
      </w:pPr>
      <w:rPr>
        <w:b w:val="0"/>
        <w:bCs w:val="0"/>
        <w:i w:val="0"/>
        <w:iCs w:val="0"/>
        <w:caps w:val="0"/>
        <w:smallCaps w:val="0"/>
        <w:strike w:val="0"/>
        <w:dstrike w:val="0"/>
        <w:color w:val="000000"/>
        <w:spacing w:val="0"/>
        <w:w w:val="100"/>
        <w:sz w:val="15"/>
        <w:szCs w:val="15"/>
        <w:u w:val="none"/>
      </w:rPr>
    </w:lvl>
    <w:lvl w:ilvl="2">
      <w:start w:val="1"/>
      <w:numFmt w:val="decimal"/>
      <w:lvlText w:val="2.%1.%2.%3."/>
      <w:lvlJc w:val="left"/>
      <w:pPr>
        <w:ind w:left="0" w:firstLine="0"/>
      </w:pPr>
      <w:rPr>
        <w:b w:val="0"/>
        <w:bCs w:val="0"/>
        <w:i w:val="0"/>
        <w:iCs w:val="0"/>
        <w:caps w:val="0"/>
        <w:smallCaps w:val="0"/>
        <w:strike w:val="0"/>
        <w:dstrike w:val="0"/>
        <w:color w:val="000000"/>
        <w:spacing w:val="0"/>
        <w:w w:val="100"/>
        <w:sz w:val="15"/>
        <w:szCs w:val="15"/>
        <w:u w:val="none"/>
      </w:rPr>
    </w:lvl>
    <w:lvl w:ilvl="3">
      <w:start w:val="1"/>
      <w:numFmt w:val="decimal"/>
      <w:lvlText w:val="2.%1.%2.%3.%4."/>
      <w:lvlJc w:val="left"/>
      <w:pPr>
        <w:ind w:left="0" w:firstLine="0"/>
      </w:pPr>
      <w:rPr>
        <w:b w:val="0"/>
        <w:bCs w:val="0"/>
        <w:i w:val="0"/>
        <w:iCs w:val="0"/>
        <w:caps w:val="0"/>
        <w:smallCaps w:val="0"/>
        <w:strike w:val="0"/>
        <w:dstrike w:val="0"/>
        <w:color w:val="000000"/>
        <w:spacing w:val="0"/>
        <w:w w:val="100"/>
        <w:sz w:val="15"/>
        <w:szCs w:val="15"/>
        <w:u w:val="none"/>
      </w:rPr>
    </w:lvl>
    <w:lvl w:ilvl="4">
      <w:start w:val="1"/>
      <w:numFmt w:val="decimal"/>
      <w:lvlText w:val="2.%1.%2.%3.%4.%5."/>
      <w:lvlJc w:val="left"/>
      <w:pPr>
        <w:ind w:left="0" w:firstLine="0"/>
      </w:pPr>
      <w:rPr>
        <w:b w:val="0"/>
        <w:bCs w:val="0"/>
        <w:i w:val="0"/>
        <w:iCs w:val="0"/>
        <w:caps w:val="0"/>
        <w:smallCaps w:val="0"/>
        <w:strike w:val="0"/>
        <w:dstrike w:val="0"/>
        <w:color w:val="000000"/>
        <w:spacing w:val="0"/>
        <w:w w:val="100"/>
        <w:sz w:val="15"/>
        <w:szCs w:val="15"/>
        <w:u w:val="none"/>
      </w:rPr>
    </w:lvl>
    <w:lvl w:ilvl="5">
      <w:start w:val="1"/>
      <w:numFmt w:val="decimal"/>
      <w:lvlText w:val="2.%1.%2.%3.%4.%5.%6."/>
      <w:lvlJc w:val="left"/>
      <w:pPr>
        <w:ind w:left="0" w:firstLine="0"/>
      </w:pPr>
      <w:rPr>
        <w:b w:val="0"/>
        <w:bCs w:val="0"/>
        <w:i w:val="0"/>
        <w:iCs w:val="0"/>
        <w:caps w:val="0"/>
        <w:smallCaps w:val="0"/>
        <w:strike w:val="0"/>
        <w:dstrike w:val="0"/>
        <w:color w:val="000000"/>
        <w:spacing w:val="0"/>
        <w:w w:val="100"/>
        <w:sz w:val="15"/>
        <w:szCs w:val="15"/>
        <w:u w:val="none"/>
      </w:rPr>
    </w:lvl>
    <w:lvl w:ilvl="6">
      <w:start w:val="1"/>
      <w:numFmt w:val="decimal"/>
      <w:lvlText w:val="2.%1.%2.%3.%4.%5.%6.%7."/>
      <w:lvlJc w:val="left"/>
      <w:pPr>
        <w:ind w:left="0" w:firstLine="0"/>
      </w:pPr>
      <w:rPr>
        <w:b w:val="0"/>
        <w:bCs w:val="0"/>
        <w:i w:val="0"/>
        <w:iCs w:val="0"/>
        <w:caps w:val="0"/>
        <w:smallCaps w:val="0"/>
        <w:strike w:val="0"/>
        <w:dstrike w:val="0"/>
        <w:color w:val="000000"/>
        <w:spacing w:val="0"/>
        <w:w w:val="100"/>
        <w:sz w:val="15"/>
        <w:szCs w:val="15"/>
        <w:u w:val="none"/>
      </w:rPr>
    </w:lvl>
    <w:lvl w:ilvl="7">
      <w:start w:val="1"/>
      <w:numFmt w:val="decimal"/>
      <w:lvlText w:val="2.%1.%2.%3.%4.%5.%6.%7.%8."/>
      <w:lvlJc w:val="left"/>
      <w:pPr>
        <w:ind w:left="0" w:firstLine="0"/>
      </w:pPr>
      <w:rPr>
        <w:b w:val="0"/>
        <w:bCs w:val="0"/>
        <w:i w:val="0"/>
        <w:iCs w:val="0"/>
        <w:caps w:val="0"/>
        <w:smallCaps w:val="0"/>
        <w:strike w:val="0"/>
        <w:dstrike w:val="0"/>
        <w:color w:val="000000"/>
        <w:spacing w:val="0"/>
        <w:w w:val="100"/>
        <w:sz w:val="15"/>
        <w:szCs w:val="15"/>
        <w:u w:val="none"/>
      </w:rPr>
    </w:lvl>
    <w:lvl w:ilvl="8">
      <w:start w:val="1"/>
      <w:numFmt w:val="decimal"/>
      <w:lvlText w:val="2.%1.%2.%3.%4.%5.%6.%7.%8.%9."/>
      <w:lvlJc w:val="left"/>
      <w:pPr>
        <w:ind w:left="0" w:firstLine="0"/>
      </w:pPr>
      <w:rPr>
        <w:b w:val="0"/>
        <w:bCs w:val="0"/>
        <w:i w:val="0"/>
        <w:iCs w:val="0"/>
        <w:caps w:val="0"/>
        <w:smallCaps w:val="0"/>
        <w:strike w:val="0"/>
        <w:dstrike w:val="0"/>
        <w:color w:val="000000"/>
        <w:spacing w:val="0"/>
        <w:w w:val="100"/>
        <w:sz w:val="15"/>
        <w:szCs w:val="15"/>
        <w:u w:val="none"/>
      </w:rPr>
    </w:lvl>
  </w:abstractNum>
  <w:abstractNum w:abstractNumId="28">
    <w:nsid w:val="70455E10"/>
    <w:multiLevelType w:val="hybridMultilevel"/>
    <w:tmpl w:val="07CECB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C0B049D"/>
    <w:multiLevelType w:val="hybridMultilevel"/>
    <w:tmpl w:val="B92EB14A"/>
    <w:lvl w:ilvl="0" w:tplc="E4F06F3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C81736"/>
    <w:multiLevelType w:val="multilevel"/>
    <w:tmpl w:val="514098A8"/>
    <w:lvl w:ilvl="0">
      <w:start w:val="1"/>
      <w:numFmt w:val="decimal"/>
      <w:lvlText w:val="1.%1."/>
      <w:lvlJc w:val="left"/>
      <w:pPr>
        <w:ind w:left="0" w:firstLine="0"/>
      </w:pPr>
      <w:rPr>
        <w:rFonts w:ascii="Times New Roman" w:hAnsi="Times New Roman"/>
        <w:b w:val="0"/>
        <w:bCs w:val="0"/>
        <w:i w:val="0"/>
        <w:iCs w:val="0"/>
        <w:caps w:val="0"/>
        <w:smallCaps w:val="0"/>
        <w:strike w:val="0"/>
        <w:dstrike w:val="0"/>
        <w:color w:val="000000"/>
        <w:spacing w:val="0"/>
        <w:w w:val="100"/>
        <w:sz w:val="28"/>
        <w:szCs w:val="28"/>
        <w:u w:val="none"/>
      </w:rPr>
    </w:lvl>
    <w:lvl w:ilvl="1">
      <w:start w:val="1"/>
      <w:numFmt w:val="decimal"/>
      <w:lvlText w:val="1.%1.%2."/>
      <w:lvlJc w:val="left"/>
      <w:pPr>
        <w:ind w:left="0" w:firstLine="0"/>
      </w:pPr>
      <w:rPr>
        <w:b w:val="0"/>
        <w:bCs w:val="0"/>
        <w:i w:val="0"/>
        <w:iCs w:val="0"/>
        <w:caps w:val="0"/>
        <w:smallCaps w:val="0"/>
        <w:strike w:val="0"/>
        <w:dstrike w:val="0"/>
        <w:color w:val="000000"/>
        <w:spacing w:val="0"/>
        <w:w w:val="100"/>
        <w:sz w:val="15"/>
        <w:szCs w:val="15"/>
        <w:u w:val="none"/>
      </w:rPr>
    </w:lvl>
    <w:lvl w:ilvl="2">
      <w:start w:val="1"/>
      <w:numFmt w:val="decimal"/>
      <w:lvlText w:val="1.%1.%2.%3."/>
      <w:lvlJc w:val="left"/>
      <w:pPr>
        <w:ind w:left="0" w:firstLine="0"/>
      </w:pPr>
      <w:rPr>
        <w:b w:val="0"/>
        <w:bCs w:val="0"/>
        <w:i w:val="0"/>
        <w:iCs w:val="0"/>
        <w:caps w:val="0"/>
        <w:smallCaps w:val="0"/>
        <w:strike w:val="0"/>
        <w:dstrike w:val="0"/>
        <w:color w:val="000000"/>
        <w:spacing w:val="0"/>
        <w:w w:val="100"/>
        <w:sz w:val="15"/>
        <w:szCs w:val="15"/>
        <w:u w:val="none"/>
      </w:rPr>
    </w:lvl>
    <w:lvl w:ilvl="3">
      <w:start w:val="1"/>
      <w:numFmt w:val="decimal"/>
      <w:lvlText w:val="1.%1.%2.%3.%4."/>
      <w:lvlJc w:val="left"/>
      <w:pPr>
        <w:ind w:left="0" w:firstLine="0"/>
      </w:pPr>
      <w:rPr>
        <w:b w:val="0"/>
        <w:bCs w:val="0"/>
        <w:i w:val="0"/>
        <w:iCs w:val="0"/>
        <w:caps w:val="0"/>
        <w:smallCaps w:val="0"/>
        <w:strike w:val="0"/>
        <w:dstrike w:val="0"/>
        <w:color w:val="000000"/>
        <w:spacing w:val="0"/>
        <w:w w:val="100"/>
        <w:sz w:val="15"/>
        <w:szCs w:val="15"/>
        <w:u w:val="none"/>
      </w:rPr>
    </w:lvl>
    <w:lvl w:ilvl="4">
      <w:start w:val="1"/>
      <w:numFmt w:val="decimal"/>
      <w:lvlText w:val="1.%1.%2.%3.%4.%5."/>
      <w:lvlJc w:val="left"/>
      <w:pPr>
        <w:ind w:left="0" w:firstLine="0"/>
      </w:pPr>
      <w:rPr>
        <w:b w:val="0"/>
        <w:bCs w:val="0"/>
        <w:i w:val="0"/>
        <w:iCs w:val="0"/>
        <w:caps w:val="0"/>
        <w:smallCaps w:val="0"/>
        <w:strike w:val="0"/>
        <w:dstrike w:val="0"/>
        <w:color w:val="000000"/>
        <w:spacing w:val="0"/>
        <w:w w:val="100"/>
        <w:sz w:val="15"/>
        <w:szCs w:val="15"/>
        <w:u w:val="none"/>
      </w:rPr>
    </w:lvl>
    <w:lvl w:ilvl="5">
      <w:start w:val="1"/>
      <w:numFmt w:val="decimal"/>
      <w:lvlText w:val="1.%1.%2.%3.%4.%5.%6."/>
      <w:lvlJc w:val="left"/>
      <w:pPr>
        <w:ind w:left="0" w:firstLine="0"/>
      </w:pPr>
      <w:rPr>
        <w:b w:val="0"/>
        <w:bCs w:val="0"/>
        <w:i w:val="0"/>
        <w:iCs w:val="0"/>
        <w:caps w:val="0"/>
        <w:smallCaps w:val="0"/>
        <w:strike w:val="0"/>
        <w:dstrike w:val="0"/>
        <w:color w:val="000000"/>
        <w:spacing w:val="0"/>
        <w:w w:val="100"/>
        <w:sz w:val="15"/>
        <w:szCs w:val="15"/>
        <w:u w:val="none"/>
      </w:rPr>
    </w:lvl>
    <w:lvl w:ilvl="6">
      <w:start w:val="1"/>
      <w:numFmt w:val="decimal"/>
      <w:lvlText w:val="1.%1.%2.%3.%4.%5.%6.%7."/>
      <w:lvlJc w:val="left"/>
      <w:pPr>
        <w:ind w:left="0" w:firstLine="0"/>
      </w:pPr>
      <w:rPr>
        <w:b w:val="0"/>
        <w:bCs w:val="0"/>
        <w:i w:val="0"/>
        <w:iCs w:val="0"/>
        <w:caps w:val="0"/>
        <w:smallCaps w:val="0"/>
        <w:strike w:val="0"/>
        <w:dstrike w:val="0"/>
        <w:color w:val="000000"/>
        <w:spacing w:val="0"/>
        <w:w w:val="100"/>
        <w:sz w:val="15"/>
        <w:szCs w:val="15"/>
        <w:u w:val="none"/>
      </w:rPr>
    </w:lvl>
    <w:lvl w:ilvl="7">
      <w:start w:val="1"/>
      <w:numFmt w:val="decimal"/>
      <w:lvlText w:val="1.%1.%2.%3.%4.%5.%6.%7.%8."/>
      <w:lvlJc w:val="left"/>
      <w:pPr>
        <w:ind w:left="0" w:firstLine="0"/>
      </w:pPr>
      <w:rPr>
        <w:b w:val="0"/>
        <w:bCs w:val="0"/>
        <w:i w:val="0"/>
        <w:iCs w:val="0"/>
        <w:caps w:val="0"/>
        <w:smallCaps w:val="0"/>
        <w:strike w:val="0"/>
        <w:dstrike w:val="0"/>
        <w:color w:val="000000"/>
        <w:spacing w:val="0"/>
        <w:w w:val="100"/>
        <w:sz w:val="15"/>
        <w:szCs w:val="15"/>
        <w:u w:val="none"/>
      </w:rPr>
    </w:lvl>
    <w:lvl w:ilvl="8">
      <w:start w:val="1"/>
      <w:numFmt w:val="decimal"/>
      <w:lvlText w:val="1.%1.%2.%3.%4.%5.%6.%7.%8.%9."/>
      <w:lvlJc w:val="left"/>
      <w:pPr>
        <w:ind w:left="0" w:firstLine="0"/>
      </w:pPr>
      <w:rPr>
        <w:b w:val="0"/>
        <w:bCs w:val="0"/>
        <w:i w:val="0"/>
        <w:iCs w:val="0"/>
        <w:caps w:val="0"/>
        <w:smallCaps w:val="0"/>
        <w:strike w:val="0"/>
        <w:dstrike w:val="0"/>
        <w:color w:val="000000"/>
        <w:spacing w:val="0"/>
        <w:w w:val="100"/>
        <w:sz w:val="15"/>
        <w:szCs w:val="15"/>
        <w:u w:val="none"/>
      </w:rPr>
    </w:lvl>
  </w:abstractNum>
  <w:num w:numId="1">
    <w:abstractNumId w:val="8"/>
  </w:num>
  <w:num w:numId="2">
    <w:abstractNumId w:val="17"/>
  </w:num>
  <w:num w:numId="3">
    <w:abstractNumId w:val="18"/>
  </w:num>
  <w:num w:numId="4">
    <w:abstractNumId w:val="5"/>
  </w:num>
  <w:num w:numId="5">
    <w:abstractNumId w:val="2"/>
  </w:num>
  <w:num w:numId="6">
    <w:abstractNumId w:val="12"/>
  </w:num>
  <w:num w:numId="7">
    <w:abstractNumId w:val="16"/>
  </w:num>
  <w:num w:numId="8">
    <w:abstractNumId w:val="10"/>
  </w:num>
  <w:num w:numId="9">
    <w:abstractNumId w:val="24"/>
  </w:num>
  <w:num w:numId="10">
    <w:abstractNumId w:val="22"/>
  </w:num>
  <w:num w:numId="11">
    <w:abstractNumId w:val="15"/>
  </w:num>
  <w:num w:numId="12">
    <w:abstractNumId w:val="30"/>
  </w:num>
  <w:num w:numId="13">
    <w:abstractNumId w:val="27"/>
  </w:num>
  <w:num w:numId="14">
    <w:abstractNumId w:val="21"/>
  </w:num>
  <w:num w:numId="15">
    <w:abstractNumId w:val="23"/>
  </w:num>
  <w:num w:numId="16">
    <w:abstractNumId w:val="6"/>
  </w:num>
  <w:num w:numId="17">
    <w:abstractNumId w:val="19"/>
  </w:num>
  <w:num w:numId="18">
    <w:abstractNumId w:val="3"/>
  </w:num>
  <w:num w:numId="19">
    <w:abstractNumId w:val="13"/>
  </w:num>
  <w:num w:numId="20">
    <w:abstractNumId w:val="28"/>
  </w:num>
  <w:num w:numId="21">
    <w:abstractNumId w:val="1"/>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num>
  <w:num w:numId="29">
    <w:abstractNumId w:val="0"/>
  </w:num>
  <w:num w:numId="30">
    <w:abstractNumId w:val="26"/>
  </w:num>
  <w:num w:numId="31">
    <w:abstractNumId w:val="25"/>
  </w:num>
  <w:num w:numId="32">
    <w:abstractNumId w:val="7"/>
  </w:num>
  <w:num w:numId="33">
    <w:abstractNumId w:val="9"/>
  </w:num>
  <w:num w:numId="34">
    <w:abstractNumId w:val="14"/>
  </w:num>
  <w:num w:numId="35">
    <w:abstractNumId w:val="20"/>
  </w:num>
  <w:num w:numId="36">
    <w:abstractNumId w:val="11"/>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D9D"/>
    <w:rsid w:val="00007371"/>
    <w:rsid w:val="00025371"/>
    <w:rsid w:val="00026995"/>
    <w:rsid w:val="00035153"/>
    <w:rsid w:val="00035F0B"/>
    <w:rsid w:val="00052210"/>
    <w:rsid w:val="00053B5C"/>
    <w:rsid w:val="00060240"/>
    <w:rsid w:val="00080DAB"/>
    <w:rsid w:val="00081BD2"/>
    <w:rsid w:val="00081EF5"/>
    <w:rsid w:val="0008244D"/>
    <w:rsid w:val="00087CB4"/>
    <w:rsid w:val="00092E82"/>
    <w:rsid w:val="000A0BAC"/>
    <w:rsid w:val="000B5905"/>
    <w:rsid w:val="000C1E5B"/>
    <w:rsid w:val="000E4F32"/>
    <w:rsid w:val="000F2AC5"/>
    <w:rsid w:val="000F4A62"/>
    <w:rsid w:val="00106FD8"/>
    <w:rsid w:val="00111E87"/>
    <w:rsid w:val="00120EEA"/>
    <w:rsid w:val="001245F8"/>
    <w:rsid w:val="00126983"/>
    <w:rsid w:val="001317AA"/>
    <w:rsid w:val="00131E29"/>
    <w:rsid w:val="0013299D"/>
    <w:rsid w:val="0014220F"/>
    <w:rsid w:val="001509FD"/>
    <w:rsid w:val="00153E0C"/>
    <w:rsid w:val="00155830"/>
    <w:rsid w:val="0016268B"/>
    <w:rsid w:val="00163A86"/>
    <w:rsid w:val="001712A0"/>
    <w:rsid w:val="0017684C"/>
    <w:rsid w:val="00192A9C"/>
    <w:rsid w:val="001935E7"/>
    <w:rsid w:val="001B476C"/>
    <w:rsid w:val="001C5733"/>
    <w:rsid w:val="001D39EB"/>
    <w:rsid w:val="001D5C08"/>
    <w:rsid w:val="001E5EC8"/>
    <w:rsid w:val="001E61A6"/>
    <w:rsid w:val="001E6F6F"/>
    <w:rsid w:val="00207148"/>
    <w:rsid w:val="002109FF"/>
    <w:rsid w:val="00211E1A"/>
    <w:rsid w:val="00211E59"/>
    <w:rsid w:val="002134F6"/>
    <w:rsid w:val="00216888"/>
    <w:rsid w:val="002173C9"/>
    <w:rsid w:val="00230CE6"/>
    <w:rsid w:val="00230F88"/>
    <w:rsid w:val="002311E4"/>
    <w:rsid w:val="00232A35"/>
    <w:rsid w:val="00245FB8"/>
    <w:rsid w:val="002722C8"/>
    <w:rsid w:val="00275C7E"/>
    <w:rsid w:val="002761D0"/>
    <w:rsid w:val="0027740F"/>
    <w:rsid w:val="002813E0"/>
    <w:rsid w:val="00295A93"/>
    <w:rsid w:val="00297D47"/>
    <w:rsid w:val="002B09A4"/>
    <w:rsid w:val="002D2B46"/>
    <w:rsid w:val="002D422F"/>
    <w:rsid w:val="002D5E29"/>
    <w:rsid w:val="002F5487"/>
    <w:rsid w:val="00300F5B"/>
    <w:rsid w:val="00303706"/>
    <w:rsid w:val="0031043D"/>
    <w:rsid w:val="003138A8"/>
    <w:rsid w:val="003153F6"/>
    <w:rsid w:val="00324D76"/>
    <w:rsid w:val="0033275D"/>
    <w:rsid w:val="0034648D"/>
    <w:rsid w:val="00350180"/>
    <w:rsid w:val="003524D7"/>
    <w:rsid w:val="00357605"/>
    <w:rsid w:val="00361A09"/>
    <w:rsid w:val="00362A24"/>
    <w:rsid w:val="00370C43"/>
    <w:rsid w:val="003823F5"/>
    <w:rsid w:val="0039291C"/>
    <w:rsid w:val="003C09C2"/>
    <w:rsid w:val="003C2C84"/>
    <w:rsid w:val="003D4DE5"/>
    <w:rsid w:val="003E1111"/>
    <w:rsid w:val="003E2829"/>
    <w:rsid w:val="003E4820"/>
    <w:rsid w:val="003F17BA"/>
    <w:rsid w:val="00402709"/>
    <w:rsid w:val="00402DC7"/>
    <w:rsid w:val="0040759E"/>
    <w:rsid w:val="00412597"/>
    <w:rsid w:val="004232EC"/>
    <w:rsid w:val="004264C2"/>
    <w:rsid w:val="00442F67"/>
    <w:rsid w:val="00483271"/>
    <w:rsid w:val="004B1E9F"/>
    <w:rsid w:val="004C4DE2"/>
    <w:rsid w:val="004C6AFE"/>
    <w:rsid w:val="004C7E65"/>
    <w:rsid w:val="004E0141"/>
    <w:rsid w:val="004F495D"/>
    <w:rsid w:val="0051079F"/>
    <w:rsid w:val="00515B1A"/>
    <w:rsid w:val="0052310F"/>
    <w:rsid w:val="00537028"/>
    <w:rsid w:val="00544DA0"/>
    <w:rsid w:val="00551B73"/>
    <w:rsid w:val="005645D7"/>
    <w:rsid w:val="005648C7"/>
    <w:rsid w:val="00567682"/>
    <w:rsid w:val="00595F1A"/>
    <w:rsid w:val="00596245"/>
    <w:rsid w:val="00596536"/>
    <w:rsid w:val="005B40B1"/>
    <w:rsid w:val="005B61E9"/>
    <w:rsid w:val="005C2A26"/>
    <w:rsid w:val="005D3ECD"/>
    <w:rsid w:val="00600CCB"/>
    <w:rsid w:val="00606270"/>
    <w:rsid w:val="00611C46"/>
    <w:rsid w:val="00620A51"/>
    <w:rsid w:val="00621EC8"/>
    <w:rsid w:val="00624931"/>
    <w:rsid w:val="00633FF7"/>
    <w:rsid w:val="006668D2"/>
    <w:rsid w:val="00680210"/>
    <w:rsid w:val="0069178C"/>
    <w:rsid w:val="00695C17"/>
    <w:rsid w:val="00697DF0"/>
    <w:rsid w:val="006A05B2"/>
    <w:rsid w:val="006A242E"/>
    <w:rsid w:val="006A5959"/>
    <w:rsid w:val="006D0DFD"/>
    <w:rsid w:val="006D710B"/>
    <w:rsid w:val="006E57B2"/>
    <w:rsid w:val="006E5A8F"/>
    <w:rsid w:val="006E7D75"/>
    <w:rsid w:val="00703BA9"/>
    <w:rsid w:val="0070440C"/>
    <w:rsid w:val="00726803"/>
    <w:rsid w:val="0072712E"/>
    <w:rsid w:val="00733F7C"/>
    <w:rsid w:val="0073480A"/>
    <w:rsid w:val="0073576E"/>
    <w:rsid w:val="0076065A"/>
    <w:rsid w:val="007702F9"/>
    <w:rsid w:val="007831C9"/>
    <w:rsid w:val="00786679"/>
    <w:rsid w:val="0079062F"/>
    <w:rsid w:val="0079412C"/>
    <w:rsid w:val="007B1D51"/>
    <w:rsid w:val="007C4B77"/>
    <w:rsid w:val="007D4560"/>
    <w:rsid w:val="007E1165"/>
    <w:rsid w:val="007E1C02"/>
    <w:rsid w:val="007F3A07"/>
    <w:rsid w:val="007F3D76"/>
    <w:rsid w:val="00807B0B"/>
    <w:rsid w:val="00820E53"/>
    <w:rsid w:val="00825A79"/>
    <w:rsid w:val="008478AA"/>
    <w:rsid w:val="00852DB9"/>
    <w:rsid w:val="00870EF3"/>
    <w:rsid w:val="008809C8"/>
    <w:rsid w:val="00887696"/>
    <w:rsid w:val="008975D2"/>
    <w:rsid w:val="00897AED"/>
    <w:rsid w:val="008A0FEC"/>
    <w:rsid w:val="008A31C8"/>
    <w:rsid w:val="008A4B9F"/>
    <w:rsid w:val="008B1BDD"/>
    <w:rsid w:val="008C580C"/>
    <w:rsid w:val="008D79A2"/>
    <w:rsid w:val="008D7B38"/>
    <w:rsid w:val="008E28A6"/>
    <w:rsid w:val="008E7C01"/>
    <w:rsid w:val="008F48A7"/>
    <w:rsid w:val="008F4B5B"/>
    <w:rsid w:val="008F75E4"/>
    <w:rsid w:val="00916429"/>
    <w:rsid w:val="009221BA"/>
    <w:rsid w:val="00925955"/>
    <w:rsid w:val="00936D66"/>
    <w:rsid w:val="009413B2"/>
    <w:rsid w:val="009632F7"/>
    <w:rsid w:val="00966AD6"/>
    <w:rsid w:val="009A7B35"/>
    <w:rsid w:val="009B0B88"/>
    <w:rsid w:val="009B189A"/>
    <w:rsid w:val="009B3696"/>
    <w:rsid w:val="009B71EE"/>
    <w:rsid w:val="009D3457"/>
    <w:rsid w:val="009E0A81"/>
    <w:rsid w:val="009E1E90"/>
    <w:rsid w:val="009E42FE"/>
    <w:rsid w:val="009F5A7E"/>
    <w:rsid w:val="009F7DAE"/>
    <w:rsid w:val="00A052BF"/>
    <w:rsid w:val="00A125F5"/>
    <w:rsid w:val="00A144C3"/>
    <w:rsid w:val="00A82292"/>
    <w:rsid w:val="00A8431A"/>
    <w:rsid w:val="00AA0AEF"/>
    <w:rsid w:val="00AA58C1"/>
    <w:rsid w:val="00AC7D03"/>
    <w:rsid w:val="00AE1FFA"/>
    <w:rsid w:val="00AE33EB"/>
    <w:rsid w:val="00AE74A7"/>
    <w:rsid w:val="00AF2CC0"/>
    <w:rsid w:val="00B23F53"/>
    <w:rsid w:val="00B308D5"/>
    <w:rsid w:val="00B3216B"/>
    <w:rsid w:val="00B34301"/>
    <w:rsid w:val="00B3456B"/>
    <w:rsid w:val="00B47454"/>
    <w:rsid w:val="00B533F5"/>
    <w:rsid w:val="00B60A47"/>
    <w:rsid w:val="00B663DF"/>
    <w:rsid w:val="00B700E7"/>
    <w:rsid w:val="00B73256"/>
    <w:rsid w:val="00B86F7C"/>
    <w:rsid w:val="00B92E66"/>
    <w:rsid w:val="00BA1D9D"/>
    <w:rsid w:val="00BC5B78"/>
    <w:rsid w:val="00BD0139"/>
    <w:rsid w:val="00BF27EA"/>
    <w:rsid w:val="00BF4CCA"/>
    <w:rsid w:val="00C275B8"/>
    <w:rsid w:val="00C90001"/>
    <w:rsid w:val="00C94468"/>
    <w:rsid w:val="00C97307"/>
    <w:rsid w:val="00CC42F3"/>
    <w:rsid w:val="00CE0D31"/>
    <w:rsid w:val="00CE3F26"/>
    <w:rsid w:val="00CE4D1D"/>
    <w:rsid w:val="00CF5C70"/>
    <w:rsid w:val="00D12A38"/>
    <w:rsid w:val="00D22FC6"/>
    <w:rsid w:val="00D31196"/>
    <w:rsid w:val="00D3206A"/>
    <w:rsid w:val="00D428B7"/>
    <w:rsid w:val="00D432CA"/>
    <w:rsid w:val="00D43421"/>
    <w:rsid w:val="00D53CB4"/>
    <w:rsid w:val="00D709A5"/>
    <w:rsid w:val="00D82275"/>
    <w:rsid w:val="00D85F29"/>
    <w:rsid w:val="00D91B6C"/>
    <w:rsid w:val="00DA2A6C"/>
    <w:rsid w:val="00DA6783"/>
    <w:rsid w:val="00DB090E"/>
    <w:rsid w:val="00DB323E"/>
    <w:rsid w:val="00DB32D8"/>
    <w:rsid w:val="00DB42CB"/>
    <w:rsid w:val="00DB4928"/>
    <w:rsid w:val="00DD2B48"/>
    <w:rsid w:val="00DD7331"/>
    <w:rsid w:val="00DF2FEE"/>
    <w:rsid w:val="00E05ECC"/>
    <w:rsid w:val="00E16558"/>
    <w:rsid w:val="00E209BA"/>
    <w:rsid w:val="00E33BA3"/>
    <w:rsid w:val="00E379F2"/>
    <w:rsid w:val="00E37AD2"/>
    <w:rsid w:val="00E37DDE"/>
    <w:rsid w:val="00E52CC2"/>
    <w:rsid w:val="00E54568"/>
    <w:rsid w:val="00E572E7"/>
    <w:rsid w:val="00E716B2"/>
    <w:rsid w:val="00EA0868"/>
    <w:rsid w:val="00EA0B7E"/>
    <w:rsid w:val="00EB3C97"/>
    <w:rsid w:val="00EC09A7"/>
    <w:rsid w:val="00EF0307"/>
    <w:rsid w:val="00EF3018"/>
    <w:rsid w:val="00F02D93"/>
    <w:rsid w:val="00F07CBC"/>
    <w:rsid w:val="00F1005B"/>
    <w:rsid w:val="00F33AD1"/>
    <w:rsid w:val="00F34F5F"/>
    <w:rsid w:val="00F740B6"/>
    <w:rsid w:val="00F75E7F"/>
    <w:rsid w:val="00F76CD6"/>
    <w:rsid w:val="00F82DD8"/>
    <w:rsid w:val="00F979BC"/>
    <w:rsid w:val="00FA0E90"/>
    <w:rsid w:val="00FA71EF"/>
    <w:rsid w:val="00FD4C93"/>
    <w:rsid w:val="00FE502C"/>
    <w:rsid w:val="00FE7D85"/>
    <w:rsid w:val="00FF0A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qFormat/>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character" w:styleId="a9">
    <w:name w:val="Hyperlink"/>
    <w:basedOn w:val="a0"/>
    <w:uiPriority w:val="99"/>
    <w:unhideWhenUsed/>
    <w:rsid w:val="00CE3F26"/>
    <w:rPr>
      <w:color w:val="0000FF" w:themeColor="hyperlink"/>
      <w:u w:val="single"/>
    </w:rPr>
  </w:style>
  <w:style w:type="paragraph" w:customStyle="1" w:styleId="Default">
    <w:name w:val="Default"/>
    <w:rsid w:val="001C5733"/>
    <w:pPr>
      <w:autoSpaceDE w:val="0"/>
      <w:autoSpaceDN w:val="0"/>
      <w:adjustRightInd w:val="0"/>
      <w:spacing w:after="0" w:line="240" w:lineRule="auto"/>
    </w:pPr>
    <w:rPr>
      <w:rFonts w:ascii="Calibri" w:hAnsi="Calibri" w:cs="Calibri"/>
      <w:color w:val="000000"/>
      <w:sz w:val="24"/>
      <w:szCs w:val="24"/>
    </w:rPr>
  </w:style>
  <w:style w:type="paragraph" w:styleId="aa">
    <w:name w:val="Balloon Text"/>
    <w:basedOn w:val="a"/>
    <w:link w:val="ab"/>
    <w:uiPriority w:val="99"/>
    <w:semiHidden/>
    <w:unhideWhenUsed/>
    <w:rsid w:val="00697DF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97DF0"/>
    <w:rPr>
      <w:rFonts w:ascii="Tahoma" w:hAnsi="Tahoma" w:cs="Tahoma"/>
      <w:sz w:val="16"/>
      <w:szCs w:val="16"/>
    </w:rPr>
  </w:style>
  <w:style w:type="table" w:customStyle="1" w:styleId="1">
    <w:name w:val="Сетка таблицы1"/>
    <w:basedOn w:val="a1"/>
    <w:next w:val="a4"/>
    <w:uiPriority w:val="59"/>
    <w:rsid w:val="004B1E9F"/>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unhideWhenUsed/>
    <w:rsid w:val="002D42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2D422F"/>
    <w:rPr>
      <w:b/>
      <w:bCs/>
    </w:rPr>
  </w:style>
  <w:style w:type="character" w:customStyle="1" w:styleId="es-el-code-term">
    <w:name w:val="es-el-code-term"/>
    <w:basedOn w:val="a0"/>
    <w:rsid w:val="002D422F"/>
  </w:style>
  <w:style w:type="paragraph" w:customStyle="1" w:styleId="Standard">
    <w:name w:val="Standard"/>
    <w:qFormat/>
    <w:rsid w:val="003E2829"/>
    <w:pPr>
      <w:suppressAutoHyphens/>
      <w:spacing w:after="0" w:line="240" w:lineRule="auto"/>
    </w:pPr>
    <w:rPr>
      <w:rFonts w:ascii="Liberation Serif" w:eastAsia="Tahoma" w:hAnsi="Liberation Serif" w:cs="Noto Sans Devanagari"/>
      <w:kern w:val="2"/>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qFormat/>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character" w:styleId="a9">
    <w:name w:val="Hyperlink"/>
    <w:basedOn w:val="a0"/>
    <w:uiPriority w:val="99"/>
    <w:unhideWhenUsed/>
    <w:rsid w:val="00CE3F26"/>
    <w:rPr>
      <w:color w:val="0000FF" w:themeColor="hyperlink"/>
      <w:u w:val="single"/>
    </w:rPr>
  </w:style>
  <w:style w:type="paragraph" w:customStyle="1" w:styleId="Default">
    <w:name w:val="Default"/>
    <w:rsid w:val="001C5733"/>
    <w:pPr>
      <w:autoSpaceDE w:val="0"/>
      <w:autoSpaceDN w:val="0"/>
      <w:adjustRightInd w:val="0"/>
      <w:spacing w:after="0" w:line="240" w:lineRule="auto"/>
    </w:pPr>
    <w:rPr>
      <w:rFonts w:ascii="Calibri" w:hAnsi="Calibri" w:cs="Calibri"/>
      <w:color w:val="000000"/>
      <w:sz w:val="24"/>
      <w:szCs w:val="24"/>
    </w:rPr>
  </w:style>
  <w:style w:type="paragraph" w:styleId="aa">
    <w:name w:val="Balloon Text"/>
    <w:basedOn w:val="a"/>
    <w:link w:val="ab"/>
    <w:uiPriority w:val="99"/>
    <w:semiHidden/>
    <w:unhideWhenUsed/>
    <w:rsid w:val="00697DF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697DF0"/>
    <w:rPr>
      <w:rFonts w:ascii="Tahoma" w:hAnsi="Tahoma" w:cs="Tahoma"/>
      <w:sz w:val="16"/>
      <w:szCs w:val="16"/>
    </w:rPr>
  </w:style>
  <w:style w:type="table" w:customStyle="1" w:styleId="1">
    <w:name w:val="Сетка таблицы1"/>
    <w:basedOn w:val="a1"/>
    <w:next w:val="a4"/>
    <w:uiPriority w:val="59"/>
    <w:rsid w:val="004B1E9F"/>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unhideWhenUsed/>
    <w:rsid w:val="002D42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2D422F"/>
    <w:rPr>
      <w:b/>
      <w:bCs/>
    </w:rPr>
  </w:style>
  <w:style w:type="character" w:customStyle="1" w:styleId="es-el-code-term">
    <w:name w:val="es-el-code-term"/>
    <w:basedOn w:val="a0"/>
    <w:rsid w:val="002D422F"/>
  </w:style>
  <w:style w:type="paragraph" w:customStyle="1" w:styleId="Standard">
    <w:name w:val="Standard"/>
    <w:qFormat/>
    <w:rsid w:val="003E2829"/>
    <w:pPr>
      <w:suppressAutoHyphens/>
      <w:spacing w:after="0" w:line="240" w:lineRule="auto"/>
    </w:pPr>
    <w:rPr>
      <w:rFonts w:ascii="Liberation Serif" w:eastAsia="Tahoma" w:hAnsi="Liberation Serif" w:cs="Noto Sans Devanagari"/>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1146432124">
      <w:bodyDiv w:val="1"/>
      <w:marLeft w:val="0"/>
      <w:marRight w:val="0"/>
      <w:marTop w:val="0"/>
      <w:marBottom w:val="0"/>
      <w:divBdr>
        <w:top w:val="none" w:sz="0" w:space="0" w:color="auto"/>
        <w:left w:val="none" w:sz="0" w:space="0" w:color="auto"/>
        <w:bottom w:val="none" w:sz="0" w:space="0" w:color="auto"/>
        <w:right w:val="none" w:sz="0" w:space="0" w:color="auto"/>
      </w:divBdr>
    </w:div>
    <w:div w:id="1536306368">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utp.sberbank-ast.ru" TargetMode="External"/><Relationship Id="rId2" Type="http://schemas.openxmlformats.org/officeDocument/2006/relationships/numbering" Target="numbering.xml"/><Relationship Id="rId16" Type="http://schemas.openxmlformats.org/officeDocument/2006/relationships/hyperlink" Target="http://rosgvard.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torgi.gov.ru" TargetMode="External"/><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D5DB72-F2B7-4008-AE9A-E226789F5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42</Pages>
  <Words>63000</Words>
  <Characters>359106</Characters>
  <Application>Microsoft Office Word</Application>
  <DocSecurity>0</DocSecurity>
  <Lines>2992</Lines>
  <Paragraphs>842</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421264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ОиК</cp:lastModifiedBy>
  <cp:revision>22</cp:revision>
  <cp:lastPrinted>2020-11-05T09:04:00Z</cp:lastPrinted>
  <dcterms:created xsi:type="dcterms:W3CDTF">2020-07-14T09:24:00Z</dcterms:created>
  <dcterms:modified xsi:type="dcterms:W3CDTF">2020-11-06T07:55:00Z</dcterms:modified>
</cp:coreProperties>
</file>