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8C2" w:rsidRDefault="007948C2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8C2" w:rsidRDefault="007948C2">
      <w:pPr>
        <w:pStyle w:val="af"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8C2" w:rsidRDefault="0089207F">
      <w:pPr>
        <w:widowControl w:val="0"/>
        <w:spacing w:after="0" w:line="240" w:lineRule="auto"/>
        <w:ind w:right="26"/>
        <w:jc w:val="right"/>
      </w:pPr>
      <w:bookmarkStart w:id="0" w:name="__DdeLink__7982_3934255235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</w:p>
    <w:p w:rsidR="007948C2" w:rsidRDefault="007948C2">
      <w:pPr>
        <w:widowControl w:val="0"/>
        <w:spacing w:after="0" w:line="240" w:lineRule="auto"/>
        <w:ind w:left="-284" w:right="-42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926D2" w:rsidRPr="00040483" w:rsidRDefault="002926D2" w:rsidP="002926D2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</w:t>
      </w:r>
    </w:p>
    <w:p w:rsidR="002926D2" w:rsidRPr="00040483" w:rsidRDefault="002926D2" w:rsidP="002926D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</w:p>
    <w:p w:rsidR="002926D2" w:rsidRDefault="002926D2" w:rsidP="002926D2">
      <w:pPr>
        <w:spacing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Заявка на участие в продаже высвобождаемого движимого военного имущества посредством публичного предложения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_____________________________________________________________________________,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(полное наименование юридического лица или фамилия, имя, отчество физического лица, подающего заявку)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(для физических лиц)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Документ, удостоверяющий личность: _________________ серия _____ № _______, выдан «___» _____________ _______г. __________________________________________________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(кем выдан)</w:t>
      </w:r>
    </w:p>
    <w:p w:rsidR="002926D2" w:rsidRDefault="002926D2" w:rsidP="002926D2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 </w:t>
      </w:r>
    </w:p>
    <w:p w:rsidR="002926D2" w:rsidRDefault="002926D2" w:rsidP="002926D2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______________________________________________________________________</w:t>
      </w:r>
    </w:p>
    <w:p w:rsidR="002926D2" w:rsidRDefault="002926D2" w:rsidP="002926D2">
      <w:pPr>
        <w:widowControl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предварительно согласен на использование Продавцом персональных данных согласно статье 3 Федерального закона от 27 июля 2006 г. №152-ФЗ «О персональных данных», в целях, определенных пунктом 11 статьи 15 Федерального закона от 21 </w:t>
      </w:r>
      <w:proofErr w:type="gramStart"/>
      <w:r>
        <w:rPr>
          <w:rFonts w:ascii="Times New Roman" w:hAnsi="Times New Roman"/>
          <w:sz w:val="24"/>
          <w:szCs w:val="24"/>
        </w:rPr>
        <w:t>декабря  2001</w:t>
      </w:r>
      <w:proofErr w:type="gramEnd"/>
      <w:r>
        <w:rPr>
          <w:rFonts w:ascii="Times New Roman" w:hAnsi="Times New Roman"/>
          <w:sz w:val="24"/>
          <w:szCs w:val="24"/>
        </w:rPr>
        <w:t xml:space="preserve"> г. № 178-ФЗ «О приватизации государственного и муниципального имущества», в случае признания участником продажи посредством публичного предложения.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(для юридических лиц)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Документ о государственной регистрации в качестве юридического лица _________ серия _______ № ______________, дата регистрации «___» _______________________ _______г.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Орган, осуществивший регистрацию _____________________________________________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выдачи _________________________________________________________________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ИНН _________________________________________________________________________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жительства / Место нахождения: 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__________________ Факс _______________ Индекс 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Электронная почта Претендента _________________________________________________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далее именуемый Претендент, в лице_____________________________________________ </w:t>
      </w:r>
    </w:p>
    <w:p w:rsidR="002926D2" w:rsidRDefault="002926D2" w:rsidP="002926D2">
      <w:pPr>
        <w:spacing w:after="0"/>
        <w:ind w:left="4536" w:right="-1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(фамилия, имя, отчество, должность)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_____________________________________________________________________________,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действующего на основании ____________________________________________________,</w:t>
      </w:r>
    </w:p>
    <w:p w:rsidR="002926D2" w:rsidRDefault="002926D2" w:rsidP="002926D2">
      <w:pPr>
        <w:spacing w:after="0"/>
        <w:ind w:left="354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(наименование, дата и номер уполномочивающего документа)</w:t>
      </w:r>
    </w:p>
    <w:p w:rsidR="002926D2" w:rsidRDefault="002926D2" w:rsidP="002926D2">
      <w:pPr>
        <w:spacing w:after="0"/>
        <w:jc w:val="both"/>
      </w:pPr>
      <w:r>
        <w:rPr>
          <w:rFonts w:ascii="Times New Roman" w:hAnsi="Times New Roman"/>
          <w:sz w:val="24"/>
          <w:szCs w:val="24"/>
        </w:rPr>
        <w:t xml:space="preserve">принимая решение об участии в продаже высвобождаемого движимого военного имущества </w:t>
      </w:r>
      <w:r w:rsidRPr="00E37857">
        <w:rPr>
          <w:rFonts w:ascii="Times New Roman" w:hAnsi="Times New Roman"/>
          <w:sz w:val="24"/>
          <w:szCs w:val="24"/>
        </w:rPr>
        <w:t>посредством публичного предложения</w:t>
      </w:r>
      <w:r>
        <w:rPr>
          <w:rFonts w:ascii="Times New Roman" w:hAnsi="Times New Roman"/>
          <w:sz w:val="24"/>
          <w:szCs w:val="24"/>
        </w:rPr>
        <w:t xml:space="preserve"> и направляя акцепт для заключения договора купли-продажи высвобождаемого движимого военного имущества: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2926D2" w:rsidRDefault="002926D2" w:rsidP="002926D2">
      <w:pPr>
        <w:spacing w:after="0"/>
        <w:jc w:val="center"/>
      </w:pPr>
      <w:r>
        <w:rPr>
          <w:rFonts w:ascii="Times New Roman" w:hAnsi="Times New Roman"/>
          <w:sz w:val="16"/>
          <w:szCs w:val="16"/>
        </w:rPr>
        <w:t>(номер Лота, номер информационного сообщения, дата продажи</w:t>
      </w:r>
      <w:r w:rsidRPr="00E37857">
        <w:rPr>
          <w:rFonts w:ascii="Times New Roman" w:hAnsi="Times New Roman"/>
          <w:sz w:val="24"/>
          <w:szCs w:val="24"/>
        </w:rPr>
        <w:t xml:space="preserve"> </w:t>
      </w:r>
      <w:r w:rsidRPr="00E37857">
        <w:rPr>
          <w:rFonts w:ascii="Times New Roman" w:hAnsi="Times New Roman"/>
          <w:sz w:val="16"/>
          <w:szCs w:val="16"/>
        </w:rPr>
        <w:t xml:space="preserve">посредством публичного </w:t>
      </w:r>
      <w:proofErr w:type="gramStart"/>
      <w:r w:rsidRPr="00E37857">
        <w:rPr>
          <w:rFonts w:ascii="Times New Roman" w:hAnsi="Times New Roman"/>
          <w:sz w:val="16"/>
          <w:szCs w:val="16"/>
        </w:rPr>
        <w:t>предложения</w:t>
      </w:r>
      <w:r>
        <w:rPr>
          <w:rFonts w:ascii="Times New Roman" w:hAnsi="Times New Roman"/>
          <w:sz w:val="16"/>
          <w:szCs w:val="16"/>
        </w:rPr>
        <w:t xml:space="preserve"> )</w:t>
      </w:r>
      <w:proofErr w:type="gramEnd"/>
    </w:p>
    <w:p w:rsidR="002926D2" w:rsidRDefault="002926D2" w:rsidP="002926D2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2926D2" w:rsidRDefault="002926D2" w:rsidP="002926D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_________________________________________________________________, проводимого в _________________ (указать время проведения торгов) «___» ______________ 2019 года.</w:t>
      </w: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2926D2" w:rsidRDefault="002926D2" w:rsidP="002926D2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Обязуюсь:</w:t>
      </w:r>
    </w:p>
    <w:p w:rsidR="002926D2" w:rsidRDefault="002926D2" w:rsidP="002926D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ED7AA6">
        <w:rPr>
          <w:rFonts w:ascii="Times New Roman" w:hAnsi="Times New Roman"/>
          <w:sz w:val="24"/>
          <w:szCs w:val="24"/>
        </w:rPr>
        <w:t xml:space="preserve">Соблюдать условия продажи посредством публичного предложения, содержащиеся в информационном сообщении о проведении продажи посредством публичного предложения, опубликованном «___» ___________ _____г., </w:t>
      </w:r>
      <w:r w:rsidRPr="00ED7AA6">
        <w:rPr>
          <w:rFonts w:ascii="Times New Roman" w:eastAsia="Times New Roman" w:hAnsi="Times New Roman"/>
          <w:sz w:val="24"/>
          <w:szCs w:val="24"/>
          <w:lang w:eastAsia="ru-RU"/>
        </w:rPr>
        <w:t xml:space="preserve">за исключением цены договора купли-продажи, определяемой в ходе проведения продажи посредством публичного предложения, </w:t>
      </w:r>
      <w:r w:rsidRPr="00ED7AA6">
        <w:rPr>
          <w:rFonts w:ascii="Times New Roman" w:hAnsi="Times New Roman"/>
          <w:sz w:val="24"/>
          <w:szCs w:val="24"/>
        </w:rPr>
        <w:t>а также порядок проведения продажи посредством публичного предложения, установленный Положением об организации и проведении продажи государственного или муниципального имущества в электронной форме, утвержденным постановлением Правительства Российской Федерации от 12 августа 2012 г. № 860;</w:t>
      </w:r>
    </w:p>
    <w:p w:rsidR="002926D2" w:rsidRDefault="002926D2" w:rsidP="002926D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Обеспечить внесение задатка в размере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 руб., на счет Организатора торгов в порядке, установленном в Информационном сообщении ____________________________№___________________________от __________________.</w:t>
      </w:r>
    </w:p>
    <w:p w:rsidR="002926D2" w:rsidRDefault="002926D2" w:rsidP="002926D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В случае признания победителем </w:t>
      </w:r>
      <w:r w:rsidRPr="00E37857">
        <w:rPr>
          <w:rFonts w:ascii="Times New Roman" w:hAnsi="Times New Roman"/>
          <w:sz w:val="24"/>
          <w:szCs w:val="24"/>
        </w:rPr>
        <w:t>продажи посредством публичного предложения</w:t>
      </w:r>
      <w:r>
        <w:rPr>
          <w:rFonts w:ascii="Times New Roman" w:hAnsi="Times New Roman"/>
          <w:sz w:val="24"/>
          <w:szCs w:val="24"/>
        </w:rPr>
        <w:t xml:space="preserve">: </w:t>
      </w:r>
    </w:p>
    <w:p w:rsidR="002926D2" w:rsidRDefault="002926D2" w:rsidP="002926D2">
      <w:pPr>
        <w:spacing w:after="0"/>
        <w:ind w:firstLine="426"/>
        <w:jc w:val="both"/>
      </w:pPr>
      <w:r>
        <w:rPr>
          <w:rFonts w:ascii="Times New Roman" w:hAnsi="Times New Roman"/>
          <w:sz w:val="24"/>
          <w:szCs w:val="24"/>
        </w:rPr>
        <w:t xml:space="preserve">3.1. Подписать протокол итогов </w:t>
      </w:r>
      <w:r w:rsidRPr="00E37857">
        <w:rPr>
          <w:rFonts w:ascii="Times New Roman" w:hAnsi="Times New Roman"/>
          <w:sz w:val="24"/>
          <w:szCs w:val="24"/>
        </w:rPr>
        <w:t>продажи посредством публичного предложения</w:t>
      </w:r>
      <w:r>
        <w:rPr>
          <w:rFonts w:ascii="Times New Roman" w:hAnsi="Times New Roman"/>
          <w:sz w:val="24"/>
          <w:szCs w:val="24"/>
        </w:rPr>
        <w:t xml:space="preserve"> и заключить с Продавцом договор купли-продажи в </w:t>
      </w:r>
      <w:proofErr w:type="gramStart"/>
      <w:r>
        <w:rPr>
          <w:rFonts w:ascii="Times New Roman" w:hAnsi="Times New Roman"/>
          <w:sz w:val="24"/>
          <w:szCs w:val="24"/>
        </w:rPr>
        <w:t>течение  5</w:t>
      </w:r>
      <w:proofErr w:type="gramEnd"/>
      <w:r>
        <w:rPr>
          <w:rFonts w:ascii="Times New Roman" w:hAnsi="Times New Roman"/>
          <w:sz w:val="24"/>
          <w:szCs w:val="24"/>
        </w:rPr>
        <w:t xml:space="preserve"> (пяти) рабочих дней со дня подведения итогов </w:t>
      </w:r>
      <w:r w:rsidRPr="00E37857">
        <w:rPr>
          <w:rFonts w:ascii="Times New Roman" w:hAnsi="Times New Roman"/>
          <w:sz w:val="24"/>
          <w:szCs w:val="24"/>
        </w:rPr>
        <w:t>продажи посредством публичного предложения</w:t>
      </w:r>
      <w:r>
        <w:rPr>
          <w:rFonts w:ascii="Times New Roman" w:hAnsi="Times New Roman"/>
          <w:sz w:val="24"/>
          <w:szCs w:val="24"/>
        </w:rPr>
        <w:t>.</w:t>
      </w:r>
    </w:p>
    <w:p w:rsidR="002926D2" w:rsidRDefault="002926D2" w:rsidP="002926D2">
      <w:pPr>
        <w:spacing w:after="0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Произвести оплату стоимости имущества, установленной по результатам </w:t>
      </w:r>
      <w:r w:rsidRPr="00E37857">
        <w:rPr>
          <w:rFonts w:ascii="Times New Roman" w:hAnsi="Times New Roman"/>
          <w:sz w:val="24"/>
          <w:szCs w:val="24"/>
        </w:rPr>
        <w:t>продажи посредством публичного предложения</w:t>
      </w:r>
      <w:r>
        <w:rPr>
          <w:rFonts w:ascii="Times New Roman" w:hAnsi="Times New Roman"/>
          <w:sz w:val="24"/>
          <w:szCs w:val="24"/>
        </w:rPr>
        <w:t>, в сроки и на счет, установленные договором купли-продажи.</w:t>
      </w:r>
    </w:p>
    <w:p w:rsidR="002926D2" w:rsidRDefault="002926D2" w:rsidP="002926D2">
      <w:pPr>
        <w:ind w:firstLine="426"/>
        <w:jc w:val="both"/>
        <w:rPr>
          <w:rFonts w:ascii="Times New Roman" w:hAnsi="Times New Roman"/>
          <w:sz w:val="24"/>
          <w:szCs w:val="24"/>
        </w:rPr>
      </w:pPr>
    </w:p>
    <w:p w:rsidR="002926D2" w:rsidRDefault="002926D2" w:rsidP="002926D2">
      <w:pPr>
        <w:ind w:firstLine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Банковские реквизиты Претендента: </w:t>
      </w:r>
    </w:p>
    <w:tbl>
      <w:tblPr>
        <w:tblW w:w="957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19"/>
        <w:gridCol w:w="4158"/>
      </w:tblGrid>
      <w:tr w:rsidR="002926D2" w:rsidTr="002926D2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Полное наименование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Краткое наименование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ИНН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55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ОГРН (д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ля юридического лица, ОГРИП для </w:t>
            </w:r>
            <w:bookmarkStart w:id="1" w:name="_GoBack"/>
            <w:bookmarkEnd w:id="1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 индивидуального предпринимателя)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1098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175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Документ о государственной регистрации юридического лица (документ, удостоверяющий личность – для физического лица)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регистрации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541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175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Орган, осуществивший регистрацию (кем выдан – для физического лица)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8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 выдачи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Место нахождения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55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926D2" w:rsidRDefault="002926D2" w:rsidP="002926D2">
      <w:pPr>
        <w:widowControl w:val="0"/>
        <w:spacing w:after="0" w:line="240" w:lineRule="auto"/>
        <w:ind w:right="26" w:firstLine="408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>Руководитель юридического лица - лицо, имеющее право действовать от имени претендента без доверенности (заполняется для юридического лица)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57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012"/>
        <w:gridCol w:w="3565"/>
      </w:tblGrid>
      <w:tr w:rsidR="002926D2" w:rsidTr="002926D2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567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175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Документ, подтверждающий право действовать от имени юридического лица без доверенности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828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175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Реквизиты документа о назначении лица, имеющего право действовать от имени юридического лица без доверенности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Лицо, представившее заявку Организатору торгов: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57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89"/>
        <w:gridCol w:w="3588"/>
      </w:tblGrid>
      <w:tr w:rsidR="002926D2" w:rsidTr="002926D2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Паспортные данные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525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32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Реквизиты документа, на основании которого действует лицо</w:t>
            </w:r>
          </w:p>
        </w:tc>
        <w:tc>
          <w:tcPr>
            <w:tcW w:w="3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Лицо, подписавшее заявку претендента: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57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99"/>
        <w:gridCol w:w="3578"/>
      </w:tblGrid>
      <w:tr w:rsidR="002926D2" w:rsidTr="002926D2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Паспортные данные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26D2" w:rsidTr="002926D2">
        <w:trPr>
          <w:trHeight w:val="554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32"/>
              <w:jc w:val="both"/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Реквизиты документа, на основании которого действует лицо</w:t>
            </w:r>
          </w:p>
        </w:tc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26D2" w:rsidRDefault="002926D2" w:rsidP="00C23557">
            <w:pPr>
              <w:widowControl w:val="0"/>
              <w:spacing w:after="0" w:line="240" w:lineRule="auto"/>
              <w:ind w:right="-427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</w:rPr>
      </w:pP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Ответственность за достоверность сведений, представленных в настоящей заявке и приложениях к ней, несет претендент.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К заявке прилагаются согласно описи документы на ___ л. в ____ экз.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>________________________________</w:t>
      </w:r>
    </w:p>
    <w:p w:rsidR="002926D2" w:rsidRDefault="002926D2" w:rsidP="002926D2">
      <w:pPr>
        <w:widowControl w:val="0"/>
        <w:spacing w:after="0" w:line="240" w:lineRule="auto"/>
        <w:ind w:right="26" w:firstLine="1701"/>
        <w:jc w:val="both"/>
      </w:pP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(подпись)</w:t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ab/>
      </w:r>
      <w:proofErr w:type="gramStart"/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 xml:space="preserve">   (</w:t>
      </w:r>
      <w:proofErr w:type="gramEnd"/>
      <w:r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расшифровка подписи)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>М.П.</w:t>
      </w:r>
    </w:p>
    <w:p w:rsidR="002926D2" w:rsidRDefault="002926D2" w:rsidP="002926D2">
      <w:pPr>
        <w:jc w:val="both"/>
        <w:rPr>
          <w:sz w:val="28"/>
        </w:rPr>
      </w:pPr>
    </w:p>
    <w:p w:rsidR="002926D2" w:rsidRDefault="002926D2" w:rsidP="002926D2">
      <w:pPr>
        <w:jc w:val="both"/>
        <w:rPr>
          <w:sz w:val="28"/>
        </w:rPr>
      </w:pP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Заявка принята организатором торгов (его полномочным представителем)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______ час. ______ мин. «_______» ________________ 20____ г.,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вх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 №_____________</w:t>
      </w:r>
    </w:p>
    <w:p w:rsidR="002926D2" w:rsidRDefault="002926D2" w:rsidP="002926D2">
      <w:pPr>
        <w:widowControl w:val="0"/>
        <w:spacing w:after="0" w:line="240" w:lineRule="auto"/>
        <w:ind w:right="2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926D2" w:rsidRDefault="002926D2" w:rsidP="002926D2">
      <w:pPr>
        <w:widowControl w:val="0"/>
        <w:spacing w:after="0" w:line="240" w:lineRule="auto"/>
        <w:ind w:right="26"/>
        <w:jc w:val="both"/>
      </w:pP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</w:t>
      </w:r>
    </w:p>
    <w:p w:rsidR="002926D2" w:rsidRPr="00007A2F" w:rsidRDefault="002926D2" w:rsidP="002926D2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vertAlign w:val="superscript"/>
          <w:lang w:eastAsia="ru-RU"/>
        </w:rPr>
        <w:t>(подпись полномочного представителя организатора торгов)</w:t>
      </w:r>
    </w:p>
    <w:p w:rsidR="007948C2" w:rsidRDefault="007948C2">
      <w:pPr>
        <w:widowControl w:val="0"/>
        <w:spacing w:after="0" w:line="240" w:lineRule="auto"/>
        <w:ind w:right="-4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right="-4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left="-284"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widowControl w:val="0"/>
        <w:spacing w:after="0" w:line="240" w:lineRule="auto"/>
        <w:ind w:right="-42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48C2" w:rsidRDefault="007948C2">
      <w:pPr>
        <w:spacing w:after="0" w:line="240" w:lineRule="auto"/>
        <w:jc w:val="right"/>
      </w:pPr>
    </w:p>
    <w:sectPr w:rsidR="007948C2">
      <w:pgSz w:w="11906" w:h="16838"/>
      <w:pgMar w:top="993" w:right="850" w:bottom="1134" w:left="1701" w:header="0" w:footer="0" w:gutter="0"/>
      <w:cols w:space="720"/>
      <w:formProt w:val="0"/>
      <w:titlePg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Mono">
    <w:altName w:val="Courier New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8C2"/>
    <w:rsid w:val="002926D2"/>
    <w:rsid w:val="007948C2"/>
    <w:rsid w:val="00892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C4F32"/>
  <w15:docId w15:val="{D8EC7D0C-F336-4B69-82E2-4EF01329E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ahoma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</w:style>
  <w:style w:type="character" w:customStyle="1" w:styleId="a4">
    <w:name w:val="Нижний колонтитул Знак"/>
    <w:basedOn w:val="a0"/>
    <w:qFormat/>
  </w:style>
  <w:style w:type="character" w:customStyle="1" w:styleId="a5">
    <w:name w:val="Текст выноски Знак"/>
    <w:basedOn w:val="a0"/>
    <w:qFormat/>
    <w:rPr>
      <w:rFonts w:ascii="Segoe UI" w:hAnsi="Segoe UI" w:cs="Segoe UI"/>
      <w:sz w:val="18"/>
      <w:szCs w:val="18"/>
    </w:rPr>
  </w:style>
  <w:style w:type="character" w:customStyle="1" w:styleId="-">
    <w:name w:val="Интернет-ссылка"/>
    <w:basedOn w:val="a0"/>
    <w:rPr>
      <w:color w:val="0000FF"/>
      <w:u w:val="single"/>
    </w:rPr>
  </w:style>
  <w:style w:type="character" w:customStyle="1" w:styleId="a6">
    <w:name w:val="Текст сноски Знак"/>
    <w:basedOn w:val="a0"/>
    <w:qFormat/>
    <w:rPr>
      <w:sz w:val="20"/>
      <w:szCs w:val="20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qFormat/>
    <w:rPr>
      <w:vertAlign w:val="superscript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sz w:val="28"/>
      <w:szCs w:val="28"/>
      <w:u w:val="none"/>
      <w:lang w:val="ru-RU"/>
    </w:rPr>
  </w:style>
  <w:style w:type="character" w:customStyle="1" w:styleId="ListLabel3">
    <w:name w:val="ListLabel 3"/>
    <w:qFormat/>
    <w:rPr>
      <w:rFonts w:eastAsia="Times New Roman" w:cs="Times New Roman"/>
      <w:b w:val="0"/>
      <w:bCs/>
      <w:i w:val="0"/>
      <w:iCs w:val="0"/>
      <w:caps w:val="0"/>
      <w:smallCaps w:val="0"/>
      <w:strike w:val="0"/>
      <w:dstrike w:val="0"/>
      <w:color w:val="000000"/>
      <w:spacing w:val="5"/>
      <w:w w:val="100"/>
      <w:sz w:val="28"/>
      <w:szCs w:val="28"/>
      <w:u w:val="none"/>
      <w:lang w:val="ru-RU"/>
    </w:rPr>
  </w:style>
  <w:style w:type="character" w:customStyle="1" w:styleId="ListLabel4">
    <w:name w:val="ListLabel 4"/>
    <w:qFormat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sz w:val="28"/>
      <w:szCs w:val="28"/>
      <w:u w:val="none"/>
      <w:lang w:val="ru-RU"/>
    </w:rPr>
  </w:style>
  <w:style w:type="character" w:customStyle="1" w:styleId="ListLabel5">
    <w:name w:val="ListLabel 5"/>
    <w:qFormat/>
    <w:rPr>
      <w:rFonts w:eastAsia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5"/>
      <w:w w:val="100"/>
      <w:sz w:val="21"/>
      <w:szCs w:val="21"/>
      <w:u w:val="none"/>
      <w:lang w:val="ru-RU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8">
    <w:name w:val="ListLabel 8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9">
    <w:name w:val="ListLabel 9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0">
    <w:name w:val="ListLabel 10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a8">
    <w:name w:val="Символ сноски"/>
    <w:qFormat/>
  </w:style>
  <w:style w:type="character" w:customStyle="1" w:styleId="a9">
    <w:name w:val="Привязка концевой сноски"/>
    <w:rPr>
      <w:vertAlign w:val="superscript"/>
    </w:rPr>
  </w:style>
  <w:style w:type="character" w:customStyle="1" w:styleId="aa">
    <w:name w:val="Символ концевой сноски"/>
    <w:qFormat/>
  </w:style>
  <w:style w:type="character" w:customStyle="1" w:styleId="ListLabel11">
    <w:name w:val="ListLabel 11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2">
    <w:name w:val="ListLabel 12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3">
    <w:name w:val="ListLabel 13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4">
    <w:name w:val="ListLabel 14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6">
    <w:name w:val="ListLabel 16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7">
    <w:name w:val="ListLabel 17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8">
    <w:name w:val="ListLabel 18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20">
    <w:name w:val="ListLabel 20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21">
    <w:name w:val="ListLabel 21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22">
    <w:name w:val="ListLabel 22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23">
    <w:name w:val="ListLabel 23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24">
    <w:name w:val="ListLabel 24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25">
    <w:name w:val="ListLabel 25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26">
    <w:name w:val="ListLabel 26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27">
    <w:name w:val="ListLabel 27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28">
    <w:name w:val="ListLabel 28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29">
    <w:name w:val="ListLabel 29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30">
    <w:name w:val="ListLabel 30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31">
    <w:name w:val="ListLabel 31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32">
    <w:name w:val="ListLabel 32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33">
    <w:name w:val="ListLabel 33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34">
    <w:name w:val="ListLabel 34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35">
    <w:name w:val="ListLabel 35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36">
    <w:name w:val="ListLabel 36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37">
    <w:name w:val="ListLabel 37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38">
    <w:name w:val="ListLabel 38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39">
    <w:name w:val="ListLabel 39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40">
    <w:name w:val="ListLabel 40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41">
    <w:name w:val="ListLabel 41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42">
    <w:name w:val="ListLabel 42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43">
    <w:name w:val="ListLabel 43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44">
    <w:name w:val="ListLabel 44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45">
    <w:name w:val="ListLabel 45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46">
    <w:name w:val="ListLabel 46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47">
    <w:name w:val="ListLabel 47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48">
    <w:name w:val="ListLabel 48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49">
    <w:name w:val="ListLabel 49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50">
    <w:name w:val="ListLabel 50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51">
    <w:name w:val="ListLabel 51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52">
    <w:name w:val="ListLabel 52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53">
    <w:name w:val="ListLabel 53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54">
    <w:name w:val="ListLabel 54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55">
    <w:name w:val="ListLabel 55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56">
    <w:name w:val="ListLabel 56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57">
    <w:name w:val="ListLabel 57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58">
    <w:name w:val="ListLabel 58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59">
    <w:name w:val="ListLabel 59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60">
    <w:name w:val="ListLabel 60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61">
    <w:name w:val="ListLabel 61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62">
    <w:name w:val="ListLabel 62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63">
    <w:name w:val="ListLabel 63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64">
    <w:name w:val="ListLabel 64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65">
    <w:name w:val="ListLabel 65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66">
    <w:name w:val="ListLabel 66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67">
    <w:name w:val="ListLabel 67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68">
    <w:name w:val="ListLabel 68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69">
    <w:name w:val="ListLabel 69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70">
    <w:name w:val="ListLabel 70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71">
    <w:name w:val="ListLabel 71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72">
    <w:name w:val="ListLabel 72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73">
    <w:name w:val="ListLabel 73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74">
    <w:name w:val="ListLabel 74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75">
    <w:name w:val="ListLabel 75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76">
    <w:name w:val="ListLabel 76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77">
    <w:name w:val="ListLabel 77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78">
    <w:name w:val="ListLabel 78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79">
    <w:name w:val="ListLabel 79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80">
    <w:name w:val="ListLabel 80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81">
    <w:name w:val="ListLabel 81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82">
    <w:name w:val="ListLabel 82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83">
    <w:name w:val="ListLabel 83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84">
    <w:name w:val="ListLabel 84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85">
    <w:name w:val="ListLabel 85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86">
    <w:name w:val="ListLabel 86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87">
    <w:name w:val="ListLabel 87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88">
    <w:name w:val="ListLabel 88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89">
    <w:name w:val="ListLabel 89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90">
    <w:name w:val="ListLabel 90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91">
    <w:name w:val="ListLabel 91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92">
    <w:name w:val="ListLabel 92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93">
    <w:name w:val="ListLabel 93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94">
    <w:name w:val="ListLabel 94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95">
    <w:name w:val="ListLabel 95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96">
    <w:name w:val="ListLabel 96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97">
    <w:name w:val="ListLabel 97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98">
    <w:name w:val="ListLabel 98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99">
    <w:name w:val="ListLabel 99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00">
    <w:name w:val="ListLabel 100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01">
    <w:name w:val="ListLabel 101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02">
    <w:name w:val="ListLabel 102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03">
    <w:name w:val="ListLabel 103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04">
    <w:name w:val="ListLabel 104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05">
    <w:name w:val="ListLabel 105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06">
    <w:name w:val="ListLabel 106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07">
    <w:name w:val="ListLabel 107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08">
    <w:name w:val="ListLabel 108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09">
    <w:name w:val="ListLabel 109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10">
    <w:name w:val="ListLabel 110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11">
    <w:name w:val="ListLabel 111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12">
    <w:name w:val="ListLabel 112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13">
    <w:name w:val="ListLabel 113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14">
    <w:name w:val="ListLabel 114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15">
    <w:name w:val="ListLabel 115"/>
    <w:qFormat/>
    <w:rPr>
      <w:rFonts w:ascii="Times New Roman" w:hAnsi="Times New Roman"/>
      <w:b w:val="0"/>
      <w:strike w:val="0"/>
      <w:dstrike w:val="0"/>
      <w:color w:val="0000FF"/>
      <w:sz w:val="24"/>
      <w:u w:val="none"/>
      <w:effect w:val="none"/>
    </w:rPr>
  </w:style>
  <w:style w:type="character" w:customStyle="1" w:styleId="ListLabel116">
    <w:name w:val="ListLabel 116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17">
    <w:name w:val="ListLabel 117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18">
    <w:name w:val="ListLabel 118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19">
    <w:name w:val="ListLabel 119"/>
    <w:qFormat/>
    <w:rPr>
      <w:rFonts w:ascii="Times New Roman" w:hAnsi="Times New Roman" w:cs="Times New Roman"/>
      <w:color w:val="0000FF"/>
      <w:sz w:val="26"/>
      <w:szCs w:val="26"/>
    </w:rPr>
  </w:style>
  <w:style w:type="character" w:customStyle="1" w:styleId="ListLabel120">
    <w:name w:val="ListLabel 120"/>
    <w:qFormat/>
    <w:rPr>
      <w:rFonts w:ascii="Times New Roman" w:hAnsi="Times New Roman"/>
      <w:b w:val="0"/>
      <w:strike w:val="0"/>
      <w:dstrike w:val="0"/>
      <w:color w:val="000000"/>
      <w:sz w:val="24"/>
      <w:u w:val="none"/>
      <w:effect w:val="none"/>
    </w:rPr>
  </w:style>
  <w:style w:type="character" w:customStyle="1" w:styleId="ListLabel121">
    <w:name w:val="ListLabel 121"/>
    <w:qFormat/>
    <w:rPr>
      <w:rFonts w:ascii="Times New Roman" w:hAnsi="Times New Roman"/>
      <w:b w:val="0"/>
      <w:strike w:val="0"/>
      <w:dstrike w:val="0"/>
      <w:color w:val="0000FF"/>
      <w:sz w:val="24"/>
      <w:u w:val="none"/>
      <w:effect w:val="none"/>
    </w:rPr>
  </w:style>
  <w:style w:type="character" w:customStyle="1" w:styleId="ListLabel122">
    <w:name w:val="ListLabel 122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23">
    <w:name w:val="ListLabel 123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24">
    <w:name w:val="ListLabel 124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25">
    <w:name w:val="ListLabel 125"/>
    <w:qFormat/>
  </w:style>
  <w:style w:type="character" w:customStyle="1" w:styleId="ListLabel126">
    <w:name w:val="ListLabel 126"/>
    <w:qFormat/>
    <w:rPr>
      <w:rFonts w:ascii="Times New Roman" w:hAnsi="Times New Roman"/>
      <w:color w:val="000000"/>
      <w:sz w:val="24"/>
      <w:u w:val="none"/>
    </w:rPr>
  </w:style>
  <w:style w:type="character" w:customStyle="1" w:styleId="ListLabel127">
    <w:name w:val="ListLabel 127"/>
    <w:qFormat/>
    <w:rPr>
      <w:rFonts w:ascii="Times New Roman" w:hAnsi="Times New Roman"/>
      <w:sz w:val="24"/>
      <w:u w:val="none"/>
    </w:rPr>
  </w:style>
  <w:style w:type="character" w:customStyle="1" w:styleId="ListLabel128">
    <w:name w:val="ListLabel 128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29">
    <w:name w:val="ListLabel 129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30">
    <w:name w:val="ListLabel 130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31">
    <w:name w:val="ListLabel 131"/>
    <w:qFormat/>
  </w:style>
  <w:style w:type="character" w:customStyle="1" w:styleId="ListLabel132">
    <w:name w:val="ListLabel 132"/>
    <w:qFormat/>
    <w:rPr>
      <w:rFonts w:ascii="Times New Roman" w:hAnsi="Times New Roman"/>
      <w:color w:val="000000"/>
      <w:sz w:val="24"/>
      <w:u w:val="none"/>
    </w:rPr>
  </w:style>
  <w:style w:type="character" w:customStyle="1" w:styleId="ListLabel133">
    <w:name w:val="ListLabel 133"/>
    <w:qFormat/>
    <w:rPr>
      <w:rFonts w:ascii="Times New Roman" w:hAnsi="Times New Roman"/>
      <w:sz w:val="24"/>
      <w:u w:val="none"/>
    </w:rPr>
  </w:style>
  <w:style w:type="character" w:customStyle="1" w:styleId="ListLabel134">
    <w:name w:val="ListLabel 134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35">
    <w:name w:val="ListLabel 135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36">
    <w:name w:val="ListLabel 136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37">
    <w:name w:val="ListLabel 137"/>
    <w:qFormat/>
  </w:style>
  <w:style w:type="character" w:customStyle="1" w:styleId="ListLabel138">
    <w:name w:val="ListLabel 138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39">
    <w:name w:val="ListLabel 139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40">
    <w:name w:val="ListLabel 140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41">
    <w:name w:val="ListLabel 141"/>
    <w:qFormat/>
  </w:style>
  <w:style w:type="character" w:customStyle="1" w:styleId="ListLabel142">
    <w:name w:val="ListLabel 142"/>
    <w:qFormat/>
    <w:rPr>
      <w:rFonts w:ascii="Times New Roman" w:hAnsi="Times New Roman" w:cs="Times New Roman"/>
      <w:sz w:val="26"/>
      <w:szCs w:val="26"/>
      <w:lang w:val="en-US"/>
    </w:rPr>
  </w:style>
  <w:style w:type="character" w:customStyle="1" w:styleId="ListLabel143">
    <w:name w:val="ListLabel 143"/>
    <w:qFormat/>
    <w:rPr>
      <w:rFonts w:ascii="Times New Roman" w:hAnsi="Times New Roman" w:cs="Times New Roman"/>
      <w:iCs/>
      <w:spacing w:val="-1"/>
      <w:sz w:val="26"/>
      <w:szCs w:val="26"/>
    </w:rPr>
  </w:style>
  <w:style w:type="character" w:customStyle="1" w:styleId="ListLabel144">
    <w:name w:val="ListLabel 144"/>
    <w:qFormat/>
    <w:rPr>
      <w:rFonts w:ascii="Times New Roman" w:hAnsi="Times New Roman" w:cs="Times New Roman"/>
      <w:iCs/>
      <w:spacing w:val="-1"/>
      <w:sz w:val="26"/>
      <w:szCs w:val="26"/>
      <w:lang w:val="en-US"/>
    </w:rPr>
  </w:style>
  <w:style w:type="character" w:customStyle="1" w:styleId="ListLabel145">
    <w:name w:val="ListLabel 145"/>
    <w:qFormat/>
  </w:style>
  <w:style w:type="paragraph" w:customStyle="1" w:styleId="1">
    <w:name w:val="Заголовок1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qFormat/>
    <w:pPr>
      <w:ind w:left="720"/>
      <w:contextualSpacing/>
    </w:pPr>
  </w:style>
  <w:style w:type="paragraph" w:customStyle="1" w:styleId="ConsPlusNormal">
    <w:name w:val="ConsPlusNormal"/>
    <w:qFormat/>
    <w:pPr>
      <w:widowControl w:val="0"/>
    </w:pPr>
    <w:rPr>
      <w:rFonts w:ascii="Arial" w:hAnsi="Arial" w:cs="Arial"/>
      <w:sz w:val="22"/>
      <w:szCs w:val="20"/>
      <w:lang w:eastAsia="ru-RU"/>
    </w:rPr>
  </w:style>
  <w:style w:type="paragraph" w:styleId="af0">
    <w:name w:val="head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footer"/>
    <w:basedOn w:val="a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Balloon Text"/>
    <w:basedOn w:val="a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3">
    <w:name w:val="ОАО"/>
    <w:basedOn w:val="a"/>
    <w:qFormat/>
    <w:pPr>
      <w:spacing w:after="0" w:line="210" w:lineRule="atLeast"/>
    </w:pPr>
    <w:rPr>
      <w:rFonts w:ascii="Arial" w:eastAsia="Times New Roman" w:hAnsi="Arial" w:cs="Arial"/>
      <w:b/>
      <w:bCs/>
      <w:i/>
      <w:iCs/>
      <w:color w:val="000000"/>
      <w:sz w:val="20"/>
      <w:szCs w:val="20"/>
      <w:lang w:eastAsia="ru-RU"/>
    </w:rPr>
  </w:style>
  <w:style w:type="paragraph" w:styleId="af4">
    <w:name w:val="No Spacing"/>
    <w:qFormat/>
    <w:rPr>
      <w:rFonts w:eastAsia="Times New Roman" w:cs="Times New Roman"/>
      <w:sz w:val="22"/>
      <w:lang w:val="en-US" w:bidi="en-US"/>
    </w:rPr>
  </w:style>
  <w:style w:type="paragraph" w:styleId="af5">
    <w:name w:val="footnote text"/>
    <w:basedOn w:val="a"/>
    <w:pPr>
      <w:spacing w:after="0" w:line="240" w:lineRule="auto"/>
    </w:pPr>
    <w:rPr>
      <w:sz w:val="20"/>
      <w:szCs w:val="20"/>
    </w:rPr>
  </w:style>
  <w:style w:type="paragraph" w:customStyle="1" w:styleId="af6">
    <w:name w:val="Содержимое таблицы"/>
    <w:basedOn w:val="a"/>
    <w:qFormat/>
    <w:pPr>
      <w:suppressLineNumbers/>
    </w:pPr>
  </w:style>
  <w:style w:type="paragraph" w:customStyle="1" w:styleId="af7">
    <w:name w:val="Заголовок таблицы"/>
    <w:basedOn w:val="af6"/>
    <w:qFormat/>
    <w:pPr>
      <w:jc w:val="center"/>
    </w:pPr>
    <w:rPr>
      <w:b/>
      <w:bCs/>
    </w:rPr>
  </w:style>
  <w:style w:type="paragraph" w:customStyle="1" w:styleId="af8">
    <w:name w:val="Текст в заданном формате"/>
    <w:basedOn w:val="a"/>
    <w:qFormat/>
    <w:pPr>
      <w:spacing w:after="0"/>
    </w:pPr>
    <w:rPr>
      <w:rFonts w:ascii="Liberation Mono" w:eastAsia="Liberation Mono" w:hAnsi="Liberation Mono" w:cs="Liberation Mono"/>
      <w:sz w:val="20"/>
      <w:szCs w:val="20"/>
    </w:rPr>
  </w:style>
  <w:style w:type="paragraph" w:styleId="af9">
    <w:name w:val="Normal (Web)"/>
    <w:basedOn w:val="a"/>
    <w:qFormat/>
    <w:pPr>
      <w:spacing w:before="280" w:after="28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12447-57D9-49ED-B4E1-688F73111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896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Подуздов Юрий Александрович</dc:creator>
  <dc:description/>
  <cp:lastModifiedBy>Олег</cp:lastModifiedBy>
  <cp:revision>2</cp:revision>
  <cp:lastPrinted>2020-09-21T07:34:00Z</cp:lastPrinted>
  <dcterms:created xsi:type="dcterms:W3CDTF">2020-11-24T08:53:00Z</dcterms:created>
  <dcterms:modified xsi:type="dcterms:W3CDTF">2020-11-24T08:53:00Z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