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76188" w:rsidRPr="001B6187" w:rsidRDefault="00411204" w:rsidP="00AF48A9">
      <w:pPr>
        <w:ind w:left="4111"/>
        <w:jc w:val="right"/>
        <w:rPr>
          <w:sz w:val="24"/>
          <w:szCs w:val="24"/>
        </w:rPr>
      </w:pPr>
      <w:r w:rsidRPr="00411204">
        <w:rPr>
          <w:sz w:val="24"/>
          <w:szCs w:val="24"/>
        </w:rPr>
        <w:t xml:space="preserve">Приложение № </w:t>
      </w:r>
      <w:r w:rsidR="00A21DA9">
        <w:rPr>
          <w:sz w:val="24"/>
          <w:szCs w:val="24"/>
        </w:rPr>
        <w:t>1</w:t>
      </w:r>
      <w:r w:rsidR="001B6187">
        <w:rPr>
          <w:sz w:val="24"/>
          <w:szCs w:val="24"/>
        </w:rPr>
        <w:t>2</w:t>
      </w:r>
    </w:p>
    <w:p w:rsidR="00411204" w:rsidRDefault="00411204" w:rsidP="00125736">
      <w:pPr>
        <w:rPr>
          <w:sz w:val="24"/>
          <w:szCs w:val="24"/>
        </w:rPr>
      </w:pPr>
    </w:p>
    <w:p w:rsidR="00411204" w:rsidRDefault="00411204" w:rsidP="00125736">
      <w:pPr>
        <w:ind w:left="4111" w:hanging="3544"/>
        <w:jc w:val="center"/>
        <w:rPr>
          <w:sz w:val="24"/>
          <w:szCs w:val="24"/>
        </w:rPr>
      </w:pPr>
      <w:r>
        <w:rPr>
          <w:sz w:val="24"/>
          <w:szCs w:val="24"/>
        </w:rPr>
        <w:t>ПЕРЕЧЕНЬ</w:t>
      </w:r>
    </w:p>
    <w:p w:rsidR="000A7E10" w:rsidRDefault="00411204" w:rsidP="00125736">
      <w:pPr>
        <w:jc w:val="center"/>
        <w:rPr>
          <w:sz w:val="24"/>
          <w:szCs w:val="24"/>
        </w:rPr>
      </w:pPr>
      <w:r>
        <w:rPr>
          <w:sz w:val="24"/>
          <w:szCs w:val="24"/>
        </w:rPr>
        <w:t xml:space="preserve">высвобождаемого имущества </w:t>
      </w:r>
      <w:r w:rsidR="00B114EE">
        <w:rPr>
          <w:sz w:val="24"/>
          <w:szCs w:val="24"/>
        </w:rPr>
        <w:t>ФКУ «</w:t>
      </w:r>
      <w:r w:rsidR="000A7E10">
        <w:rPr>
          <w:sz w:val="24"/>
          <w:szCs w:val="24"/>
        </w:rPr>
        <w:t>Ур</w:t>
      </w:r>
      <w:r w:rsidR="00B114EE">
        <w:rPr>
          <w:sz w:val="24"/>
          <w:szCs w:val="24"/>
        </w:rPr>
        <w:t>ЦМТО Росгвардии»</w:t>
      </w:r>
      <w:r>
        <w:rPr>
          <w:sz w:val="24"/>
          <w:szCs w:val="24"/>
        </w:rPr>
        <w:t xml:space="preserve">, подлежащего реализации </w:t>
      </w:r>
    </w:p>
    <w:p w:rsidR="00411204" w:rsidRDefault="00411204" w:rsidP="00125736">
      <w:pPr>
        <w:jc w:val="center"/>
        <w:rPr>
          <w:sz w:val="24"/>
          <w:szCs w:val="24"/>
        </w:rPr>
      </w:pPr>
      <w:r>
        <w:rPr>
          <w:sz w:val="24"/>
          <w:szCs w:val="24"/>
        </w:rPr>
        <w:t>(</w:t>
      </w:r>
      <w:r w:rsidR="00DF2834">
        <w:rPr>
          <w:sz w:val="24"/>
          <w:szCs w:val="24"/>
        </w:rPr>
        <w:t xml:space="preserve">лот № </w:t>
      </w:r>
      <w:r w:rsidR="00A21DA9">
        <w:rPr>
          <w:sz w:val="24"/>
          <w:szCs w:val="24"/>
        </w:rPr>
        <w:t>1</w:t>
      </w:r>
      <w:r w:rsidR="001B6187">
        <w:rPr>
          <w:sz w:val="24"/>
          <w:szCs w:val="24"/>
        </w:rPr>
        <w:t>2</w:t>
      </w:r>
      <w:r>
        <w:rPr>
          <w:sz w:val="24"/>
          <w:szCs w:val="24"/>
        </w:rPr>
        <w:t>)</w:t>
      </w:r>
    </w:p>
    <w:p w:rsidR="00411204" w:rsidRDefault="00411204" w:rsidP="00411204">
      <w:pPr>
        <w:rPr>
          <w:sz w:val="24"/>
          <w:szCs w:val="24"/>
        </w:rPr>
      </w:pPr>
    </w:p>
    <w:tbl>
      <w:tblPr>
        <w:tblStyle w:val="a3"/>
        <w:tblW w:w="9423" w:type="dxa"/>
        <w:tblLayout w:type="fixed"/>
        <w:tblLook w:val="04A0" w:firstRow="1" w:lastRow="0" w:firstColumn="1" w:lastColumn="0" w:noHBand="0" w:noVBand="1"/>
      </w:tblPr>
      <w:tblGrid>
        <w:gridCol w:w="675"/>
        <w:gridCol w:w="5132"/>
        <w:gridCol w:w="708"/>
        <w:gridCol w:w="993"/>
        <w:gridCol w:w="1915"/>
      </w:tblGrid>
      <w:tr w:rsidR="00125736" w:rsidTr="00997ABA">
        <w:tc>
          <w:tcPr>
            <w:tcW w:w="675" w:type="dxa"/>
            <w:vAlign w:val="center"/>
          </w:tcPr>
          <w:p w:rsidR="00125736" w:rsidRDefault="00125736" w:rsidP="00125736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№ п/п</w:t>
            </w:r>
          </w:p>
        </w:tc>
        <w:tc>
          <w:tcPr>
            <w:tcW w:w="5132" w:type="dxa"/>
            <w:vAlign w:val="center"/>
          </w:tcPr>
          <w:p w:rsidR="00125736" w:rsidRDefault="00125736" w:rsidP="00125736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Наименование имущества</w:t>
            </w:r>
          </w:p>
        </w:tc>
        <w:tc>
          <w:tcPr>
            <w:tcW w:w="708" w:type="dxa"/>
            <w:vAlign w:val="center"/>
          </w:tcPr>
          <w:p w:rsidR="00125736" w:rsidRDefault="00125736" w:rsidP="00125736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Ед. изм.</w:t>
            </w:r>
          </w:p>
        </w:tc>
        <w:tc>
          <w:tcPr>
            <w:tcW w:w="993" w:type="dxa"/>
            <w:vAlign w:val="center"/>
          </w:tcPr>
          <w:p w:rsidR="00125736" w:rsidRDefault="00125736" w:rsidP="00125736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Кол-во</w:t>
            </w:r>
          </w:p>
        </w:tc>
        <w:tc>
          <w:tcPr>
            <w:tcW w:w="1915" w:type="dxa"/>
            <w:vAlign w:val="center"/>
          </w:tcPr>
          <w:p w:rsidR="00125736" w:rsidRDefault="00125736" w:rsidP="00125736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Качественное состояние (техническое состояние, категория)</w:t>
            </w:r>
          </w:p>
        </w:tc>
      </w:tr>
      <w:tr w:rsidR="00B17699" w:rsidTr="00997ABA">
        <w:tc>
          <w:tcPr>
            <w:tcW w:w="675" w:type="dxa"/>
            <w:tcBorders>
              <w:bottom w:val="single" w:sz="4" w:space="0" w:color="auto"/>
            </w:tcBorders>
            <w:vAlign w:val="center"/>
          </w:tcPr>
          <w:p w:rsidR="00B17699" w:rsidRDefault="00B17699" w:rsidP="00B17699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5132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17699" w:rsidRPr="00B17699" w:rsidRDefault="00B17699" w:rsidP="00B17699">
            <w:pPr>
              <w:rPr>
                <w:color w:val="000000"/>
                <w:sz w:val="24"/>
                <w:szCs w:val="24"/>
              </w:rPr>
            </w:pPr>
            <w:r w:rsidRPr="00B17699">
              <w:rPr>
                <w:color w:val="000000"/>
                <w:sz w:val="24"/>
                <w:szCs w:val="24"/>
              </w:rPr>
              <w:t>Нарукавный знак вневедомственной охраны (нового образца)</w:t>
            </w:r>
          </w:p>
        </w:tc>
        <w:tc>
          <w:tcPr>
            <w:tcW w:w="708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17699" w:rsidRPr="00B17699" w:rsidRDefault="00B17699" w:rsidP="00B17699">
            <w:pPr>
              <w:rPr>
                <w:color w:val="000000"/>
                <w:sz w:val="24"/>
                <w:szCs w:val="24"/>
              </w:rPr>
            </w:pPr>
            <w:r w:rsidRPr="00B17699">
              <w:rPr>
                <w:color w:val="000000"/>
                <w:sz w:val="24"/>
                <w:szCs w:val="24"/>
              </w:rPr>
              <w:t>шт.</w:t>
            </w:r>
          </w:p>
        </w:tc>
        <w:tc>
          <w:tcPr>
            <w:tcW w:w="993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17699" w:rsidRPr="00B17699" w:rsidRDefault="00B17699" w:rsidP="00B17699">
            <w:pPr>
              <w:jc w:val="center"/>
              <w:rPr>
                <w:color w:val="000000"/>
                <w:sz w:val="24"/>
                <w:szCs w:val="24"/>
              </w:rPr>
            </w:pPr>
            <w:r w:rsidRPr="00B17699">
              <w:rPr>
                <w:color w:val="000000"/>
                <w:sz w:val="24"/>
                <w:szCs w:val="24"/>
              </w:rPr>
              <w:t>1362</w:t>
            </w:r>
          </w:p>
        </w:tc>
        <w:tc>
          <w:tcPr>
            <w:tcW w:w="1915" w:type="dxa"/>
            <w:tcBorders>
              <w:bottom w:val="single" w:sz="4" w:space="0" w:color="auto"/>
            </w:tcBorders>
            <w:vAlign w:val="center"/>
          </w:tcPr>
          <w:p w:rsidR="00B17699" w:rsidRPr="00A33B5F" w:rsidRDefault="00B17699" w:rsidP="00B17699">
            <w:pPr>
              <w:jc w:val="center"/>
              <w:rPr>
                <w:sz w:val="24"/>
                <w:szCs w:val="24"/>
              </w:rPr>
            </w:pPr>
            <w:r w:rsidRPr="00A33B5F">
              <w:rPr>
                <w:sz w:val="24"/>
                <w:szCs w:val="24"/>
              </w:rPr>
              <w:t>1 категория</w:t>
            </w:r>
          </w:p>
        </w:tc>
      </w:tr>
      <w:tr w:rsidR="00B17699" w:rsidTr="00997ABA">
        <w:tc>
          <w:tcPr>
            <w:tcW w:w="67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B17699" w:rsidRDefault="00B17699" w:rsidP="00B17699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513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17699" w:rsidRPr="00B17699" w:rsidRDefault="00B17699" w:rsidP="00B17699">
            <w:pPr>
              <w:rPr>
                <w:color w:val="000000"/>
                <w:sz w:val="24"/>
                <w:szCs w:val="24"/>
              </w:rPr>
            </w:pPr>
            <w:r w:rsidRPr="00B17699">
              <w:rPr>
                <w:color w:val="000000"/>
                <w:sz w:val="24"/>
                <w:szCs w:val="24"/>
              </w:rPr>
              <w:t>Нарукавный знак для сотрудников подразделений вневедомственной охраны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17699" w:rsidRPr="00B17699" w:rsidRDefault="00B17699" w:rsidP="00B17699">
            <w:pPr>
              <w:rPr>
                <w:color w:val="000000"/>
                <w:sz w:val="24"/>
                <w:szCs w:val="24"/>
              </w:rPr>
            </w:pPr>
            <w:r w:rsidRPr="00B17699">
              <w:rPr>
                <w:color w:val="000000"/>
                <w:sz w:val="24"/>
                <w:szCs w:val="24"/>
              </w:rPr>
              <w:t>шт.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17699" w:rsidRPr="00B17699" w:rsidRDefault="00B17699" w:rsidP="00B17699">
            <w:pPr>
              <w:jc w:val="center"/>
              <w:rPr>
                <w:color w:val="000000"/>
                <w:sz w:val="24"/>
                <w:szCs w:val="24"/>
              </w:rPr>
            </w:pPr>
            <w:r w:rsidRPr="00B17699">
              <w:rPr>
                <w:color w:val="000000"/>
                <w:sz w:val="24"/>
                <w:szCs w:val="24"/>
              </w:rPr>
              <w:t>991</w:t>
            </w:r>
          </w:p>
        </w:tc>
        <w:tc>
          <w:tcPr>
            <w:tcW w:w="1915" w:type="dxa"/>
            <w:tcBorders>
              <w:top w:val="single" w:sz="4" w:space="0" w:color="auto"/>
              <w:bottom w:val="single" w:sz="4" w:space="0" w:color="auto"/>
            </w:tcBorders>
          </w:tcPr>
          <w:p w:rsidR="00B17699" w:rsidRDefault="00B17699" w:rsidP="00B17699">
            <w:pPr>
              <w:jc w:val="center"/>
            </w:pPr>
            <w:r w:rsidRPr="005B60DB">
              <w:rPr>
                <w:sz w:val="24"/>
                <w:szCs w:val="24"/>
              </w:rPr>
              <w:t>1 категория</w:t>
            </w:r>
          </w:p>
        </w:tc>
      </w:tr>
      <w:tr w:rsidR="00B17699" w:rsidTr="00B17699">
        <w:tc>
          <w:tcPr>
            <w:tcW w:w="675" w:type="dxa"/>
            <w:tcBorders>
              <w:top w:val="single" w:sz="4" w:space="0" w:color="auto"/>
            </w:tcBorders>
            <w:vAlign w:val="center"/>
          </w:tcPr>
          <w:p w:rsidR="00B17699" w:rsidRPr="00997ABA" w:rsidRDefault="00B17699" w:rsidP="00B17699">
            <w:pPr>
              <w:jc w:val="center"/>
              <w:rPr>
                <w:sz w:val="24"/>
                <w:szCs w:val="24"/>
                <w:lang w:val="en-US"/>
              </w:rPr>
            </w:pPr>
            <w:r>
              <w:rPr>
                <w:sz w:val="24"/>
                <w:szCs w:val="24"/>
                <w:lang w:val="en-US"/>
              </w:rPr>
              <w:t>3</w:t>
            </w:r>
          </w:p>
        </w:tc>
        <w:tc>
          <w:tcPr>
            <w:tcW w:w="513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17699" w:rsidRPr="00B17699" w:rsidRDefault="00B17699" w:rsidP="00B17699">
            <w:pPr>
              <w:rPr>
                <w:color w:val="000000"/>
                <w:sz w:val="24"/>
                <w:szCs w:val="24"/>
              </w:rPr>
            </w:pPr>
            <w:r w:rsidRPr="00B17699">
              <w:rPr>
                <w:color w:val="000000"/>
                <w:sz w:val="24"/>
                <w:szCs w:val="24"/>
              </w:rPr>
              <w:t>Нарукавный знак для сотрудников подразделений вневедомственной охраны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17699" w:rsidRPr="00B17699" w:rsidRDefault="00B17699" w:rsidP="00B17699">
            <w:pPr>
              <w:rPr>
                <w:color w:val="000000"/>
                <w:sz w:val="24"/>
                <w:szCs w:val="24"/>
              </w:rPr>
            </w:pPr>
            <w:r w:rsidRPr="00B17699">
              <w:rPr>
                <w:color w:val="000000"/>
                <w:sz w:val="24"/>
                <w:szCs w:val="24"/>
              </w:rPr>
              <w:t>шт.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17699" w:rsidRPr="00B17699" w:rsidRDefault="00B17699" w:rsidP="00B17699">
            <w:pPr>
              <w:jc w:val="center"/>
              <w:rPr>
                <w:color w:val="000000"/>
                <w:sz w:val="24"/>
                <w:szCs w:val="24"/>
              </w:rPr>
            </w:pPr>
            <w:r w:rsidRPr="00B17699">
              <w:rPr>
                <w:color w:val="000000"/>
                <w:sz w:val="24"/>
                <w:szCs w:val="24"/>
              </w:rPr>
              <w:t>1607</w:t>
            </w:r>
          </w:p>
        </w:tc>
        <w:tc>
          <w:tcPr>
            <w:tcW w:w="1915" w:type="dxa"/>
            <w:tcBorders>
              <w:top w:val="single" w:sz="4" w:space="0" w:color="auto"/>
              <w:bottom w:val="single" w:sz="4" w:space="0" w:color="auto"/>
            </w:tcBorders>
          </w:tcPr>
          <w:p w:rsidR="00B17699" w:rsidRDefault="00B17699" w:rsidP="00B17699">
            <w:pPr>
              <w:jc w:val="center"/>
            </w:pPr>
            <w:r w:rsidRPr="00C07ED5">
              <w:rPr>
                <w:sz w:val="24"/>
                <w:szCs w:val="24"/>
              </w:rPr>
              <w:t>1 категория</w:t>
            </w:r>
          </w:p>
        </w:tc>
      </w:tr>
      <w:tr w:rsidR="00B17699" w:rsidTr="006755D1">
        <w:tc>
          <w:tcPr>
            <w:tcW w:w="675" w:type="dxa"/>
            <w:vAlign w:val="center"/>
          </w:tcPr>
          <w:p w:rsidR="00B17699" w:rsidRPr="00997ABA" w:rsidRDefault="00B17699" w:rsidP="00B17699">
            <w:pPr>
              <w:jc w:val="center"/>
              <w:rPr>
                <w:sz w:val="24"/>
                <w:szCs w:val="24"/>
                <w:lang w:val="en-US"/>
              </w:rPr>
            </w:pPr>
            <w:r>
              <w:rPr>
                <w:sz w:val="24"/>
                <w:szCs w:val="24"/>
                <w:lang w:val="en-US"/>
              </w:rPr>
              <w:t>4</w:t>
            </w:r>
          </w:p>
        </w:tc>
        <w:tc>
          <w:tcPr>
            <w:tcW w:w="513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17699" w:rsidRPr="00B17699" w:rsidRDefault="00B17699" w:rsidP="00B17699">
            <w:pPr>
              <w:rPr>
                <w:color w:val="000000"/>
                <w:sz w:val="24"/>
                <w:szCs w:val="24"/>
              </w:rPr>
            </w:pPr>
            <w:r w:rsidRPr="00B17699">
              <w:rPr>
                <w:color w:val="000000"/>
                <w:sz w:val="24"/>
                <w:szCs w:val="24"/>
              </w:rPr>
              <w:t>Нарукавный знак МВД спец звание(нового образца)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17699" w:rsidRPr="00B17699" w:rsidRDefault="00B17699" w:rsidP="00B17699">
            <w:pPr>
              <w:rPr>
                <w:color w:val="000000"/>
                <w:sz w:val="24"/>
                <w:szCs w:val="24"/>
              </w:rPr>
            </w:pPr>
            <w:r w:rsidRPr="00B17699">
              <w:rPr>
                <w:color w:val="000000"/>
                <w:sz w:val="24"/>
                <w:szCs w:val="24"/>
              </w:rPr>
              <w:t>шт.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17699" w:rsidRPr="00B17699" w:rsidRDefault="00B17699" w:rsidP="00B17699">
            <w:pPr>
              <w:jc w:val="center"/>
              <w:rPr>
                <w:color w:val="000000"/>
                <w:sz w:val="24"/>
                <w:szCs w:val="24"/>
              </w:rPr>
            </w:pPr>
            <w:r w:rsidRPr="00B17699">
              <w:rPr>
                <w:color w:val="000000"/>
                <w:sz w:val="24"/>
                <w:szCs w:val="24"/>
              </w:rPr>
              <w:t>45</w:t>
            </w:r>
          </w:p>
        </w:tc>
        <w:tc>
          <w:tcPr>
            <w:tcW w:w="1915" w:type="dxa"/>
            <w:tcBorders>
              <w:top w:val="single" w:sz="4" w:space="0" w:color="auto"/>
              <w:bottom w:val="single" w:sz="4" w:space="0" w:color="auto"/>
            </w:tcBorders>
          </w:tcPr>
          <w:p w:rsidR="00B17699" w:rsidRDefault="00B17699" w:rsidP="00B17699">
            <w:pPr>
              <w:jc w:val="center"/>
            </w:pPr>
            <w:r w:rsidRPr="00C07ED5">
              <w:rPr>
                <w:sz w:val="24"/>
                <w:szCs w:val="24"/>
              </w:rPr>
              <w:t>1 категория</w:t>
            </w:r>
          </w:p>
        </w:tc>
      </w:tr>
      <w:tr w:rsidR="00B17699" w:rsidTr="006755D1">
        <w:tc>
          <w:tcPr>
            <w:tcW w:w="675" w:type="dxa"/>
            <w:vAlign w:val="center"/>
          </w:tcPr>
          <w:p w:rsidR="00B17699" w:rsidRPr="00B17699" w:rsidRDefault="00B17699" w:rsidP="00B17699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</w:t>
            </w:r>
          </w:p>
        </w:tc>
        <w:tc>
          <w:tcPr>
            <w:tcW w:w="513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17699" w:rsidRPr="00B17699" w:rsidRDefault="00B17699" w:rsidP="00B17699">
            <w:pPr>
              <w:rPr>
                <w:color w:val="000000"/>
                <w:sz w:val="24"/>
                <w:szCs w:val="24"/>
              </w:rPr>
            </w:pPr>
            <w:r w:rsidRPr="00B17699">
              <w:rPr>
                <w:color w:val="000000"/>
                <w:sz w:val="24"/>
                <w:szCs w:val="24"/>
              </w:rPr>
              <w:t>Нарукавный знак принадлежности к МВД России для сотрудников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17699" w:rsidRPr="00B17699" w:rsidRDefault="00B17699" w:rsidP="00B17699">
            <w:pPr>
              <w:rPr>
                <w:color w:val="000000"/>
                <w:sz w:val="24"/>
                <w:szCs w:val="24"/>
              </w:rPr>
            </w:pPr>
            <w:r w:rsidRPr="00B17699">
              <w:rPr>
                <w:color w:val="000000"/>
                <w:sz w:val="24"/>
                <w:szCs w:val="24"/>
              </w:rPr>
              <w:t>шт.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17699" w:rsidRPr="00B17699" w:rsidRDefault="00B17699" w:rsidP="00B17699">
            <w:pPr>
              <w:jc w:val="center"/>
              <w:rPr>
                <w:color w:val="000000"/>
                <w:sz w:val="24"/>
                <w:szCs w:val="24"/>
              </w:rPr>
            </w:pPr>
            <w:r w:rsidRPr="00B17699">
              <w:rPr>
                <w:color w:val="000000"/>
                <w:sz w:val="24"/>
                <w:szCs w:val="24"/>
              </w:rPr>
              <w:t>253</w:t>
            </w:r>
          </w:p>
        </w:tc>
        <w:tc>
          <w:tcPr>
            <w:tcW w:w="1915" w:type="dxa"/>
            <w:tcBorders>
              <w:top w:val="single" w:sz="4" w:space="0" w:color="auto"/>
            </w:tcBorders>
          </w:tcPr>
          <w:p w:rsidR="00B17699" w:rsidRDefault="00B17699" w:rsidP="00B17699">
            <w:pPr>
              <w:jc w:val="center"/>
            </w:pPr>
            <w:r w:rsidRPr="00F24C09">
              <w:rPr>
                <w:sz w:val="24"/>
                <w:szCs w:val="24"/>
              </w:rPr>
              <w:t>1 категория</w:t>
            </w:r>
          </w:p>
        </w:tc>
      </w:tr>
      <w:tr w:rsidR="00B17699" w:rsidTr="0083050F">
        <w:tc>
          <w:tcPr>
            <w:tcW w:w="675" w:type="dxa"/>
            <w:vAlign w:val="center"/>
          </w:tcPr>
          <w:p w:rsidR="00B17699" w:rsidRPr="00B17699" w:rsidRDefault="00B17699" w:rsidP="00B17699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</w:t>
            </w:r>
          </w:p>
        </w:tc>
        <w:tc>
          <w:tcPr>
            <w:tcW w:w="5132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17699" w:rsidRPr="00B17699" w:rsidRDefault="00B17699" w:rsidP="00B17699">
            <w:pPr>
              <w:rPr>
                <w:color w:val="000000"/>
                <w:sz w:val="24"/>
                <w:szCs w:val="24"/>
              </w:rPr>
            </w:pPr>
            <w:r w:rsidRPr="00B17699">
              <w:rPr>
                <w:color w:val="000000"/>
                <w:sz w:val="24"/>
                <w:szCs w:val="24"/>
              </w:rPr>
              <w:t>Нашивка на бронежилет «Полиция»</w:t>
            </w:r>
          </w:p>
        </w:tc>
        <w:tc>
          <w:tcPr>
            <w:tcW w:w="708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17699" w:rsidRPr="00B17699" w:rsidRDefault="00B17699" w:rsidP="00B17699">
            <w:pPr>
              <w:rPr>
                <w:color w:val="000000"/>
                <w:sz w:val="24"/>
                <w:szCs w:val="24"/>
              </w:rPr>
            </w:pPr>
            <w:r w:rsidRPr="00B17699">
              <w:rPr>
                <w:color w:val="000000"/>
                <w:sz w:val="24"/>
                <w:szCs w:val="24"/>
              </w:rPr>
              <w:t>шт.</w:t>
            </w:r>
          </w:p>
        </w:tc>
        <w:tc>
          <w:tcPr>
            <w:tcW w:w="993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17699" w:rsidRPr="00B17699" w:rsidRDefault="00B17699" w:rsidP="00B17699">
            <w:pPr>
              <w:jc w:val="center"/>
              <w:rPr>
                <w:color w:val="000000"/>
                <w:sz w:val="24"/>
                <w:szCs w:val="24"/>
              </w:rPr>
            </w:pPr>
            <w:r w:rsidRPr="00B17699">
              <w:rPr>
                <w:color w:val="000000"/>
                <w:sz w:val="24"/>
                <w:szCs w:val="24"/>
              </w:rPr>
              <w:t>66</w:t>
            </w:r>
          </w:p>
        </w:tc>
        <w:tc>
          <w:tcPr>
            <w:tcW w:w="1915" w:type="dxa"/>
          </w:tcPr>
          <w:p w:rsidR="00B17699" w:rsidRDefault="00B17699" w:rsidP="00B17699">
            <w:pPr>
              <w:jc w:val="center"/>
            </w:pPr>
            <w:r w:rsidRPr="00F24C09">
              <w:rPr>
                <w:sz w:val="24"/>
                <w:szCs w:val="24"/>
              </w:rPr>
              <w:t>1 категория</w:t>
            </w:r>
          </w:p>
        </w:tc>
      </w:tr>
    </w:tbl>
    <w:p w:rsidR="0017113B" w:rsidRDefault="0017113B">
      <w:pPr>
        <w:rPr>
          <w:sz w:val="24"/>
          <w:szCs w:val="24"/>
        </w:rPr>
      </w:pPr>
    </w:p>
    <w:p w:rsidR="002D68D7" w:rsidRDefault="008A02B1" w:rsidP="008A6D4F">
      <w:pPr>
        <w:jc w:val="both"/>
        <w:rPr>
          <w:sz w:val="24"/>
          <w:szCs w:val="24"/>
        </w:rPr>
      </w:pPr>
      <w:r>
        <w:rPr>
          <w:sz w:val="24"/>
          <w:szCs w:val="24"/>
        </w:rPr>
        <w:t>Местонахождение</w:t>
      </w:r>
      <w:r w:rsidR="00EE783F">
        <w:rPr>
          <w:sz w:val="24"/>
          <w:szCs w:val="24"/>
        </w:rPr>
        <w:t xml:space="preserve"> имущества: </w:t>
      </w:r>
      <w:r w:rsidR="00B17699" w:rsidRPr="00B17699">
        <w:rPr>
          <w:sz w:val="24"/>
          <w:szCs w:val="24"/>
        </w:rPr>
        <w:t>Управление</w:t>
      </w:r>
      <w:r w:rsidR="00B17699">
        <w:rPr>
          <w:sz w:val="24"/>
          <w:szCs w:val="24"/>
        </w:rPr>
        <w:t xml:space="preserve"> вневедомственной охраны ВНГ РФ</w:t>
      </w:r>
      <w:r w:rsidR="00B17699" w:rsidRPr="00B17699">
        <w:rPr>
          <w:sz w:val="24"/>
          <w:szCs w:val="24"/>
        </w:rPr>
        <w:t xml:space="preserve"> по ХМАО – Югре,</w:t>
      </w:r>
      <w:r w:rsidR="00B17699">
        <w:rPr>
          <w:sz w:val="24"/>
          <w:szCs w:val="24"/>
        </w:rPr>
        <w:t xml:space="preserve"> </w:t>
      </w:r>
      <w:r w:rsidR="00B17699" w:rsidRPr="00B17699">
        <w:rPr>
          <w:sz w:val="24"/>
          <w:szCs w:val="24"/>
        </w:rPr>
        <w:t>628011 г. Ханты-Мансийск, ул. Мира, д. 13</w:t>
      </w:r>
      <w:r w:rsidR="00C264AC">
        <w:rPr>
          <w:sz w:val="24"/>
          <w:szCs w:val="24"/>
        </w:rPr>
        <w:t>.</w:t>
      </w:r>
    </w:p>
    <w:p w:rsidR="00C264AC" w:rsidRDefault="00C264AC" w:rsidP="008A6D4F">
      <w:pPr>
        <w:jc w:val="both"/>
        <w:rPr>
          <w:sz w:val="24"/>
          <w:szCs w:val="24"/>
        </w:rPr>
      </w:pPr>
    </w:p>
    <w:p w:rsidR="00AC147A" w:rsidRPr="00AC147A" w:rsidRDefault="00AC147A" w:rsidP="00AC147A">
      <w:pPr>
        <w:rPr>
          <w:sz w:val="24"/>
          <w:szCs w:val="24"/>
        </w:rPr>
      </w:pPr>
      <w:r w:rsidRPr="00AC147A">
        <w:rPr>
          <w:sz w:val="24"/>
          <w:szCs w:val="24"/>
        </w:rPr>
        <w:t>Начальная цена реализации –  73 508 руб. 00 коп.</w:t>
      </w:r>
    </w:p>
    <w:p w:rsidR="00AC147A" w:rsidRPr="00AC147A" w:rsidRDefault="00AC147A" w:rsidP="00AC147A">
      <w:pPr>
        <w:rPr>
          <w:sz w:val="24"/>
          <w:szCs w:val="24"/>
        </w:rPr>
      </w:pPr>
      <w:r w:rsidRPr="00AC147A">
        <w:rPr>
          <w:sz w:val="24"/>
          <w:szCs w:val="24"/>
        </w:rPr>
        <w:t>Размер задатка – 14 701 руб. 60 коп.</w:t>
      </w:r>
    </w:p>
    <w:p w:rsidR="00AC147A" w:rsidRPr="00AC147A" w:rsidRDefault="00AC147A" w:rsidP="00AC147A">
      <w:pPr>
        <w:rPr>
          <w:sz w:val="24"/>
          <w:szCs w:val="24"/>
        </w:rPr>
      </w:pPr>
      <w:r w:rsidRPr="00AC147A">
        <w:rPr>
          <w:sz w:val="24"/>
          <w:szCs w:val="24"/>
        </w:rPr>
        <w:t>Шаг понижения – 7 350 руб. 00 коп.</w:t>
      </w:r>
    </w:p>
    <w:p w:rsidR="00AC147A" w:rsidRPr="00AC147A" w:rsidRDefault="00AC147A" w:rsidP="00AC147A">
      <w:pPr>
        <w:rPr>
          <w:sz w:val="24"/>
          <w:szCs w:val="24"/>
        </w:rPr>
      </w:pPr>
      <w:r w:rsidRPr="00AC147A">
        <w:rPr>
          <w:sz w:val="24"/>
          <w:szCs w:val="24"/>
        </w:rPr>
        <w:t>Шаг аукциона –  3 675 руб. 00 коп.</w:t>
      </w:r>
    </w:p>
    <w:p w:rsidR="00AF48A9" w:rsidRDefault="00AC147A" w:rsidP="00AC147A">
      <w:pPr>
        <w:rPr>
          <w:sz w:val="24"/>
          <w:szCs w:val="24"/>
        </w:rPr>
      </w:pPr>
      <w:r w:rsidRPr="00AC147A">
        <w:rPr>
          <w:sz w:val="24"/>
          <w:szCs w:val="24"/>
        </w:rPr>
        <w:t>Цена отсечения – 36 754 руб. 00 коп.</w:t>
      </w:r>
      <w:bookmarkStart w:id="0" w:name="_GoBack"/>
      <w:bookmarkEnd w:id="0"/>
    </w:p>
    <w:p w:rsidR="00AF48A9" w:rsidRDefault="00AF48A9" w:rsidP="00AF48A9">
      <w:pPr>
        <w:rPr>
          <w:sz w:val="24"/>
          <w:szCs w:val="24"/>
        </w:rPr>
      </w:pPr>
    </w:p>
    <w:p w:rsidR="00AF48A9" w:rsidRDefault="00AF48A9" w:rsidP="00AF48A9">
      <w:pPr>
        <w:rPr>
          <w:sz w:val="24"/>
          <w:szCs w:val="24"/>
        </w:rPr>
      </w:pPr>
    </w:p>
    <w:sectPr w:rsidR="00AF48A9" w:rsidSect="00D226E5">
      <w:pgSz w:w="11906" w:h="16838"/>
      <w:pgMar w:top="851" w:right="851" w:bottom="851" w:left="158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9B618F" w:rsidRDefault="009B618F" w:rsidP="00676188">
      <w:r>
        <w:separator/>
      </w:r>
    </w:p>
  </w:endnote>
  <w:endnote w:type="continuationSeparator" w:id="0">
    <w:p w:rsidR="009B618F" w:rsidRDefault="009B618F" w:rsidP="0067618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9B618F" w:rsidRDefault="009B618F" w:rsidP="00676188">
      <w:r>
        <w:separator/>
      </w:r>
    </w:p>
  </w:footnote>
  <w:footnote w:type="continuationSeparator" w:id="0">
    <w:p w:rsidR="009B618F" w:rsidRDefault="009B618F" w:rsidP="00676188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35ACF"/>
    <w:rsid w:val="000122FC"/>
    <w:rsid w:val="00056CD6"/>
    <w:rsid w:val="000A7E10"/>
    <w:rsid w:val="000E1489"/>
    <w:rsid w:val="000F02B4"/>
    <w:rsid w:val="000F153F"/>
    <w:rsid w:val="00125736"/>
    <w:rsid w:val="00146CC9"/>
    <w:rsid w:val="00147D41"/>
    <w:rsid w:val="0017113B"/>
    <w:rsid w:val="00173562"/>
    <w:rsid w:val="001860F3"/>
    <w:rsid w:val="001B6187"/>
    <w:rsid w:val="001C2F2C"/>
    <w:rsid w:val="001C4ECD"/>
    <w:rsid w:val="00214EA5"/>
    <w:rsid w:val="00217F2E"/>
    <w:rsid w:val="00224FA2"/>
    <w:rsid w:val="00243E0C"/>
    <w:rsid w:val="00252234"/>
    <w:rsid w:val="00276223"/>
    <w:rsid w:val="002831E4"/>
    <w:rsid w:val="002A7BA3"/>
    <w:rsid w:val="002D68D7"/>
    <w:rsid w:val="002F0C80"/>
    <w:rsid w:val="00330E62"/>
    <w:rsid w:val="003477F6"/>
    <w:rsid w:val="003500F3"/>
    <w:rsid w:val="003B4D1D"/>
    <w:rsid w:val="003B685E"/>
    <w:rsid w:val="00411204"/>
    <w:rsid w:val="00461FFD"/>
    <w:rsid w:val="00466B83"/>
    <w:rsid w:val="0048733B"/>
    <w:rsid w:val="004F7EFF"/>
    <w:rsid w:val="0050782D"/>
    <w:rsid w:val="00535ACF"/>
    <w:rsid w:val="005749D5"/>
    <w:rsid w:val="005B48D0"/>
    <w:rsid w:val="005F6A06"/>
    <w:rsid w:val="00600919"/>
    <w:rsid w:val="006262AA"/>
    <w:rsid w:val="006309EC"/>
    <w:rsid w:val="00676188"/>
    <w:rsid w:val="00676EE7"/>
    <w:rsid w:val="006900E2"/>
    <w:rsid w:val="006A6282"/>
    <w:rsid w:val="006C1F5A"/>
    <w:rsid w:val="006C3667"/>
    <w:rsid w:val="00722038"/>
    <w:rsid w:val="00750D35"/>
    <w:rsid w:val="00766B41"/>
    <w:rsid w:val="007C2B83"/>
    <w:rsid w:val="00874E24"/>
    <w:rsid w:val="00885737"/>
    <w:rsid w:val="008A02B1"/>
    <w:rsid w:val="008A6D4F"/>
    <w:rsid w:val="008C027F"/>
    <w:rsid w:val="00911148"/>
    <w:rsid w:val="00976AF4"/>
    <w:rsid w:val="00977649"/>
    <w:rsid w:val="00997ABA"/>
    <w:rsid w:val="009B424D"/>
    <w:rsid w:val="009B618F"/>
    <w:rsid w:val="009C56F5"/>
    <w:rsid w:val="009E582F"/>
    <w:rsid w:val="00A01A80"/>
    <w:rsid w:val="00A21DA9"/>
    <w:rsid w:val="00A33B5F"/>
    <w:rsid w:val="00A47195"/>
    <w:rsid w:val="00A516D3"/>
    <w:rsid w:val="00A82640"/>
    <w:rsid w:val="00AA36B4"/>
    <w:rsid w:val="00AC147A"/>
    <w:rsid w:val="00AE20A9"/>
    <w:rsid w:val="00AE2CD6"/>
    <w:rsid w:val="00AF1C2C"/>
    <w:rsid w:val="00AF48A9"/>
    <w:rsid w:val="00AF4BB4"/>
    <w:rsid w:val="00AF66EB"/>
    <w:rsid w:val="00B114EE"/>
    <w:rsid w:val="00B17699"/>
    <w:rsid w:val="00B250D0"/>
    <w:rsid w:val="00B8133D"/>
    <w:rsid w:val="00BD05FA"/>
    <w:rsid w:val="00BE3120"/>
    <w:rsid w:val="00BE71CB"/>
    <w:rsid w:val="00BF3AD3"/>
    <w:rsid w:val="00C11C97"/>
    <w:rsid w:val="00C264AC"/>
    <w:rsid w:val="00C56866"/>
    <w:rsid w:val="00C750D0"/>
    <w:rsid w:val="00CE43AC"/>
    <w:rsid w:val="00CF4225"/>
    <w:rsid w:val="00D12B6F"/>
    <w:rsid w:val="00D226E5"/>
    <w:rsid w:val="00D52B01"/>
    <w:rsid w:val="00DA2E72"/>
    <w:rsid w:val="00DC4AEA"/>
    <w:rsid w:val="00DE15C7"/>
    <w:rsid w:val="00DF2834"/>
    <w:rsid w:val="00E006A7"/>
    <w:rsid w:val="00E25E6D"/>
    <w:rsid w:val="00E65104"/>
    <w:rsid w:val="00E7146A"/>
    <w:rsid w:val="00EB226C"/>
    <w:rsid w:val="00EB7A17"/>
    <w:rsid w:val="00ED6CDD"/>
    <w:rsid w:val="00EE3DF0"/>
    <w:rsid w:val="00EE783F"/>
    <w:rsid w:val="00F20D14"/>
    <w:rsid w:val="00F32C7A"/>
    <w:rsid w:val="00F7219C"/>
    <w:rsid w:val="00FA36A8"/>
    <w:rsid w:val="00FC181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3A467C1B-E48D-4859-B7CD-91B54DC478D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Theme="minorHAnsi" w:hAnsi="Times New Roman" w:cs="Times New Roman"/>
        <w:sz w:val="28"/>
        <w:szCs w:val="28"/>
        <w:lang w:val="ru-RU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17356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676188"/>
    <w:pPr>
      <w:tabs>
        <w:tab w:val="center" w:pos="4677"/>
        <w:tab w:val="right" w:pos="9355"/>
      </w:tabs>
    </w:pPr>
  </w:style>
  <w:style w:type="character" w:customStyle="1" w:styleId="a5">
    <w:name w:val="Верхний колонтитул Знак"/>
    <w:basedOn w:val="a0"/>
    <w:link w:val="a4"/>
    <w:uiPriority w:val="99"/>
    <w:rsid w:val="00676188"/>
  </w:style>
  <w:style w:type="paragraph" w:styleId="a6">
    <w:name w:val="footer"/>
    <w:basedOn w:val="a"/>
    <w:link w:val="a7"/>
    <w:uiPriority w:val="99"/>
    <w:unhideWhenUsed/>
    <w:rsid w:val="00676188"/>
    <w:pPr>
      <w:tabs>
        <w:tab w:val="center" w:pos="4677"/>
        <w:tab w:val="right" w:pos="9355"/>
      </w:tabs>
    </w:pPr>
  </w:style>
  <w:style w:type="character" w:customStyle="1" w:styleId="a7">
    <w:name w:val="Нижний колонтитул Знак"/>
    <w:basedOn w:val="a0"/>
    <w:link w:val="a6"/>
    <w:uiPriority w:val="99"/>
    <w:rsid w:val="00676188"/>
  </w:style>
  <w:style w:type="paragraph" w:styleId="a8">
    <w:name w:val="Balloon Text"/>
    <w:basedOn w:val="a"/>
    <w:link w:val="a9"/>
    <w:uiPriority w:val="99"/>
    <w:semiHidden/>
    <w:unhideWhenUsed/>
    <w:rsid w:val="005F6A06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5F6A06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5B22DAA-B297-4606-9E9D-3D7371A97D6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151</Words>
  <Characters>866</Characters>
  <Application>Microsoft Office Word</Application>
  <DocSecurity>0</DocSecurity>
  <Lines>7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1015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Администратор</dc:creator>
  <cp:lastModifiedBy>Олег</cp:lastModifiedBy>
  <cp:revision>2</cp:revision>
  <cp:lastPrinted>2018-11-26T07:01:00Z</cp:lastPrinted>
  <dcterms:created xsi:type="dcterms:W3CDTF">2020-11-24T08:46:00Z</dcterms:created>
  <dcterms:modified xsi:type="dcterms:W3CDTF">2020-11-24T08:46:00Z</dcterms:modified>
</cp:coreProperties>
</file>