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(Имущество службы</w:t>
      </w:r>
      <w:r w:rsidR="00B83AC0">
        <w:rPr>
          <w:sz w:val="24"/>
          <w:szCs w:val="24"/>
          <w:lang w:eastAsia="ru-RU"/>
        </w:rPr>
        <w:t xml:space="preserve"> связи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Красноярск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Академика Киренского</w:t>
      </w:r>
      <w:r w:rsidR="002C599A" w:rsidRPr="00E71617">
        <w:rPr>
          <w:sz w:val="24"/>
          <w:szCs w:val="24"/>
          <w:lang w:eastAsia="ru-RU"/>
        </w:rPr>
        <w:t xml:space="preserve">, д. </w:t>
      </w:r>
      <w:r>
        <w:rPr>
          <w:sz w:val="24"/>
          <w:szCs w:val="24"/>
          <w:lang w:eastAsia="ru-RU"/>
        </w:rPr>
        <w:t>68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>тдел</w:t>
      </w:r>
      <w:r w:rsidRPr="00E71617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B83AC0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B83AC0">
              <w:rPr>
                <w:b/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CD1ABE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83AC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B83AC0">
              <w:rPr>
                <w:spacing w:val="1"/>
                <w:sz w:val="24"/>
                <w:szCs w:val="24"/>
              </w:rPr>
              <w:t xml:space="preserve">Главного управления связи </w:t>
            </w:r>
            <w:proofErr w:type="spellStart"/>
            <w:r w:rsidR="00B83AC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317F63" w:rsidRPr="00E71617">
              <w:rPr>
                <w:spacing w:val="1"/>
                <w:sz w:val="24"/>
                <w:szCs w:val="24"/>
              </w:rPr>
              <w:t>.201</w:t>
            </w:r>
            <w:r w:rsidR="00B83AC0">
              <w:rPr>
                <w:spacing w:val="1"/>
                <w:sz w:val="24"/>
                <w:szCs w:val="24"/>
              </w:rPr>
              <w:t>8г.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B83AC0">
              <w:rPr>
                <w:spacing w:val="1"/>
                <w:sz w:val="24"/>
                <w:szCs w:val="24"/>
              </w:rPr>
              <w:t>7090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2C599A" w:rsidRPr="00E71617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2C599A" w:rsidRPr="00E71617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2C599A" w:rsidRPr="00E71617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B83AC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Красноярск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 службы</w:t>
            </w:r>
            <w:r w:rsidR="00B83AC0">
              <w:rPr>
                <w:bCs/>
                <w:sz w:val="24"/>
                <w:szCs w:val="24"/>
              </w:rPr>
              <w:t xml:space="preserve"> связи</w:t>
            </w:r>
            <w:r w:rsidR="002C599A" w:rsidRPr="00E71617">
              <w:rPr>
                <w:bCs/>
                <w:sz w:val="24"/>
                <w:szCs w:val="24"/>
              </w:rPr>
              <w:t>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B83AC0">
              <w:rPr>
                <w:bCs/>
                <w:sz w:val="24"/>
                <w:szCs w:val="24"/>
              </w:rPr>
              <w:t>31</w:t>
            </w:r>
            <w:r w:rsidR="00D80C65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BB6B5C" w:rsidRPr="00E71617" w:rsidRDefault="007F0B4A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г. </w:t>
            </w:r>
            <w:r w:rsidR="00B83AC0">
              <w:rPr>
                <w:bCs/>
                <w:sz w:val="24"/>
                <w:szCs w:val="24"/>
              </w:rPr>
              <w:t>Красноярск</w:t>
            </w:r>
            <w:r w:rsidR="00BB63BB" w:rsidRPr="00E71617">
              <w:rPr>
                <w:bCs/>
                <w:sz w:val="24"/>
                <w:szCs w:val="24"/>
              </w:rPr>
              <w:t xml:space="preserve">, ул. </w:t>
            </w:r>
            <w:r w:rsidR="00B83AC0">
              <w:rPr>
                <w:bCs/>
                <w:sz w:val="24"/>
                <w:szCs w:val="24"/>
              </w:rPr>
              <w:t>Академика Киренского</w:t>
            </w:r>
            <w:r w:rsidR="00BB63BB" w:rsidRPr="00E71617">
              <w:rPr>
                <w:bCs/>
                <w:sz w:val="24"/>
                <w:szCs w:val="24"/>
              </w:rPr>
              <w:t xml:space="preserve">, д. </w:t>
            </w:r>
            <w:r w:rsidR="00B83AC0">
              <w:rPr>
                <w:bCs/>
                <w:sz w:val="24"/>
                <w:szCs w:val="24"/>
              </w:rPr>
              <w:t>68</w:t>
            </w:r>
            <w:r w:rsidR="00BB6B5C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B83AC0">
              <w:rPr>
                <w:sz w:val="24"/>
                <w:szCs w:val="24"/>
              </w:rPr>
              <w:t>7486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B83AC0">
              <w:rPr>
                <w:color w:val="212529"/>
                <w:sz w:val="24"/>
                <w:szCs w:val="24"/>
                <w:shd w:val="clear" w:color="auto" w:fill="FFFFFF"/>
              </w:rPr>
              <w:t>7486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B83AC0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B83AC0">
              <w:rPr>
                <w:b/>
                <w:bCs/>
                <w:sz w:val="24"/>
                <w:szCs w:val="24"/>
              </w:rPr>
              <w:t>342118</w:t>
            </w:r>
            <w:r w:rsidR="00D80C65">
              <w:rPr>
                <w:b/>
                <w:bCs/>
                <w:sz w:val="24"/>
                <w:szCs w:val="24"/>
              </w:rPr>
              <w:t>,</w:t>
            </w:r>
            <w:r w:rsidR="00B83AC0">
              <w:rPr>
                <w:b/>
                <w:bCs/>
                <w:sz w:val="24"/>
                <w:szCs w:val="24"/>
              </w:rPr>
              <w:t>05</w:t>
            </w:r>
            <w:r w:rsidR="004F7534" w:rsidRPr="00E71617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B83AC0">
              <w:rPr>
                <w:bCs/>
                <w:sz w:val="24"/>
                <w:szCs w:val="24"/>
              </w:rPr>
              <w:t>триста сорок две тысячи сто восемнадцать</w:t>
            </w:r>
            <w:r w:rsidR="00D80C65">
              <w:rPr>
                <w:bCs/>
                <w:sz w:val="24"/>
                <w:szCs w:val="24"/>
              </w:rPr>
              <w:t xml:space="preserve"> рублей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B83AC0">
              <w:rPr>
                <w:bCs/>
                <w:sz w:val="24"/>
                <w:szCs w:val="24"/>
              </w:rPr>
              <w:t>05</w:t>
            </w:r>
            <w:r w:rsidR="00DE6392">
              <w:rPr>
                <w:bCs/>
                <w:sz w:val="24"/>
                <w:szCs w:val="24"/>
              </w:rPr>
              <w:t xml:space="preserve"> копеек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 xml:space="preserve">Получатель: 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51411D" w:rsidRPr="0051411D">
              <w:rPr>
                <w:color w:val="212529"/>
                <w:sz w:val="24"/>
                <w:szCs w:val="24"/>
                <w:shd w:val="clear" w:color="auto" w:fill="FFFFFF"/>
              </w:rPr>
              <w:t>7486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04191</w:t>
            </w:r>
            <w:r w:rsidR="004405CA" w:rsidRPr="0051411D">
              <w:rPr>
                <w:sz w:val="24"/>
                <w:szCs w:val="24"/>
              </w:rPr>
              <w:t>D</w:t>
            </w:r>
            <w:r w:rsidR="0051411D" w:rsidRPr="0051411D">
              <w:rPr>
                <w:sz w:val="24"/>
                <w:szCs w:val="24"/>
              </w:rPr>
              <w:t>19230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51411D" w:rsidRPr="0051411D">
              <w:rPr>
                <w:sz w:val="24"/>
                <w:szCs w:val="24"/>
              </w:rPr>
              <w:t>2463034280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51411D" w:rsidRPr="0051411D">
              <w:rPr>
                <w:sz w:val="24"/>
                <w:szCs w:val="24"/>
              </w:rPr>
              <w:t>246301001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51411D"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  <w:bookmarkStart w:id="0" w:name="_GoBack"/>
            <w:bookmarkEnd w:id="0"/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C2477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68423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61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 xml:space="preserve">шестьдесят восемь тысяч четыреста двадцать </w:t>
            </w:r>
            <w:r>
              <w:rPr>
                <w:bCs/>
                <w:sz w:val="24"/>
                <w:szCs w:val="24"/>
              </w:rPr>
              <w:lastRenderedPageBreak/>
              <w:t>три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>
              <w:rPr>
                <w:bCs/>
                <w:sz w:val="24"/>
                <w:szCs w:val="24"/>
              </w:rPr>
              <w:t>я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61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йка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февраля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976F2">
              <w:rPr>
                <w:sz w:val="24"/>
                <w:szCs w:val="24"/>
              </w:rPr>
              <w:t>1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2477B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976F2">
              <w:rPr>
                <w:sz w:val="24"/>
                <w:szCs w:val="24"/>
              </w:rPr>
              <w:t>1</w:t>
            </w:r>
            <w:r w:rsidR="00C2477B">
              <w:rPr>
                <w:sz w:val="24"/>
                <w:szCs w:val="24"/>
              </w:rPr>
              <w:t>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2477B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477B">
              <w:rPr>
                <w:sz w:val="24"/>
                <w:szCs w:val="24"/>
              </w:rPr>
              <w:t>марта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477B">
              <w:rPr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ABE" w:rsidRDefault="00CD1ABE">
      <w:r>
        <w:separator/>
      </w:r>
    </w:p>
  </w:endnote>
  <w:endnote w:type="continuationSeparator" w:id="0">
    <w:p w:rsidR="00CD1ABE" w:rsidRDefault="00CD1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ABE" w:rsidRDefault="00CD1ABE">
      <w:r>
        <w:separator/>
      </w:r>
    </w:p>
  </w:footnote>
  <w:footnote w:type="continuationSeparator" w:id="0">
    <w:p w:rsidR="00CD1ABE" w:rsidRDefault="00CD1ABE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411D" w:rsidRPr="0051411D">
          <w:rPr>
            <w:noProof/>
            <w:lang w:val="ru-RU"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64BE"/>
    <w:rsid w:val="00C17CED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904F3"/>
    <w:rsid w:val="00C95675"/>
    <w:rsid w:val="00CA3B6D"/>
    <w:rsid w:val="00CA7525"/>
    <w:rsid w:val="00CB002D"/>
    <w:rsid w:val="00CB444A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15D8"/>
    <w:rsid w:val="00D9238A"/>
    <w:rsid w:val="00D97C31"/>
    <w:rsid w:val="00DA2B17"/>
    <w:rsid w:val="00DA44CF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B6109-3E72-4B48-9292-8E03B2834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16</Pages>
  <Words>6291</Words>
  <Characters>35859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19</cp:revision>
  <cp:lastPrinted>2020-10-07T03:06:00Z</cp:lastPrinted>
  <dcterms:created xsi:type="dcterms:W3CDTF">2020-04-16T04:32:00Z</dcterms:created>
  <dcterms:modified xsi:type="dcterms:W3CDTF">2021-02-09T03:18:00Z</dcterms:modified>
</cp:coreProperties>
</file>