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B8B" w:rsidRDefault="005F5110">
      <w:pPr>
        <w:pStyle w:val="Standard"/>
        <w:ind w:right="-1"/>
      </w:pPr>
      <w:r>
        <w:rPr>
          <w:rFonts w:ascii="Times New Roman" w:hAnsi="Times New Roman" w:cs="Times New Roman"/>
          <w:b/>
          <w:szCs w:val="28"/>
        </w:rPr>
        <w:t xml:space="preserve"> </w:t>
      </w:r>
      <w:r>
        <w:rPr>
          <w:rFonts w:ascii="Times New Roman" w:hAnsi="Times New Roman" w:cs="Times New Roman"/>
          <w:b/>
          <w:szCs w:val="28"/>
        </w:rPr>
        <w:tab/>
      </w:r>
      <w:r w:rsidR="00DF1314">
        <w:rPr>
          <w:rFonts w:ascii="Times New Roman" w:hAnsi="Times New Roman" w:cs="Times New Roman"/>
          <w:b/>
          <w:szCs w:val="28"/>
        </w:rPr>
        <w:t xml:space="preserve"> </w:t>
      </w:r>
      <w:r w:rsidR="00DF1314">
        <w:rPr>
          <w:rFonts w:ascii="Times New Roman" w:hAnsi="Times New Roman" w:cs="Times New Roman"/>
          <w:b/>
          <w:szCs w:val="28"/>
        </w:rPr>
        <w:tab/>
      </w:r>
      <w:bookmarkStart w:id="0" w:name="_GoBack"/>
      <w:bookmarkEnd w:id="0"/>
      <w:r w:rsidR="006279F9">
        <w:rPr>
          <w:rFonts w:ascii="Times New Roman" w:hAnsi="Times New Roman" w:cs="Times New Roman"/>
          <w:b/>
          <w:szCs w:val="28"/>
        </w:rPr>
        <w:t>ИНФОРМАЦИЯ</w:t>
      </w:r>
    </w:p>
    <w:p w:rsidR="00893B8B" w:rsidRDefault="006279F9">
      <w:pPr>
        <w:pStyle w:val="Standard"/>
        <w:rPr>
          <w:rFonts w:ascii="Times New Roman" w:hAnsi="Times New Roman"/>
        </w:rPr>
      </w:pPr>
      <w:r>
        <w:rPr>
          <w:rFonts w:ascii="Times New Roman" w:hAnsi="Times New Roman" w:cs="Times New Roman"/>
          <w:b/>
          <w:szCs w:val="28"/>
        </w:rPr>
        <w:t>о результатах проведения плановой выездной проверки в отношении</w:t>
      </w:r>
      <w:r>
        <w:rPr>
          <w:rFonts w:ascii="Times New Roman" w:hAnsi="Times New Roman" w:cs="Times New Roman"/>
          <w:b/>
          <w:szCs w:val="28"/>
        </w:rPr>
        <w:br/>
      </w:r>
      <w:r>
        <w:rPr>
          <w:rFonts w:ascii="Times New Roman" w:hAnsi="Times New Roman" w:cs="Times New Roman"/>
          <w:b/>
          <w:szCs w:val="28"/>
        </w:rPr>
        <w:t>ФКУ «Государственное учреждение «Ведомственная охрана</w:t>
      </w:r>
      <w:r>
        <w:rPr>
          <w:rFonts w:ascii="Times New Roman" w:hAnsi="Times New Roman" w:cs="Times New Roman"/>
          <w:b/>
          <w:szCs w:val="28"/>
        </w:rPr>
        <w:br/>
      </w:r>
      <w:r>
        <w:rPr>
          <w:rFonts w:ascii="Times New Roman" w:hAnsi="Times New Roman" w:cs="Times New Roman"/>
          <w:b/>
          <w:szCs w:val="28"/>
        </w:rPr>
        <w:t>Министерства финансов Российской Федерации»</w:t>
      </w:r>
    </w:p>
    <w:p w:rsidR="00893B8B" w:rsidRDefault="006279F9">
      <w:pPr>
        <w:pStyle w:val="Standard"/>
        <w:rPr>
          <w:rFonts w:ascii="Times New Roman" w:hAnsi="Times New Roman"/>
        </w:rPr>
      </w:pPr>
      <w:r>
        <w:rPr>
          <w:rFonts w:ascii="Times New Roman" w:hAnsi="Times New Roman" w:cs="Times New Roman"/>
          <w:b/>
          <w:szCs w:val="28"/>
        </w:rPr>
        <w:t>(Министерство финансов Российской Федерации)</w:t>
      </w:r>
    </w:p>
    <w:p w:rsidR="00893B8B" w:rsidRDefault="00893B8B">
      <w:pPr>
        <w:pStyle w:val="Standard"/>
        <w:rPr>
          <w:rFonts w:ascii="Times New Roman" w:hAnsi="Times New Roman" w:cs="Times New Roman"/>
          <w:b/>
          <w:szCs w:val="28"/>
        </w:rPr>
      </w:pPr>
    </w:p>
    <w:p w:rsidR="00893B8B" w:rsidRDefault="006279F9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  <w:szCs w:val="28"/>
        </w:rPr>
        <w:tab/>
      </w:r>
      <w:proofErr w:type="gramStart"/>
      <w:r>
        <w:rPr>
          <w:rFonts w:ascii="Times New Roman" w:hAnsi="Times New Roman" w:cs="Times New Roman"/>
          <w:szCs w:val="28"/>
        </w:rPr>
        <w:t>В рамках реализации пункта 1 Плана проведения плановых проверок юридических лиц и индивидуальных предпринимателей на 2021 год</w:t>
      </w:r>
      <w:r>
        <w:rPr>
          <w:rFonts w:ascii="Times New Roman" w:hAnsi="Times New Roman" w:cs="Times New Roman"/>
          <w:szCs w:val="28"/>
        </w:rPr>
        <w:br/>
      </w:r>
      <w:r>
        <w:rPr>
          <w:rFonts w:ascii="Times New Roman" w:hAnsi="Times New Roman" w:cs="Times New Roman"/>
          <w:szCs w:val="28"/>
        </w:rPr>
        <w:t>и Сводного плана проверок юридических лиц и индивидуальных предпринимателей на 2021</w:t>
      </w:r>
      <w:r>
        <w:rPr>
          <w:rFonts w:ascii="Times New Roman" w:hAnsi="Times New Roman" w:cs="Times New Roman"/>
          <w:szCs w:val="28"/>
        </w:rPr>
        <w:t xml:space="preserve"> год, размещенного на официальном сайте Генеральной прокуратуры Российской Федерации, уполномоченной комиссией Росгвардии в соответствии с Положением о федеральном государственном контроле за деятельностью подразделений охраны юридических лиц с особыми уст</w:t>
      </w:r>
      <w:r>
        <w:rPr>
          <w:rFonts w:ascii="Times New Roman" w:hAnsi="Times New Roman" w:cs="Times New Roman"/>
          <w:szCs w:val="28"/>
        </w:rPr>
        <w:t>авными задачами и подразделений</w:t>
      </w:r>
      <w:proofErr w:type="gramEnd"/>
      <w:r>
        <w:rPr>
          <w:rFonts w:ascii="Times New Roman" w:hAnsi="Times New Roman" w:cs="Times New Roman"/>
          <w:szCs w:val="28"/>
        </w:rPr>
        <w:t xml:space="preserve"> ведомственной охраны, утвержденным постановлением Правительства Российской Федерации от 8 июня 2018 г. № 660, организована</w:t>
      </w:r>
      <w:r>
        <w:rPr>
          <w:rFonts w:ascii="Times New Roman" w:hAnsi="Times New Roman" w:cs="Times New Roman"/>
          <w:szCs w:val="28"/>
        </w:rPr>
        <w:br/>
      </w:r>
      <w:r>
        <w:rPr>
          <w:rFonts w:ascii="Times New Roman" w:hAnsi="Times New Roman" w:cs="Times New Roman"/>
          <w:szCs w:val="28"/>
        </w:rPr>
        <w:t>и на основании приказа Росгвардии от 22 января 2021 г. № 28 в период</w:t>
      </w:r>
      <w:r>
        <w:rPr>
          <w:rFonts w:ascii="Times New Roman" w:hAnsi="Times New Roman" w:cs="Times New Roman"/>
          <w:szCs w:val="28"/>
        </w:rPr>
        <w:br/>
      </w:r>
      <w:r>
        <w:rPr>
          <w:rFonts w:ascii="Times New Roman" w:hAnsi="Times New Roman" w:cs="Times New Roman"/>
          <w:szCs w:val="28"/>
        </w:rPr>
        <w:t>с 1 февраля по 1 марта 2021 года</w:t>
      </w:r>
      <w:r>
        <w:rPr>
          <w:rFonts w:ascii="Times New Roman" w:hAnsi="Times New Roman" w:cs="Times New Roman"/>
          <w:szCs w:val="28"/>
        </w:rPr>
        <w:t xml:space="preserve"> проведена плановая выездная проверка</w:t>
      </w:r>
      <w:r>
        <w:rPr>
          <w:rFonts w:ascii="Times New Roman" w:hAnsi="Times New Roman" w:cs="Times New Roman"/>
          <w:szCs w:val="28"/>
        </w:rPr>
        <w:br/>
      </w:r>
      <w:r>
        <w:rPr>
          <w:rFonts w:ascii="Times New Roman" w:hAnsi="Times New Roman" w:cs="Times New Roman"/>
          <w:szCs w:val="28"/>
        </w:rPr>
        <w:t>в отношении ФКУ «ГУ «</w:t>
      </w:r>
      <w:proofErr w:type="gramStart"/>
      <w:r>
        <w:rPr>
          <w:rFonts w:ascii="Times New Roman" w:hAnsi="Times New Roman" w:cs="Times New Roman"/>
          <w:szCs w:val="28"/>
        </w:rPr>
        <w:t>ВО</w:t>
      </w:r>
      <w:proofErr w:type="gramEnd"/>
      <w:r>
        <w:rPr>
          <w:rFonts w:ascii="Times New Roman" w:hAnsi="Times New Roman" w:cs="Times New Roman"/>
          <w:szCs w:val="28"/>
        </w:rPr>
        <w:t xml:space="preserve"> Минфина России» (далее также </w:t>
      </w:r>
      <w:r>
        <w:rPr>
          <w:rFonts w:ascii="Times New Roman" w:hAnsi="Times New Roman" w:cs="Times New Roman"/>
          <w:color w:val="000000"/>
          <w:szCs w:val="28"/>
        </w:rPr>
        <w:t xml:space="preserve">– </w:t>
      </w:r>
      <w:r>
        <w:rPr>
          <w:rFonts w:ascii="Times New Roman" w:hAnsi="Times New Roman" w:cs="Times New Roman"/>
          <w:szCs w:val="28"/>
        </w:rPr>
        <w:t>Учреждение) (Министерство финансов Российской Федерации)</w:t>
      </w:r>
      <w:r>
        <w:rPr>
          <w:rFonts w:ascii="Times New Roman" w:hAnsi="Times New Roman" w:cs="Times New Roman"/>
          <w:szCs w:val="28"/>
        </w:rPr>
        <w:br/>
      </w:r>
      <w:r>
        <w:rPr>
          <w:rFonts w:ascii="Times New Roman" w:hAnsi="Times New Roman" w:cs="Times New Roman"/>
          <w:szCs w:val="28"/>
        </w:rPr>
        <w:t>на предмет соблюдения обязательных требований, установленных законодательными и иными нормативными правовы</w:t>
      </w:r>
      <w:r>
        <w:rPr>
          <w:rFonts w:ascii="Times New Roman" w:hAnsi="Times New Roman" w:cs="Times New Roman"/>
          <w:szCs w:val="28"/>
        </w:rPr>
        <w:t>ми актами Российской Федерации, регламентирующими организацию и осуществление его деятельности.</w:t>
      </w:r>
    </w:p>
    <w:p w:rsidR="00893B8B" w:rsidRDefault="006279F9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szCs w:val="28"/>
        </w:rPr>
        <w:tab/>
        <w:t xml:space="preserve">По результатам проверки </w:t>
      </w:r>
      <w:r>
        <w:rPr>
          <w:rFonts w:ascii="Times New Roman" w:hAnsi="Times New Roman" w:cs="Times New Roman"/>
          <w:szCs w:val="28"/>
        </w:rPr>
        <w:t>ФКУ «ГУ «</w:t>
      </w:r>
      <w:proofErr w:type="gramStart"/>
      <w:r>
        <w:rPr>
          <w:rFonts w:ascii="Times New Roman" w:hAnsi="Times New Roman" w:cs="Times New Roman"/>
          <w:szCs w:val="28"/>
        </w:rPr>
        <w:t>ВО</w:t>
      </w:r>
      <w:proofErr w:type="gramEnd"/>
      <w:r>
        <w:rPr>
          <w:rFonts w:ascii="Times New Roman" w:hAnsi="Times New Roman" w:cs="Times New Roman"/>
          <w:szCs w:val="28"/>
        </w:rPr>
        <w:t xml:space="preserve"> Минфина России» уполномоченной комиссией Росгвардии составлен акт проверки органом государственного контроля (надзора) юрид</w:t>
      </w:r>
      <w:r>
        <w:rPr>
          <w:rFonts w:ascii="Times New Roman" w:hAnsi="Times New Roman" w:cs="Times New Roman"/>
          <w:szCs w:val="28"/>
        </w:rPr>
        <w:t xml:space="preserve">ического лица от 1 марта 2021 г. № ВО/1-2021, который вручен начальнику Учреждения. </w:t>
      </w:r>
      <w:r>
        <w:rPr>
          <w:rFonts w:ascii="Times New Roman" w:eastAsia="Times New Roman" w:hAnsi="Times New Roman" w:cs="Times New Roman"/>
          <w:color w:val="000000"/>
          <w:szCs w:val="28"/>
          <w:lang w:eastAsia="zh-CN"/>
        </w:rPr>
        <w:t>Предписание</w:t>
      </w:r>
      <w:r>
        <w:rPr>
          <w:rFonts w:ascii="Times New Roman" w:eastAsia="Times New Roman" w:hAnsi="Times New Roman" w:cs="Times New Roman"/>
          <w:color w:val="000000"/>
          <w:szCs w:val="28"/>
          <w:lang w:eastAsia="zh-CN"/>
        </w:rPr>
        <w:br/>
      </w:r>
      <w:r>
        <w:rPr>
          <w:rFonts w:ascii="Times New Roman" w:eastAsia="Times New Roman" w:hAnsi="Times New Roman" w:cs="Times New Roman"/>
          <w:color w:val="000000"/>
          <w:szCs w:val="28"/>
          <w:lang w:eastAsia="zh-CN"/>
        </w:rPr>
        <w:t>об устранении выявленных нарушений обязательных требований</w:t>
      </w:r>
      <w:r>
        <w:rPr>
          <w:rFonts w:ascii="Times New Roman" w:eastAsia="Times New Roman" w:hAnsi="Times New Roman" w:cs="Times New Roman"/>
          <w:color w:val="000000"/>
          <w:szCs w:val="28"/>
          <w:lang w:eastAsia="zh-CN"/>
        </w:rPr>
        <w:br/>
      </w:r>
      <w:r>
        <w:rPr>
          <w:rFonts w:ascii="Times New Roman" w:eastAsia="Times New Roman" w:hAnsi="Times New Roman" w:cs="Times New Roman"/>
          <w:color w:val="000000"/>
          <w:szCs w:val="28"/>
          <w:lang w:eastAsia="zh-CN"/>
        </w:rPr>
        <w:t>не выдавалось.</w:t>
      </w:r>
    </w:p>
    <w:p w:rsidR="00893B8B" w:rsidRDefault="006279F9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color w:val="000000"/>
          <w:szCs w:val="28"/>
          <w:lang w:eastAsia="zh-CN"/>
        </w:rPr>
        <w:tab/>
        <w:t>В соответствии с Правилами формирования и ведения единого реестра проверок, утвержден</w:t>
      </w:r>
      <w:r>
        <w:rPr>
          <w:rFonts w:ascii="Times New Roman" w:eastAsia="Times New Roman" w:hAnsi="Times New Roman" w:cs="Times New Roman"/>
          <w:color w:val="000000"/>
          <w:szCs w:val="28"/>
          <w:lang w:eastAsia="zh-CN"/>
        </w:rPr>
        <w:t>ными постановлением Правительства Российской Федерации от 28 апреля 2015 г. № 415, информация</w:t>
      </w:r>
      <w:r>
        <w:rPr>
          <w:rFonts w:ascii="Times New Roman" w:eastAsia="Times New Roman" w:hAnsi="Times New Roman" w:cs="Times New Roman"/>
          <w:color w:val="000000"/>
          <w:szCs w:val="28"/>
          <w:lang w:eastAsia="zh-CN"/>
        </w:rPr>
        <w:br/>
      </w:r>
      <w:r>
        <w:rPr>
          <w:rFonts w:ascii="Times New Roman" w:eastAsia="Times New Roman" w:hAnsi="Times New Roman" w:cs="Times New Roman"/>
          <w:color w:val="000000"/>
          <w:szCs w:val="28"/>
          <w:lang w:eastAsia="zh-CN"/>
        </w:rPr>
        <w:t xml:space="preserve">о результатах проверки </w:t>
      </w:r>
      <w:r>
        <w:rPr>
          <w:rFonts w:ascii="Times New Roman" w:eastAsia="Times New Roman" w:hAnsi="Times New Roman" w:cs="Times New Roman"/>
          <w:color w:val="000000"/>
          <w:szCs w:val="28"/>
        </w:rPr>
        <w:t>ФКУ «ГУ «</w:t>
      </w:r>
      <w:proofErr w:type="gramStart"/>
      <w:r>
        <w:rPr>
          <w:rFonts w:ascii="Times New Roman" w:eastAsia="Times New Roman" w:hAnsi="Times New Roman" w:cs="Times New Roman"/>
          <w:color w:val="000000"/>
          <w:szCs w:val="28"/>
        </w:rPr>
        <w:t>ВО</w:t>
      </w:r>
      <w:proofErr w:type="gramEnd"/>
      <w:r>
        <w:rPr>
          <w:rFonts w:ascii="Times New Roman" w:eastAsia="Times New Roman" w:hAnsi="Times New Roman" w:cs="Times New Roman"/>
          <w:color w:val="000000"/>
          <w:szCs w:val="28"/>
        </w:rPr>
        <w:t xml:space="preserve"> Минфина России» внесена</w:t>
      </w:r>
      <w:r>
        <w:rPr>
          <w:rFonts w:ascii="Times New Roman" w:eastAsia="Times New Roman" w:hAnsi="Times New Roman" w:cs="Times New Roman"/>
          <w:color w:val="000000"/>
          <w:szCs w:val="28"/>
        </w:rPr>
        <w:br/>
      </w:r>
      <w:r>
        <w:rPr>
          <w:rFonts w:ascii="Times New Roman" w:eastAsia="Times New Roman" w:hAnsi="Times New Roman" w:cs="Times New Roman"/>
          <w:color w:val="000000"/>
          <w:szCs w:val="28"/>
        </w:rPr>
        <w:t>в Федеральную государственную информационную систему «Единый реестр проверок».</w:t>
      </w:r>
    </w:p>
    <w:p w:rsidR="00893B8B" w:rsidRDefault="00893B8B">
      <w:pPr>
        <w:pStyle w:val="Standard"/>
        <w:jc w:val="both"/>
        <w:rPr>
          <w:rFonts w:ascii="Times New Roman" w:hAnsi="Times New Roman"/>
        </w:rPr>
      </w:pPr>
    </w:p>
    <w:p w:rsidR="00893B8B" w:rsidRDefault="00893B8B">
      <w:pPr>
        <w:pStyle w:val="Standard"/>
        <w:jc w:val="both"/>
        <w:rPr>
          <w:rFonts w:ascii="Times New Roman" w:hAnsi="Times New Roman"/>
        </w:rPr>
      </w:pPr>
    </w:p>
    <w:p w:rsidR="00893B8B" w:rsidRDefault="006279F9">
      <w:pPr>
        <w:pStyle w:val="Standard"/>
        <w:jc w:val="both"/>
        <w:rPr>
          <w:rFonts w:ascii="Times New Roman" w:hAnsi="Times New Roman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Cs w:val="28"/>
        </w:rPr>
        <w:t>ГУЛРРиГК</w:t>
      </w:r>
      <w:proofErr w:type="spellEnd"/>
      <w:r>
        <w:rPr>
          <w:rFonts w:ascii="Times New Roman" w:eastAsia="Times New Roman" w:hAnsi="Times New Roman" w:cs="Times New Roman"/>
          <w:color w:val="000000"/>
          <w:szCs w:val="28"/>
        </w:rPr>
        <w:t xml:space="preserve"> Росгвардии</w:t>
      </w:r>
    </w:p>
    <w:sectPr w:rsidR="00893B8B">
      <w:headerReference w:type="default" r:id="rId8"/>
      <w:footerReference w:type="default" r:id="rId9"/>
      <w:pgSz w:w="11906" w:h="16838"/>
      <w:pgMar w:top="1134" w:right="1130" w:bottom="1134" w:left="169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9F9" w:rsidRDefault="006279F9">
      <w:r>
        <w:separator/>
      </w:r>
    </w:p>
  </w:endnote>
  <w:endnote w:type="continuationSeparator" w:id="0">
    <w:p w:rsidR="006279F9" w:rsidRDefault="00627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T Astra Serif">
    <w:altName w:val="Times New Roman"/>
    <w:charset w:val="00"/>
    <w:family w:val="roman"/>
    <w:pitch w:val="default"/>
  </w:font>
  <w:font w:name="OpenSymbol">
    <w:charset w:val="02"/>
    <w:family w:val="auto"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ource Han Sans CN Regular"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Liberation Mono">
    <w:charset w:val="00"/>
    <w:family w:val="modern"/>
    <w:pitch w:val="fixed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40FD" w:rsidRDefault="006279F9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9F9" w:rsidRDefault="006279F9">
      <w:r>
        <w:rPr>
          <w:color w:val="000000"/>
        </w:rPr>
        <w:separator/>
      </w:r>
    </w:p>
  </w:footnote>
  <w:footnote w:type="continuationSeparator" w:id="0">
    <w:p w:rsidR="006279F9" w:rsidRDefault="006279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40FD" w:rsidRDefault="006279F9">
    <w:pPr>
      <w:pStyle w:val="ac"/>
    </w:pPr>
    <w:r>
      <w:fldChar w:fldCharType="begin"/>
    </w:r>
    <w:r>
      <w:instrText xml:space="preserve"> PAGE </w:instrText>
    </w:r>
    <w:r>
      <w:fldChar w:fldCharType="separate"/>
    </w:r>
    <w:r>
      <w:t>0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41EA7"/>
    <w:multiLevelType w:val="multilevel"/>
    <w:tmpl w:val="6B04F1A2"/>
    <w:styleLink w:val="NumberingABC"/>
    <w:lvl w:ilvl="0">
      <w:start w:val="1"/>
      <w:numFmt w:val="upperLetter"/>
      <w:lvlText w:val="%1."/>
      <w:lvlJc w:val="left"/>
    </w:lvl>
    <w:lvl w:ilvl="1">
      <w:start w:val="1"/>
      <w:numFmt w:val="upperLetter"/>
      <w:lvlText w:val="%2."/>
      <w:lvlJc w:val="left"/>
    </w:lvl>
    <w:lvl w:ilvl="2">
      <w:start w:val="1"/>
      <w:numFmt w:val="upperLetter"/>
      <w:lvlText w:val="%3."/>
      <w:lvlJc w:val="left"/>
    </w:lvl>
    <w:lvl w:ilvl="3">
      <w:start w:val="1"/>
      <w:numFmt w:val="upperLetter"/>
      <w:lvlText w:val="%4."/>
      <w:lvlJc w:val="left"/>
    </w:lvl>
    <w:lvl w:ilvl="4">
      <w:start w:val="1"/>
      <w:numFmt w:val="upperLetter"/>
      <w:lvlText w:val="%5."/>
      <w:lvlJc w:val="left"/>
    </w:lvl>
    <w:lvl w:ilvl="5">
      <w:start w:val="1"/>
      <w:numFmt w:val="upperLetter"/>
      <w:lvlText w:val="%6."/>
      <w:lvlJc w:val="left"/>
    </w:lvl>
    <w:lvl w:ilvl="6">
      <w:start w:val="1"/>
      <w:numFmt w:val="upperLetter"/>
      <w:lvlText w:val="%7."/>
      <w:lvlJc w:val="left"/>
    </w:lvl>
    <w:lvl w:ilvl="7">
      <w:start w:val="1"/>
      <w:numFmt w:val="upperLetter"/>
      <w:lvlText w:val="%8."/>
      <w:lvlJc w:val="left"/>
    </w:lvl>
    <w:lvl w:ilvl="8">
      <w:start w:val="1"/>
      <w:numFmt w:val="upperLetter"/>
      <w:lvlText w:val="%9."/>
      <w:lvlJc w:val="left"/>
    </w:lvl>
  </w:abstractNum>
  <w:abstractNum w:abstractNumId="1">
    <w:nsid w:val="2F4934AE"/>
    <w:multiLevelType w:val="multilevel"/>
    <w:tmpl w:val="81144D9C"/>
    <w:styleLink w:val="List11"/>
    <w:lvl w:ilvl="0">
      <w:numFmt w:val="bullet"/>
      <w:pStyle w:val="List1"/>
      <w:lvlText w:val="–"/>
      <w:lvlJc w:val="left"/>
      <w:rPr>
        <w:rFonts w:ascii="PT Astra Serif" w:eastAsia="OpenSymbol" w:hAnsi="PT Astra Serif" w:cs="OpenSymbol"/>
      </w:rPr>
    </w:lvl>
    <w:lvl w:ilvl="1">
      <w:numFmt w:val="bullet"/>
      <w:lvlText w:val="–"/>
      <w:lvlJc w:val="left"/>
      <w:rPr>
        <w:rFonts w:ascii="PT Astra Serif" w:eastAsia="OpenSymbol" w:hAnsi="PT Astra Serif" w:cs="OpenSymbol"/>
      </w:rPr>
    </w:lvl>
    <w:lvl w:ilvl="2">
      <w:numFmt w:val="bullet"/>
      <w:lvlText w:val="–"/>
      <w:lvlJc w:val="left"/>
      <w:rPr>
        <w:rFonts w:ascii="PT Astra Serif" w:eastAsia="OpenSymbol" w:hAnsi="PT Astra Serif" w:cs="OpenSymbol"/>
      </w:rPr>
    </w:lvl>
    <w:lvl w:ilvl="3">
      <w:numFmt w:val="bullet"/>
      <w:lvlText w:val="–"/>
      <w:lvlJc w:val="left"/>
      <w:rPr>
        <w:rFonts w:ascii="PT Astra Serif" w:eastAsia="OpenSymbol" w:hAnsi="PT Astra Serif" w:cs="OpenSymbol"/>
      </w:rPr>
    </w:lvl>
    <w:lvl w:ilvl="4">
      <w:numFmt w:val="bullet"/>
      <w:lvlText w:val="–"/>
      <w:lvlJc w:val="left"/>
      <w:rPr>
        <w:rFonts w:ascii="PT Astra Serif" w:eastAsia="OpenSymbol" w:hAnsi="PT Astra Serif" w:cs="OpenSymbol"/>
      </w:rPr>
    </w:lvl>
    <w:lvl w:ilvl="5">
      <w:numFmt w:val="bullet"/>
      <w:lvlText w:val="–"/>
      <w:lvlJc w:val="left"/>
      <w:rPr>
        <w:rFonts w:ascii="PT Astra Serif" w:eastAsia="OpenSymbol" w:hAnsi="PT Astra Serif" w:cs="OpenSymbol"/>
      </w:rPr>
    </w:lvl>
    <w:lvl w:ilvl="6">
      <w:numFmt w:val="bullet"/>
      <w:lvlText w:val="–"/>
      <w:lvlJc w:val="left"/>
      <w:rPr>
        <w:rFonts w:ascii="PT Astra Serif" w:eastAsia="OpenSymbol" w:hAnsi="PT Astra Serif" w:cs="OpenSymbol"/>
      </w:rPr>
    </w:lvl>
    <w:lvl w:ilvl="7">
      <w:numFmt w:val="bullet"/>
      <w:lvlText w:val="–"/>
      <w:lvlJc w:val="left"/>
      <w:rPr>
        <w:rFonts w:ascii="PT Astra Serif" w:eastAsia="OpenSymbol" w:hAnsi="PT Astra Serif" w:cs="OpenSymbol"/>
      </w:rPr>
    </w:lvl>
    <w:lvl w:ilvl="8">
      <w:numFmt w:val="bullet"/>
      <w:lvlText w:val="–"/>
      <w:lvlJc w:val="left"/>
      <w:rPr>
        <w:rFonts w:ascii="PT Astra Serif" w:eastAsia="OpenSymbol" w:hAnsi="PT Astra Serif" w:cs="OpenSymbol"/>
      </w:rPr>
    </w:lvl>
  </w:abstractNum>
  <w:abstractNum w:abstractNumId="2">
    <w:nsid w:val="346A064C"/>
    <w:multiLevelType w:val="multilevel"/>
    <w:tmpl w:val="7D9C644E"/>
    <w:styleLink w:val="Numberingabc1"/>
    <w:lvl w:ilvl="0">
      <w:start w:val="1"/>
      <w:numFmt w:val="decimal"/>
      <w:lvlText w:val="%1)"/>
      <w:lvlJc w:val="left"/>
    </w:lvl>
    <w:lvl w:ilvl="1">
      <w:start w:val="1"/>
      <w:numFmt w:val="decimal"/>
      <w:lvlText w:val="%1.%2)"/>
      <w:lvlJc w:val="left"/>
    </w:lvl>
    <w:lvl w:ilvl="2">
      <w:start w:val="1"/>
      <w:numFmt w:val="decimal"/>
      <w:lvlText w:val="%1.%2.%3)"/>
      <w:lvlJc w:val="left"/>
    </w:lvl>
    <w:lvl w:ilvl="3">
      <w:start w:val="1"/>
      <w:numFmt w:val="decimal"/>
      <w:lvlText w:val="%1.%2.%3.%4)"/>
      <w:lvlJc w:val="left"/>
    </w:lvl>
    <w:lvl w:ilvl="4">
      <w:start w:val="1"/>
      <w:numFmt w:val="decimal"/>
      <w:lvlText w:val="%1.%2.%3.%4.%5)"/>
      <w:lvlJc w:val="left"/>
    </w:lvl>
    <w:lvl w:ilvl="5">
      <w:start w:val="1"/>
      <w:numFmt w:val="decimal"/>
      <w:lvlText w:val="%1.%2.%3.%4.%5.%6)"/>
      <w:lvlJc w:val="left"/>
    </w:lvl>
    <w:lvl w:ilvl="6">
      <w:start w:val="1"/>
      <w:numFmt w:val="decimal"/>
      <w:lvlText w:val="%1.%2.%3.%4.%5.%6.%7)"/>
      <w:lvlJc w:val="left"/>
    </w:lvl>
    <w:lvl w:ilvl="7">
      <w:start w:val="1"/>
      <w:numFmt w:val="decimal"/>
      <w:lvlText w:val="%1.%2.%3.%4.%5.%6.%7.%8)"/>
      <w:lvlJc w:val="left"/>
    </w:lvl>
    <w:lvl w:ilvl="8">
      <w:start w:val="1"/>
      <w:numFmt w:val="decimal"/>
      <w:lvlText w:val="%1.%2.%3.%4.%5.%6.%7.%8.%9)"/>
      <w:lvlJc w:val="left"/>
    </w:lvl>
  </w:abstractNum>
  <w:abstractNum w:abstractNumId="3">
    <w:nsid w:val="34FD0D01"/>
    <w:multiLevelType w:val="multilevel"/>
    <w:tmpl w:val="2E6EA610"/>
    <w:styleLink w:val="a"/>
    <w:lvl w:ilvl="0">
      <w:start w:val="1"/>
      <w:numFmt w:val="decimal"/>
      <w:lvlText w:val="%1"/>
      <w:lvlJc w:val="center"/>
    </w:lvl>
    <w:lvl w:ilvl="1">
      <w:start w:val="1"/>
      <w:numFmt w:val="decimal"/>
      <w:lvlText w:val="%2"/>
      <w:lvlJc w:val="center"/>
    </w:lvl>
    <w:lvl w:ilvl="2">
      <w:start w:val="1"/>
      <w:numFmt w:val="decimal"/>
      <w:lvlText w:val="%3"/>
      <w:lvlJc w:val="center"/>
    </w:lvl>
    <w:lvl w:ilvl="3">
      <w:start w:val="1"/>
      <w:numFmt w:val="decimal"/>
      <w:lvlText w:val="%4"/>
      <w:lvlJc w:val="center"/>
    </w:lvl>
    <w:lvl w:ilvl="4">
      <w:start w:val="1"/>
      <w:numFmt w:val="decimal"/>
      <w:lvlText w:val="%5"/>
      <w:lvlJc w:val="center"/>
    </w:lvl>
    <w:lvl w:ilvl="5">
      <w:start w:val="1"/>
      <w:numFmt w:val="decimal"/>
      <w:lvlText w:val="%6"/>
      <w:lvlJc w:val="center"/>
    </w:lvl>
    <w:lvl w:ilvl="6">
      <w:start w:val="1"/>
      <w:numFmt w:val="decimal"/>
      <w:lvlText w:val="%7"/>
      <w:lvlJc w:val="center"/>
    </w:lvl>
    <w:lvl w:ilvl="7">
      <w:start w:val="1"/>
      <w:numFmt w:val="decimal"/>
      <w:lvlText w:val="%8"/>
      <w:lvlJc w:val="center"/>
    </w:lvl>
    <w:lvl w:ilvl="8">
      <w:start w:val="1"/>
      <w:numFmt w:val="decimal"/>
      <w:lvlText w:val="%9"/>
      <w:lvlJc w:val="center"/>
    </w:lvl>
  </w:abstractNum>
  <w:abstractNum w:abstractNumId="4">
    <w:nsid w:val="498D77B2"/>
    <w:multiLevelType w:val="multilevel"/>
    <w:tmpl w:val="8274274A"/>
    <w:styleLink w:val="List5"/>
    <w:lvl w:ilvl="0">
      <w:numFmt w:val="bullet"/>
      <w:lvlText w:val="✗"/>
      <w:lvlJc w:val="left"/>
      <w:rPr>
        <w:rFonts w:ascii="OpenSymbol" w:hAnsi="OpenSymbol"/>
      </w:rPr>
    </w:lvl>
    <w:lvl w:ilvl="1">
      <w:numFmt w:val="bullet"/>
      <w:lvlText w:val="✗"/>
      <w:lvlJc w:val="left"/>
      <w:rPr>
        <w:rFonts w:ascii="OpenSymbol" w:hAnsi="OpenSymbol"/>
      </w:rPr>
    </w:lvl>
    <w:lvl w:ilvl="2">
      <w:numFmt w:val="bullet"/>
      <w:lvlText w:val="✗"/>
      <w:lvlJc w:val="left"/>
      <w:rPr>
        <w:rFonts w:ascii="OpenSymbol" w:hAnsi="OpenSymbol"/>
      </w:rPr>
    </w:lvl>
    <w:lvl w:ilvl="3">
      <w:numFmt w:val="bullet"/>
      <w:lvlText w:val="✗"/>
      <w:lvlJc w:val="left"/>
      <w:rPr>
        <w:rFonts w:ascii="OpenSymbol" w:hAnsi="OpenSymbol"/>
      </w:rPr>
    </w:lvl>
    <w:lvl w:ilvl="4">
      <w:numFmt w:val="bullet"/>
      <w:lvlText w:val="✗"/>
      <w:lvlJc w:val="left"/>
      <w:rPr>
        <w:rFonts w:ascii="OpenSymbol" w:hAnsi="OpenSymbol"/>
      </w:rPr>
    </w:lvl>
    <w:lvl w:ilvl="5">
      <w:numFmt w:val="bullet"/>
      <w:lvlText w:val="✗"/>
      <w:lvlJc w:val="left"/>
      <w:rPr>
        <w:rFonts w:ascii="OpenSymbol" w:hAnsi="OpenSymbol"/>
      </w:rPr>
    </w:lvl>
    <w:lvl w:ilvl="6">
      <w:numFmt w:val="bullet"/>
      <w:lvlText w:val="✗"/>
      <w:lvlJc w:val="left"/>
      <w:rPr>
        <w:rFonts w:ascii="OpenSymbol" w:hAnsi="OpenSymbol"/>
      </w:rPr>
    </w:lvl>
    <w:lvl w:ilvl="7">
      <w:numFmt w:val="bullet"/>
      <w:lvlText w:val="✗"/>
      <w:lvlJc w:val="left"/>
      <w:rPr>
        <w:rFonts w:ascii="OpenSymbol" w:hAnsi="OpenSymbol"/>
      </w:rPr>
    </w:lvl>
    <w:lvl w:ilvl="8">
      <w:numFmt w:val="bullet"/>
      <w:lvlText w:val="✗"/>
      <w:lvlJc w:val="left"/>
      <w:rPr>
        <w:rFonts w:ascii="OpenSymbol" w:hAnsi="OpenSymbol"/>
      </w:rPr>
    </w:lvl>
  </w:abstractNum>
  <w:abstractNum w:abstractNumId="5">
    <w:nsid w:val="4B485BD6"/>
    <w:multiLevelType w:val="multilevel"/>
    <w:tmpl w:val="E41CC43A"/>
    <w:styleLink w:val="Numberingivx1"/>
    <w:lvl w:ilvl="0">
      <w:start w:val="1"/>
      <w:numFmt w:val="lowerRoman"/>
      <w:lvlText w:val="%1."/>
      <w:lvlJc w:val="right"/>
    </w:lvl>
    <w:lvl w:ilvl="1">
      <w:start w:val="1"/>
      <w:numFmt w:val="lowerRoman"/>
      <w:lvlText w:val="%2."/>
      <w:lvlJc w:val="right"/>
    </w:lvl>
    <w:lvl w:ilvl="2">
      <w:start w:val="3"/>
      <w:numFmt w:val="lowerLetter"/>
      <w:lvlText w:val="%3)"/>
      <w:lvlJc w:val="right"/>
    </w:lvl>
    <w:lvl w:ilvl="3">
      <w:numFmt w:val="bullet"/>
      <w:lvlText w:val="•"/>
      <w:lvlJc w:val="right"/>
      <w:rPr>
        <w:rFonts w:ascii="OpenSymbol" w:hAnsi="OpenSymbol"/>
      </w:rPr>
    </w:lvl>
    <w:lvl w:ilvl="4">
      <w:numFmt w:val="bullet"/>
      <w:lvlText w:val="•"/>
      <w:lvlJc w:val="right"/>
      <w:rPr>
        <w:rFonts w:ascii="OpenSymbol" w:hAnsi="OpenSymbol"/>
      </w:rPr>
    </w:lvl>
    <w:lvl w:ilvl="5">
      <w:numFmt w:val="bullet"/>
      <w:lvlText w:val="•"/>
      <w:lvlJc w:val="right"/>
      <w:rPr>
        <w:rFonts w:ascii="OpenSymbol" w:hAnsi="OpenSymbol"/>
      </w:rPr>
    </w:lvl>
    <w:lvl w:ilvl="6">
      <w:numFmt w:val="bullet"/>
      <w:lvlText w:val="•"/>
      <w:lvlJc w:val="right"/>
      <w:rPr>
        <w:rFonts w:ascii="OpenSymbol" w:hAnsi="OpenSymbol"/>
      </w:rPr>
    </w:lvl>
    <w:lvl w:ilvl="7">
      <w:numFmt w:val="bullet"/>
      <w:lvlText w:val="•"/>
      <w:lvlJc w:val="right"/>
      <w:rPr>
        <w:rFonts w:ascii="OpenSymbol" w:hAnsi="OpenSymbol"/>
      </w:rPr>
    </w:lvl>
    <w:lvl w:ilvl="8">
      <w:numFmt w:val="bullet"/>
      <w:lvlText w:val="•"/>
      <w:lvlJc w:val="right"/>
      <w:rPr>
        <w:rFonts w:ascii="OpenSymbol" w:hAnsi="OpenSymbol"/>
      </w:rPr>
    </w:lvl>
  </w:abstractNum>
  <w:abstractNum w:abstractNumId="6">
    <w:nsid w:val="4C533F97"/>
    <w:multiLevelType w:val="multilevel"/>
    <w:tmpl w:val="6CD82A06"/>
    <w:styleLink w:val="NumberingIVX"/>
    <w:lvl w:ilvl="0">
      <w:start w:val="1"/>
      <w:numFmt w:val="upperRoman"/>
      <w:lvlText w:val="%1."/>
      <w:lvlJc w:val="right"/>
    </w:lvl>
    <w:lvl w:ilvl="1">
      <w:start w:val="1"/>
      <w:numFmt w:val="upperRoman"/>
      <w:lvlText w:val="%2."/>
      <w:lvlJc w:val="right"/>
    </w:lvl>
    <w:lvl w:ilvl="2">
      <w:start w:val="1"/>
      <w:numFmt w:val="upperRoman"/>
      <w:lvlText w:val="%3."/>
      <w:lvlJc w:val="right"/>
    </w:lvl>
    <w:lvl w:ilvl="3">
      <w:start w:val="1"/>
      <w:numFmt w:val="upperRoman"/>
      <w:lvlText w:val="%4."/>
      <w:lvlJc w:val="right"/>
    </w:lvl>
    <w:lvl w:ilvl="4">
      <w:start w:val="1"/>
      <w:numFmt w:val="upperRoman"/>
      <w:lvlText w:val="%5."/>
      <w:lvlJc w:val="right"/>
    </w:lvl>
    <w:lvl w:ilvl="5">
      <w:start w:val="1"/>
      <w:numFmt w:val="upperRoman"/>
      <w:lvlText w:val="%6."/>
      <w:lvlJc w:val="right"/>
    </w:lvl>
    <w:lvl w:ilvl="6">
      <w:start w:val="1"/>
      <w:numFmt w:val="upperRoman"/>
      <w:lvlText w:val="%7."/>
      <w:lvlJc w:val="right"/>
    </w:lvl>
    <w:lvl w:ilvl="7">
      <w:start w:val="1"/>
      <w:numFmt w:val="upperRoman"/>
      <w:lvlText w:val="%8."/>
      <w:lvlJc w:val="right"/>
    </w:lvl>
    <w:lvl w:ilvl="8">
      <w:start w:val="1"/>
      <w:numFmt w:val="upperRoman"/>
      <w:lvlText w:val="%9."/>
      <w:lvlJc w:val="right"/>
    </w:lvl>
  </w:abstractNum>
  <w:abstractNum w:abstractNumId="7">
    <w:nsid w:val="52E30BF4"/>
    <w:multiLevelType w:val="multilevel"/>
    <w:tmpl w:val="5F584A0A"/>
    <w:styleLink w:val="1"/>
    <w:lvl w:ilvl="0">
      <w:start w:val="1"/>
      <w:numFmt w:val="decimal"/>
      <w:lvlText w:val="%1)"/>
      <w:lvlJc w:val="left"/>
    </w:lvl>
    <w:lvl w:ilvl="1">
      <w:start w:val="1"/>
      <w:numFmt w:val="decimal"/>
      <w:lvlText w:val="%1.%2)"/>
      <w:lvlJc w:val="left"/>
    </w:lvl>
    <w:lvl w:ilvl="2">
      <w:start w:val="1"/>
      <w:numFmt w:val="decimal"/>
      <w:lvlText w:val="%1.%2.%3)"/>
      <w:lvlJc w:val="left"/>
    </w:lvl>
    <w:lvl w:ilvl="3">
      <w:start w:val="1"/>
      <w:numFmt w:val="decimal"/>
      <w:lvlText w:val="%1.%2.%3.%4)"/>
      <w:lvlJc w:val="left"/>
    </w:lvl>
    <w:lvl w:ilvl="4">
      <w:start w:val="1"/>
      <w:numFmt w:val="decimal"/>
      <w:lvlText w:val="%1.%2.%3.%4.%5)"/>
      <w:lvlJc w:val="left"/>
    </w:lvl>
    <w:lvl w:ilvl="5">
      <w:start w:val="1"/>
      <w:numFmt w:val="decimal"/>
      <w:lvlText w:val="%1.%2.%3.%4.%5.%6)"/>
      <w:lvlJc w:val="left"/>
    </w:lvl>
    <w:lvl w:ilvl="6">
      <w:start w:val="1"/>
      <w:numFmt w:val="decimal"/>
      <w:lvlText w:val="%1.%2.%3.%4.%5.%6.%7)"/>
      <w:lvlJc w:val="left"/>
    </w:lvl>
    <w:lvl w:ilvl="7">
      <w:start w:val="1"/>
      <w:numFmt w:val="decimal"/>
      <w:lvlText w:val="%1.%2.%3.%4.%5.%6.%7.%8)"/>
      <w:lvlJc w:val="left"/>
    </w:lvl>
    <w:lvl w:ilvl="8">
      <w:start w:val="1"/>
      <w:numFmt w:val="decimal"/>
      <w:lvlText w:val="%1.%2.%3.%4.%5.%6.%7.%8.%9)"/>
      <w:lvlJc w:val="left"/>
    </w:lvl>
  </w:abstractNum>
  <w:abstractNum w:abstractNumId="8">
    <w:nsid w:val="5FC25D15"/>
    <w:multiLevelType w:val="multilevel"/>
    <w:tmpl w:val="77EAE3C6"/>
    <w:styleLink w:val="List3"/>
    <w:lvl w:ilvl="0">
      <w:numFmt w:val="bullet"/>
      <w:lvlText w:val="☑"/>
      <w:lvlJc w:val="left"/>
      <w:rPr>
        <w:rFonts w:ascii="OpenSymbol" w:hAnsi="OpenSymbol"/>
      </w:rPr>
    </w:lvl>
    <w:lvl w:ilvl="1">
      <w:numFmt w:val="bullet"/>
      <w:lvlText w:val="□"/>
      <w:lvlJc w:val="left"/>
      <w:rPr>
        <w:rFonts w:ascii="OpenSymbol" w:hAnsi="OpenSymbol"/>
      </w:rPr>
    </w:lvl>
    <w:lvl w:ilvl="2">
      <w:numFmt w:val="bullet"/>
      <w:lvlText w:val="☑"/>
      <w:lvlJc w:val="left"/>
      <w:rPr>
        <w:rFonts w:ascii="OpenSymbol" w:hAnsi="OpenSymbol"/>
      </w:rPr>
    </w:lvl>
    <w:lvl w:ilvl="3">
      <w:numFmt w:val="bullet"/>
      <w:lvlText w:val="□"/>
      <w:lvlJc w:val="left"/>
      <w:rPr>
        <w:rFonts w:ascii="OpenSymbol" w:hAnsi="OpenSymbol"/>
      </w:rPr>
    </w:lvl>
    <w:lvl w:ilvl="4">
      <w:numFmt w:val="bullet"/>
      <w:lvlText w:val="☑"/>
      <w:lvlJc w:val="left"/>
      <w:rPr>
        <w:rFonts w:ascii="OpenSymbol" w:hAnsi="OpenSymbol"/>
      </w:rPr>
    </w:lvl>
    <w:lvl w:ilvl="5">
      <w:numFmt w:val="bullet"/>
      <w:lvlText w:val="□"/>
      <w:lvlJc w:val="left"/>
      <w:rPr>
        <w:rFonts w:ascii="OpenSymbol" w:hAnsi="OpenSymbol"/>
      </w:rPr>
    </w:lvl>
    <w:lvl w:ilvl="6">
      <w:numFmt w:val="bullet"/>
      <w:lvlText w:val="☑"/>
      <w:lvlJc w:val="left"/>
      <w:rPr>
        <w:rFonts w:ascii="OpenSymbol" w:hAnsi="OpenSymbol"/>
      </w:rPr>
    </w:lvl>
    <w:lvl w:ilvl="7">
      <w:numFmt w:val="bullet"/>
      <w:lvlText w:val="□"/>
      <w:lvlJc w:val="left"/>
      <w:rPr>
        <w:rFonts w:ascii="OpenSymbol" w:hAnsi="OpenSymbol"/>
      </w:rPr>
    </w:lvl>
    <w:lvl w:ilvl="8">
      <w:numFmt w:val="bullet"/>
      <w:lvlText w:val="☑"/>
      <w:lvlJc w:val="left"/>
      <w:rPr>
        <w:rFonts w:ascii="OpenSymbol" w:hAnsi="OpenSymbol"/>
      </w:rPr>
    </w:lvl>
  </w:abstractNum>
  <w:abstractNum w:abstractNumId="9">
    <w:nsid w:val="60393EA3"/>
    <w:multiLevelType w:val="multilevel"/>
    <w:tmpl w:val="7F567982"/>
    <w:styleLink w:val="Numbering123"/>
    <w:lvl w:ilvl="0">
      <w:start w:val="1"/>
      <w:numFmt w:val="decimal"/>
      <w:pStyle w:val="Numbering1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10">
    <w:nsid w:val="65467FC9"/>
    <w:multiLevelType w:val="multilevel"/>
    <w:tmpl w:val="4D820B0E"/>
    <w:styleLink w:val="a0"/>
    <w:lvl w:ilvl="0">
      <w:start w:val="1"/>
      <w:numFmt w:val="decimal"/>
      <w:lvlText w:val="%1)"/>
      <w:lvlJc w:val="left"/>
    </w:lvl>
    <w:lvl w:ilvl="1">
      <w:start w:val="1"/>
      <w:numFmt w:val="decimal"/>
      <w:lvlText w:val="%1.%2)"/>
      <w:lvlJc w:val="left"/>
    </w:lvl>
    <w:lvl w:ilvl="2">
      <w:start w:val="1"/>
      <w:numFmt w:val="decimal"/>
      <w:lvlText w:val="%1.%2.%3)"/>
      <w:lvlJc w:val="left"/>
    </w:lvl>
    <w:lvl w:ilvl="3">
      <w:start w:val="1"/>
      <w:numFmt w:val="decimal"/>
      <w:lvlText w:val="%1.%2.%3.%4)"/>
      <w:lvlJc w:val="left"/>
    </w:lvl>
    <w:lvl w:ilvl="4">
      <w:start w:val="1"/>
      <w:numFmt w:val="decimal"/>
      <w:lvlText w:val="%1.%2.%3.%4.%5)"/>
      <w:lvlJc w:val="left"/>
    </w:lvl>
    <w:lvl w:ilvl="5">
      <w:start w:val="1"/>
      <w:numFmt w:val="decimal"/>
      <w:lvlText w:val="%1.%2.%3.%4.%5.%6)"/>
      <w:lvlJc w:val="left"/>
    </w:lvl>
    <w:lvl w:ilvl="6">
      <w:start w:val="1"/>
      <w:numFmt w:val="decimal"/>
      <w:lvlText w:val="%1.%2.%3.%4.%5.%6.%7)"/>
      <w:lvlJc w:val="left"/>
    </w:lvl>
    <w:lvl w:ilvl="7">
      <w:start w:val="1"/>
      <w:numFmt w:val="decimal"/>
      <w:lvlText w:val="%1.%2.%3.%4.%5.%6.%7.%8)"/>
      <w:lvlJc w:val="left"/>
    </w:lvl>
    <w:lvl w:ilvl="8">
      <w:start w:val="1"/>
      <w:numFmt w:val="decimal"/>
      <w:lvlText w:val="%1.%2.%3.%4.%5.%6.%7.%8.%9)"/>
      <w:lvlJc w:val="left"/>
    </w:lvl>
  </w:abstractNum>
  <w:abstractNum w:abstractNumId="11">
    <w:nsid w:val="6AEE6B84"/>
    <w:multiLevelType w:val="multilevel"/>
    <w:tmpl w:val="EAB84BB4"/>
    <w:styleLink w:val="List2"/>
    <w:lvl w:ilvl="0">
      <w:numFmt w:val="bullet"/>
      <w:lvlText w:val="–"/>
      <w:lvlJc w:val="left"/>
      <w:rPr>
        <w:rFonts w:ascii="OpenSymbol" w:hAnsi="OpenSymbol"/>
      </w:rPr>
    </w:lvl>
    <w:lvl w:ilvl="1">
      <w:numFmt w:val="bullet"/>
      <w:lvlText w:val="–"/>
      <w:lvlJc w:val="left"/>
      <w:rPr>
        <w:rFonts w:ascii="OpenSymbol" w:hAnsi="OpenSymbol"/>
      </w:rPr>
    </w:lvl>
    <w:lvl w:ilvl="2">
      <w:numFmt w:val="bullet"/>
      <w:lvlText w:val="–"/>
      <w:lvlJc w:val="left"/>
      <w:rPr>
        <w:rFonts w:ascii="OpenSymbol" w:hAnsi="OpenSymbol"/>
      </w:rPr>
    </w:lvl>
    <w:lvl w:ilvl="3">
      <w:numFmt w:val="bullet"/>
      <w:lvlText w:val="–"/>
      <w:lvlJc w:val="left"/>
      <w:rPr>
        <w:rFonts w:ascii="OpenSymbol" w:hAnsi="OpenSymbol"/>
      </w:rPr>
    </w:lvl>
    <w:lvl w:ilvl="4">
      <w:numFmt w:val="bullet"/>
      <w:lvlText w:val="–"/>
      <w:lvlJc w:val="left"/>
      <w:rPr>
        <w:rFonts w:ascii="OpenSymbol" w:hAnsi="OpenSymbol"/>
      </w:rPr>
    </w:lvl>
    <w:lvl w:ilvl="5">
      <w:numFmt w:val="bullet"/>
      <w:lvlText w:val="–"/>
      <w:lvlJc w:val="left"/>
      <w:rPr>
        <w:rFonts w:ascii="OpenSymbol" w:hAnsi="OpenSymbol"/>
      </w:rPr>
    </w:lvl>
    <w:lvl w:ilvl="6">
      <w:numFmt w:val="bullet"/>
      <w:lvlText w:val="–"/>
      <w:lvlJc w:val="left"/>
      <w:rPr>
        <w:rFonts w:ascii="OpenSymbol" w:hAnsi="OpenSymbol"/>
      </w:rPr>
    </w:lvl>
    <w:lvl w:ilvl="7">
      <w:numFmt w:val="bullet"/>
      <w:lvlText w:val="–"/>
      <w:lvlJc w:val="left"/>
      <w:rPr>
        <w:rFonts w:ascii="OpenSymbol" w:hAnsi="OpenSymbol"/>
      </w:rPr>
    </w:lvl>
    <w:lvl w:ilvl="8">
      <w:numFmt w:val="bullet"/>
      <w:lvlText w:val="–"/>
      <w:lvlJc w:val="left"/>
      <w:rPr>
        <w:rFonts w:ascii="OpenSymbol" w:hAnsi="OpenSymbol"/>
      </w:rPr>
    </w:lvl>
  </w:abstractNum>
  <w:abstractNum w:abstractNumId="12">
    <w:nsid w:val="74A108CF"/>
    <w:multiLevelType w:val="multilevel"/>
    <w:tmpl w:val="42E474F0"/>
    <w:styleLink w:val="List4"/>
    <w:lvl w:ilvl="0">
      <w:numFmt w:val="bullet"/>
      <w:lvlText w:val="➢"/>
      <w:lvlJc w:val="left"/>
      <w:rPr>
        <w:rFonts w:ascii="OpenSymbol" w:hAnsi="OpenSymbol"/>
      </w:rPr>
    </w:lvl>
    <w:lvl w:ilvl="1">
      <w:numFmt w:val="bullet"/>
      <w:lvlText w:val=""/>
      <w:lvlJc w:val="left"/>
      <w:rPr>
        <w:rFonts w:ascii="OpenSymbol" w:hAnsi="OpenSymbol"/>
      </w:rPr>
    </w:lvl>
    <w:lvl w:ilvl="2">
      <w:numFmt w:val="bullet"/>
      <w:lvlText w:val=""/>
      <w:lvlJc w:val="left"/>
      <w:rPr>
        <w:rFonts w:ascii="OpenSymbol" w:hAnsi="OpenSymbol"/>
      </w:rPr>
    </w:lvl>
    <w:lvl w:ilvl="3">
      <w:numFmt w:val="bullet"/>
      <w:lvlText w:val=""/>
      <w:lvlJc w:val="left"/>
      <w:rPr>
        <w:rFonts w:ascii="OpenSymbol" w:hAnsi="OpenSymbol"/>
      </w:rPr>
    </w:lvl>
    <w:lvl w:ilvl="4">
      <w:numFmt w:val="bullet"/>
      <w:lvlText w:val=""/>
      <w:lvlJc w:val="left"/>
      <w:rPr>
        <w:rFonts w:ascii="OpenSymbol" w:hAnsi="OpenSymbol"/>
      </w:rPr>
    </w:lvl>
    <w:lvl w:ilvl="5">
      <w:numFmt w:val="bullet"/>
      <w:lvlText w:val=""/>
      <w:lvlJc w:val="left"/>
      <w:rPr>
        <w:rFonts w:ascii="OpenSymbol" w:hAnsi="OpenSymbol"/>
      </w:rPr>
    </w:lvl>
    <w:lvl w:ilvl="6">
      <w:numFmt w:val="bullet"/>
      <w:lvlText w:val=""/>
      <w:lvlJc w:val="left"/>
      <w:rPr>
        <w:rFonts w:ascii="OpenSymbol" w:hAnsi="OpenSymbol"/>
      </w:rPr>
    </w:lvl>
    <w:lvl w:ilvl="7">
      <w:numFmt w:val="bullet"/>
      <w:lvlText w:val=""/>
      <w:lvlJc w:val="left"/>
      <w:rPr>
        <w:rFonts w:ascii="OpenSymbol" w:hAnsi="OpenSymbol"/>
      </w:rPr>
    </w:lvl>
    <w:lvl w:ilvl="8">
      <w:numFmt w:val="bullet"/>
      <w:lvlText w:val=""/>
      <w:lvlJc w:val="left"/>
      <w:rPr>
        <w:rFonts w:ascii="OpenSymbol" w:hAnsi="OpenSymbol"/>
      </w:r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11"/>
  </w:num>
  <w:num w:numId="8">
    <w:abstractNumId w:val="8"/>
  </w:num>
  <w:num w:numId="9">
    <w:abstractNumId w:val="12"/>
  </w:num>
  <w:num w:numId="10">
    <w:abstractNumId w:val="4"/>
  </w:num>
  <w:num w:numId="11">
    <w:abstractNumId w:val="7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93B8B"/>
    <w:rsid w:val="005F5110"/>
    <w:rsid w:val="006279F9"/>
    <w:rsid w:val="00893B8B"/>
    <w:rsid w:val="00DF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ource Han Sans CN Regular" w:hAnsi="Liberation Serif" w:cs="Lohit Devanagari"/>
        <w:kern w:val="3"/>
        <w:sz w:val="24"/>
        <w:szCs w:val="24"/>
        <w:lang w:val="ru-RU" w:eastAsia="ru-RU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0">
    <w:name w:val="heading 1"/>
    <w:basedOn w:val="Heading"/>
    <w:next w:val="Firstlineindent"/>
    <w:pPr>
      <w:outlineLvl w:val="0"/>
    </w:pPr>
  </w:style>
  <w:style w:type="paragraph" w:styleId="2">
    <w:name w:val="heading 2"/>
    <w:basedOn w:val="Heading"/>
    <w:next w:val="Textbody"/>
    <w:pPr>
      <w:outlineLvl w:val="1"/>
    </w:pPr>
  </w:style>
  <w:style w:type="paragraph" w:styleId="3">
    <w:name w:val="heading 3"/>
    <w:basedOn w:val="Heading"/>
    <w:next w:val="Textbody"/>
    <w:pPr>
      <w:outlineLvl w:val="2"/>
    </w:pPr>
  </w:style>
  <w:style w:type="paragraph" w:styleId="4">
    <w:name w:val="heading 4"/>
    <w:basedOn w:val="Heading"/>
    <w:next w:val="Textbody"/>
    <w:pPr>
      <w:outlineLvl w:val="3"/>
    </w:pPr>
  </w:style>
  <w:style w:type="paragraph" w:styleId="5">
    <w:name w:val="heading 5"/>
    <w:basedOn w:val="Heading"/>
    <w:next w:val="Textbody"/>
    <w:pPr>
      <w:outlineLvl w:val="4"/>
    </w:pPr>
  </w:style>
  <w:style w:type="paragraph" w:styleId="6">
    <w:name w:val="heading 6"/>
    <w:basedOn w:val="Heading"/>
    <w:next w:val="Textbody"/>
    <w:pPr>
      <w:outlineLvl w:val="5"/>
    </w:pPr>
  </w:style>
  <w:style w:type="paragraph" w:styleId="7">
    <w:name w:val="heading 7"/>
    <w:basedOn w:val="Heading"/>
    <w:next w:val="Textbody"/>
    <w:pPr>
      <w:outlineLvl w:val="6"/>
    </w:pPr>
  </w:style>
  <w:style w:type="paragraph" w:styleId="8">
    <w:name w:val="heading 8"/>
    <w:basedOn w:val="Heading"/>
    <w:next w:val="Textbody"/>
    <w:pPr>
      <w:outlineLvl w:val="7"/>
    </w:pPr>
  </w:style>
  <w:style w:type="paragraph" w:styleId="9">
    <w:name w:val="heading 9"/>
    <w:basedOn w:val="Heading"/>
    <w:next w:val="Textbody"/>
    <w:p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Standard">
    <w:name w:val="Standard"/>
    <w:pPr>
      <w:jc w:val="center"/>
    </w:pPr>
    <w:rPr>
      <w:rFonts w:ascii="PT Astra Serif" w:hAnsi="PT Astra Serif"/>
      <w:sz w:val="28"/>
    </w:rPr>
  </w:style>
  <w:style w:type="paragraph" w:customStyle="1" w:styleId="Heading">
    <w:name w:val="Heading"/>
    <w:basedOn w:val="Standard"/>
    <w:next w:val="Firstlineindent"/>
    <w:rPr>
      <w:b/>
      <w:sz w:val="21"/>
    </w:rPr>
  </w:style>
  <w:style w:type="paragraph" w:customStyle="1" w:styleId="Textbody">
    <w:name w:val="Text body"/>
    <w:basedOn w:val="Standard"/>
    <w:pPr>
      <w:jc w:val="both"/>
    </w:pPr>
  </w:style>
  <w:style w:type="paragraph" w:styleId="a5">
    <w:name w:val="List"/>
    <w:basedOn w:val="Textbody"/>
    <w:rPr>
      <w:sz w:val="21"/>
    </w:rPr>
  </w:style>
  <w:style w:type="paragraph" w:styleId="a6">
    <w:name w:val="caption"/>
    <w:basedOn w:val="Standard"/>
  </w:style>
  <w:style w:type="paragraph" w:customStyle="1" w:styleId="Index">
    <w:name w:val="Index"/>
    <w:basedOn w:val="Standard"/>
    <w:pPr>
      <w:jc w:val="left"/>
    </w:pPr>
    <w:rPr>
      <w:sz w:val="21"/>
    </w:rPr>
  </w:style>
  <w:style w:type="paragraph" w:customStyle="1" w:styleId="Quotations">
    <w:name w:val="Quotations"/>
    <w:basedOn w:val="Standard"/>
  </w:style>
  <w:style w:type="paragraph" w:styleId="a7">
    <w:name w:val="Title"/>
    <w:basedOn w:val="Standard"/>
    <w:next w:val="Firstlineindent"/>
    <w:pPr>
      <w:spacing w:after="170"/>
    </w:pPr>
    <w:rPr>
      <w:b/>
      <w:sz w:val="21"/>
    </w:rPr>
  </w:style>
  <w:style w:type="paragraph" w:styleId="a8">
    <w:name w:val="Subtitle"/>
    <w:basedOn w:val="Standard"/>
    <w:next w:val="Firstlineindent"/>
    <w:pPr>
      <w:ind w:left="709"/>
      <w:jc w:val="both"/>
    </w:pPr>
    <w:rPr>
      <w:b/>
      <w:sz w:val="21"/>
    </w:rPr>
  </w:style>
  <w:style w:type="paragraph" w:customStyle="1" w:styleId="Firstlineindent">
    <w:name w:val="First line indent"/>
    <w:basedOn w:val="Standard"/>
    <w:pPr>
      <w:ind w:firstLine="709"/>
      <w:jc w:val="both"/>
    </w:pPr>
    <w:rPr>
      <w:sz w:val="21"/>
    </w:rPr>
  </w:style>
  <w:style w:type="paragraph" w:customStyle="1" w:styleId="Hangingindent">
    <w:name w:val="Hanging indent"/>
    <w:basedOn w:val="Textbody"/>
    <w:pPr>
      <w:tabs>
        <w:tab w:val="left" w:pos="0"/>
      </w:tabs>
    </w:pPr>
  </w:style>
  <w:style w:type="paragraph" w:customStyle="1" w:styleId="Textbodyindent">
    <w:name w:val="Text body indent"/>
    <w:basedOn w:val="Textbody"/>
  </w:style>
  <w:style w:type="paragraph" w:styleId="a9">
    <w:name w:val="Salutation"/>
    <w:basedOn w:val="Standard"/>
  </w:style>
  <w:style w:type="paragraph" w:styleId="aa">
    <w:name w:val="Signature"/>
    <w:basedOn w:val="Standard"/>
    <w:pPr>
      <w:tabs>
        <w:tab w:val="right" w:pos="31680"/>
      </w:tabs>
      <w:jc w:val="left"/>
    </w:pPr>
  </w:style>
  <w:style w:type="paragraph" w:customStyle="1" w:styleId="ListIndent">
    <w:name w:val="List Indent"/>
    <w:basedOn w:val="Textbody"/>
    <w:pPr>
      <w:tabs>
        <w:tab w:val="left" w:pos="0"/>
      </w:tabs>
    </w:pPr>
  </w:style>
  <w:style w:type="paragraph" w:customStyle="1" w:styleId="Heading10">
    <w:name w:val="Heading 10"/>
    <w:basedOn w:val="Heading"/>
    <w:next w:val="Textbody"/>
  </w:style>
  <w:style w:type="paragraph" w:customStyle="1" w:styleId="Numbering1Start">
    <w:name w:val="Numbering 1 Start"/>
    <w:basedOn w:val="a5"/>
    <w:next w:val="Numbering1"/>
  </w:style>
  <w:style w:type="paragraph" w:customStyle="1" w:styleId="Numbering1">
    <w:name w:val="Numbering 1"/>
    <w:basedOn w:val="a5"/>
    <w:pPr>
      <w:numPr>
        <w:numId w:val="1"/>
      </w:numPr>
    </w:pPr>
  </w:style>
  <w:style w:type="paragraph" w:customStyle="1" w:styleId="Numbering1End">
    <w:name w:val="Numbering 1 End"/>
    <w:basedOn w:val="a5"/>
    <w:next w:val="Numbering1"/>
  </w:style>
  <w:style w:type="paragraph" w:customStyle="1" w:styleId="Numbering1Cont">
    <w:name w:val="Numbering 1 Cont."/>
    <w:basedOn w:val="a5"/>
  </w:style>
  <w:style w:type="paragraph" w:customStyle="1" w:styleId="Numbering2Start">
    <w:name w:val="Numbering 2 Start"/>
    <w:basedOn w:val="a5"/>
    <w:next w:val="Numbering2"/>
  </w:style>
  <w:style w:type="paragraph" w:customStyle="1" w:styleId="Numbering2">
    <w:name w:val="Numbering 2"/>
    <w:basedOn w:val="a5"/>
  </w:style>
  <w:style w:type="paragraph" w:customStyle="1" w:styleId="Numbering2End">
    <w:name w:val="Numbering 2 End"/>
    <w:basedOn w:val="a5"/>
    <w:next w:val="Numbering2"/>
  </w:style>
  <w:style w:type="paragraph" w:customStyle="1" w:styleId="Numbering2Cont">
    <w:name w:val="Numbering 2 Cont."/>
    <w:basedOn w:val="a5"/>
  </w:style>
  <w:style w:type="paragraph" w:customStyle="1" w:styleId="Numbering3Start">
    <w:name w:val="Numbering 3 Start"/>
    <w:basedOn w:val="a5"/>
    <w:next w:val="Numbering3"/>
  </w:style>
  <w:style w:type="paragraph" w:customStyle="1" w:styleId="Numbering3">
    <w:name w:val="Numbering 3"/>
    <w:basedOn w:val="a5"/>
  </w:style>
  <w:style w:type="paragraph" w:customStyle="1" w:styleId="Numbering3End">
    <w:name w:val="Numbering 3 End"/>
    <w:basedOn w:val="a5"/>
    <w:next w:val="Numbering3"/>
  </w:style>
  <w:style w:type="paragraph" w:customStyle="1" w:styleId="Numbering3Cont">
    <w:name w:val="Numbering 3 Cont."/>
    <w:basedOn w:val="a5"/>
  </w:style>
  <w:style w:type="paragraph" w:customStyle="1" w:styleId="Numbering4Start">
    <w:name w:val="Numbering 4 Start"/>
    <w:basedOn w:val="a5"/>
    <w:next w:val="Numbering4"/>
  </w:style>
  <w:style w:type="paragraph" w:customStyle="1" w:styleId="Numbering4">
    <w:name w:val="Numbering 4"/>
    <w:basedOn w:val="a5"/>
  </w:style>
  <w:style w:type="paragraph" w:customStyle="1" w:styleId="Numbering4End">
    <w:name w:val="Numbering 4 End"/>
    <w:basedOn w:val="a5"/>
    <w:next w:val="Numbering4"/>
  </w:style>
  <w:style w:type="paragraph" w:customStyle="1" w:styleId="Numbering4Cont">
    <w:name w:val="Numbering 4 Cont."/>
    <w:basedOn w:val="a5"/>
  </w:style>
  <w:style w:type="paragraph" w:customStyle="1" w:styleId="Numbering5Start">
    <w:name w:val="Numbering 5 Start"/>
    <w:basedOn w:val="a5"/>
    <w:next w:val="Numbering5"/>
  </w:style>
  <w:style w:type="paragraph" w:customStyle="1" w:styleId="Numbering5">
    <w:name w:val="Numbering 5"/>
    <w:basedOn w:val="a5"/>
  </w:style>
  <w:style w:type="paragraph" w:customStyle="1" w:styleId="Numbering5End">
    <w:name w:val="Numbering 5 End"/>
    <w:basedOn w:val="a5"/>
    <w:next w:val="Numbering5"/>
  </w:style>
  <w:style w:type="paragraph" w:customStyle="1" w:styleId="Numbering5Cont">
    <w:name w:val="Numbering 5 Cont."/>
    <w:basedOn w:val="a5"/>
  </w:style>
  <w:style w:type="paragraph" w:customStyle="1" w:styleId="List1Start">
    <w:name w:val="List 1 Start"/>
    <w:basedOn w:val="a5"/>
    <w:next w:val="List1"/>
  </w:style>
  <w:style w:type="paragraph" w:customStyle="1" w:styleId="List1">
    <w:name w:val="List 1"/>
    <w:basedOn w:val="a5"/>
    <w:pPr>
      <w:numPr>
        <w:numId w:val="6"/>
      </w:numPr>
    </w:pPr>
  </w:style>
  <w:style w:type="paragraph" w:customStyle="1" w:styleId="List1End">
    <w:name w:val="List 1 End"/>
    <w:basedOn w:val="a5"/>
    <w:next w:val="List1"/>
  </w:style>
  <w:style w:type="paragraph" w:customStyle="1" w:styleId="List1Cont">
    <w:name w:val="List 1 Cont."/>
    <w:basedOn w:val="a5"/>
  </w:style>
  <w:style w:type="paragraph" w:customStyle="1" w:styleId="List2Start">
    <w:name w:val="List 2 Start"/>
    <w:basedOn w:val="a5"/>
    <w:next w:val="20"/>
  </w:style>
  <w:style w:type="paragraph" w:styleId="20">
    <w:name w:val="List 2"/>
    <w:basedOn w:val="a5"/>
  </w:style>
  <w:style w:type="paragraph" w:customStyle="1" w:styleId="List2End">
    <w:name w:val="List 2 End"/>
    <w:basedOn w:val="a5"/>
    <w:next w:val="20"/>
  </w:style>
  <w:style w:type="paragraph" w:customStyle="1" w:styleId="List2Cont">
    <w:name w:val="List 2 Cont."/>
    <w:basedOn w:val="a5"/>
  </w:style>
  <w:style w:type="paragraph" w:customStyle="1" w:styleId="List3Start">
    <w:name w:val="List 3 Start"/>
    <w:basedOn w:val="a5"/>
    <w:next w:val="30"/>
  </w:style>
  <w:style w:type="paragraph" w:styleId="30">
    <w:name w:val="List 3"/>
    <w:basedOn w:val="a5"/>
  </w:style>
  <w:style w:type="paragraph" w:customStyle="1" w:styleId="List3End">
    <w:name w:val="List 3 End"/>
    <w:basedOn w:val="a5"/>
    <w:next w:val="30"/>
  </w:style>
  <w:style w:type="paragraph" w:customStyle="1" w:styleId="List3Cont">
    <w:name w:val="List 3 Cont."/>
    <w:basedOn w:val="a5"/>
  </w:style>
  <w:style w:type="paragraph" w:customStyle="1" w:styleId="List4Start">
    <w:name w:val="List 4 Start"/>
    <w:basedOn w:val="a5"/>
    <w:next w:val="40"/>
  </w:style>
  <w:style w:type="paragraph" w:styleId="40">
    <w:name w:val="List 4"/>
    <w:basedOn w:val="a5"/>
  </w:style>
  <w:style w:type="paragraph" w:customStyle="1" w:styleId="List4End">
    <w:name w:val="List 4 End"/>
    <w:basedOn w:val="a5"/>
    <w:next w:val="40"/>
  </w:style>
  <w:style w:type="paragraph" w:customStyle="1" w:styleId="List4Cont">
    <w:name w:val="List 4 Cont."/>
    <w:basedOn w:val="a5"/>
  </w:style>
  <w:style w:type="paragraph" w:customStyle="1" w:styleId="List5Start">
    <w:name w:val="List 5 Start"/>
    <w:basedOn w:val="a5"/>
    <w:next w:val="50"/>
  </w:style>
  <w:style w:type="paragraph" w:styleId="50">
    <w:name w:val="List 5"/>
    <w:basedOn w:val="a5"/>
  </w:style>
  <w:style w:type="paragraph" w:customStyle="1" w:styleId="List5End">
    <w:name w:val="List 5 End"/>
    <w:basedOn w:val="a5"/>
    <w:next w:val="50"/>
  </w:style>
  <w:style w:type="paragraph" w:customStyle="1" w:styleId="List5Cont">
    <w:name w:val="List 5 Cont."/>
    <w:basedOn w:val="a5"/>
  </w:style>
  <w:style w:type="paragraph" w:styleId="ab">
    <w:name w:val="index heading"/>
    <w:basedOn w:val="Heading"/>
  </w:style>
  <w:style w:type="paragraph" w:styleId="11">
    <w:name w:val="index 1"/>
    <w:basedOn w:val="Index"/>
  </w:style>
  <w:style w:type="paragraph" w:styleId="21">
    <w:name w:val="index 2"/>
    <w:basedOn w:val="Index"/>
  </w:style>
  <w:style w:type="paragraph" w:styleId="31">
    <w:name w:val="index 3"/>
    <w:basedOn w:val="Index"/>
  </w:style>
  <w:style w:type="paragraph" w:customStyle="1" w:styleId="IndexSeparator">
    <w:name w:val="Index Separator"/>
    <w:basedOn w:val="Index"/>
  </w:style>
  <w:style w:type="paragraph" w:customStyle="1" w:styleId="ContentsHeading">
    <w:name w:val="Contents Heading"/>
    <w:basedOn w:val="Heading"/>
    <w:next w:val="Contents1"/>
  </w:style>
  <w:style w:type="paragraph" w:customStyle="1" w:styleId="Contents1">
    <w:name w:val="Contents 1"/>
    <w:basedOn w:val="Index"/>
    <w:pPr>
      <w:tabs>
        <w:tab w:val="right" w:leader="dot" w:pos="9638"/>
      </w:tabs>
    </w:pPr>
  </w:style>
  <w:style w:type="paragraph" w:customStyle="1" w:styleId="Contents2">
    <w:name w:val="Contents 2"/>
    <w:basedOn w:val="Index"/>
    <w:pPr>
      <w:tabs>
        <w:tab w:val="right" w:leader="dot" w:pos="9355"/>
      </w:tabs>
    </w:pPr>
  </w:style>
  <w:style w:type="paragraph" w:customStyle="1" w:styleId="Contents3">
    <w:name w:val="Contents 3"/>
    <w:basedOn w:val="Index"/>
    <w:pPr>
      <w:tabs>
        <w:tab w:val="right" w:leader="dot" w:pos="9072"/>
      </w:tabs>
    </w:pPr>
  </w:style>
  <w:style w:type="paragraph" w:customStyle="1" w:styleId="Contents4">
    <w:name w:val="Contents 4"/>
    <w:basedOn w:val="Index"/>
    <w:pPr>
      <w:tabs>
        <w:tab w:val="right" w:leader="dot" w:pos="8789"/>
      </w:tabs>
    </w:pPr>
  </w:style>
  <w:style w:type="paragraph" w:customStyle="1" w:styleId="Contents5">
    <w:name w:val="Contents 5"/>
    <w:basedOn w:val="Index"/>
    <w:pPr>
      <w:tabs>
        <w:tab w:val="right" w:leader="dot" w:pos="8506"/>
      </w:tabs>
    </w:pPr>
  </w:style>
  <w:style w:type="paragraph" w:customStyle="1" w:styleId="UserIndexHeading">
    <w:name w:val="User Index Heading"/>
    <w:basedOn w:val="Heading"/>
  </w:style>
  <w:style w:type="paragraph" w:customStyle="1" w:styleId="UserIndex1">
    <w:name w:val="User Index 1"/>
    <w:basedOn w:val="Index"/>
    <w:pPr>
      <w:tabs>
        <w:tab w:val="right" w:leader="dot" w:pos="9638"/>
      </w:tabs>
    </w:pPr>
  </w:style>
  <w:style w:type="paragraph" w:customStyle="1" w:styleId="UserIndex2">
    <w:name w:val="User Index 2"/>
    <w:basedOn w:val="Index"/>
    <w:pPr>
      <w:tabs>
        <w:tab w:val="right" w:leader="dot" w:pos="9355"/>
      </w:tabs>
    </w:pPr>
  </w:style>
  <w:style w:type="paragraph" w:customStyle="1" w:styleId="UserIndex3">
    <w:name w:val="User Index 3"/>
    <w:basedOn w:val="Index"/>
    <w:pPr>
      <w:tabs>
        <w:tab w:val="right" w:leader="dot" w:pos="9072"/>
      </w:tabs>
    </w:pPr>
  </w:style>
  <w:style w:type="paragraph" w:customStyle="1" w:styleId="UserIndex4">
    <w:name w:val="User Index 4"/>
    <w:basedOn w:val="Index"/>
    <w:pPr>
      <w:tabs>
        <w:tab w:val="right" w:leader="dot" w:pos="8789"/>
      </w:tabs>
    </w:pPr>
  </w:style>
  <w:style w:type="paragraph" w:customStyle="1" w:styleId="UserIndex5">
    <w:name w:val="User Index 5"/>
    <w:basedOn w:val="Index"/>
    <w:pPr>
      <w:tabs>
        <w:tab w:val="right" w:leader="dot" w:pos="8506"/>
      </w:tabs>
    </w:pPr>
  </w:style>
  <w:style w:type="paragraph" w:customStyle="1" w:styleId="Contents6">
    <w:name w:val="Contents 6"/>
    <w:basedOn w:val="Index"/>
    <w:pPr>
      <w:tabs>
        <w:tab w:val="right" w:leader="dot" w:pos="8223"/>
      </w:tabs>
    </w:pPr>
  </w:style>
  <w:style w:type="paragraph" w:customStyle="1" w:styleId="Contents7">
    <w:name w:val="Contents 7"/>
    <w:basedOn w:val="Index"/>
    <w:pPr>
      <w:tabs>
        <w:tab w:val="right" w:leader="dot" w:pos="7940"/>
      </w:tabs>
    </w:pPr>
  </w:style>
  <w:style w:type="paragraph" w:customStyle="1" w:styleId="Contents8">
    <w:name w:val="Contents 8"/>
    <w:basedOn w:val="Index"/>
    <w:pPr>
      <w:tabs>
        <w:tab w:val="right" w:leader="dot" w:pos="7657"/>
      </w:tabs>
    </w:pPr>
  </w:style>
  <w:style w:type="paragraph" w:customStyle="1" w:styleId="Contents9">
    <w:name w:val="Contents 9"/>
    <w:basedOn w:val="Index"/>
    <w:pPr>
      <w:tabs>
        <w:tab w:val="right" w:leader="dot" w:pos="7374"/>
      </w:tabs>
    </w:pPr>
  </w:style>
  <w:style w:type="paragraph" w:customStyle="1" w:styleId="Contents10">
    <w:name w:val="Contents 10"/>
    <w:basedOn w:val="Index"/>
    <w:pPr>
      <w:tabs>
        <w:tab w:val="right" w:leader="dot" w:pos="7091"/>
      </w:tabs>
    </w:pPr>
  </w:style>
  <w:style w:type="paragraph" w:customStyle="1" w:styleId="IllustrationIndex1">
    <w:name w:val="Illustration Index 1"/>
    <w:basedOn w:val="Index"/>
    <w:pPr>
      <w:tabs>
        <w:tab w:val="right" w:leader="dot" w:pos="9638"/>
      </w:tabs>
    </w:pPr>
  </w:style>
  <w:style w:type="paragraph" w:customStyle="1" w:styleId="Objectindexheading">
    <w:name w:val="Object index heading"/>
    <w:basedOn w:val="Heading"/>
  </w:style>
  <w:style w:type="paragraph" w:customStyle="1" w:styleId="Objectindex1">
    <w:name w:val="Object index 1"/>
    <w:basedOn w:val="Index"/>
    <w:pPr>
      <w:tabs>
        <w:tab w:val="right" w:leader="dot" w:pos="9638"/>
      </w:tabs>
    </w:pPr>
  </w:style>
  <w:style w:type="paragraph" w:customStyle="1" w:styleId="Tableindexheading">
    <w:name w:val="Table index heading"/>
    <w:basedOn w:val="Heading"/>
  </w:style>
  <w:style w:type="paragraph" w:customStyle="1" w:styleId="Tableindex1">
    <w:name w:val="Table index 1"/>
    <w:basedOn w:val="Index"/>
    <w:pPr>
      <w:tabs>
        <w:tab w:val="right" w:leader="dot" w:pos="9638"/>
      </w:tabs>
    </w:pPr>
  </w:style>
  <w:style w:type="paragraph" w:customStyle="1" w:styleId="BibliographyHeading">
    <w:name w:val="Bibliography Heading"/>
    <w:basedOn w:val="Heading"/>
  </w:style>
  <w:style w:type="paragraph" w:customStyle="1" w:styleId="Bibliography1">
    <w:name w:val="Bibliography 1"/>
    <w:basedOn w:val="Index"/>
    <w:pPr>
      <w:tabs>
        <w:tab w:val="right" w:leader="dot" w:pos="9638"/>
      </w:tabs>
    </w:pPr>
  </w:style>
  <w:style w:type="paragraph" w:customStyle="1" w:styleId="UserIndex6">
    <w:name w:val="User Index 6"/>
    <w:basedOn w:val="Index"/>
    <w:pPr>
      <w:tabs>
        <w:tab w:val="right" w:leader="dot" w:pos="8223"/>
      </w:tabs>
    </w:pPr>
  </w:style>
  <w:style w:type="paragraph" w:customStyle="1" w:styleId="UserIndex7">
    <w:name w:val="User Index 7"/>
    <w:basedOn w:val="Index"/>
    <w:pPr>
      <w:tabs>
        <w:tab w:val="right" w:leader="dot" w:pos="7940"/>
      </w:tabs>
    </w:pPr>
  </w:style>
  <w:style w:type="paragraph" w:customStyle="1" w:styleId="UserIndex8">
    <w:name w:val="User Index 8"/>
    <w:basedOn w:val="Index"/>
    <w:pPr>
      <w:tabs>
        <w:tab w:val="right" w:leader="dot" w:pos="7657"/>
      </w:tabs>
    </w:pPr>
  </w:style>
  <w:style w:type="paragraph" w:customStyle="1" w:styleId="UserIndex9">
    <w:name w:val="User Index 9"/>
    <w:basedOn w:val="Index"/>
    <w:pPr>
      <w:tabs>
        <w:tab w:val="right" w:leader="dot" w:pos="7374"/>
      </w:tabs>
    </w:pPr>
  </w:style>
  <w:style w:type="paragraph" w:customStyle="1" w:styleId="UserIndex10">
    <w:name w:val="User Index 10"/>
    <w:basedOn w:val="Index"/>
    <w:pPr>
      <w:tabs>
        <w:tab w:val="right" w:leader="dot" w:pos="7091"/>
      </w:tabs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c">
    <w:name w:val="header"/>
    <w:basedOn w:val="Standard"/>
    <w:pPr>
      <w:tabs>
        <w:tab w:val="center" w:pos="4819"/>
        <w:tab w:val="right" w:pos="9638"/>
      </w:tabs>
    </w:pPr>
    <w:rPr>
      <w:sz w:val="21"/>
    </w:rPr>
  </w:style>
  <w:style w:type="paragraph" w:customStyle="1" w:styleId="Headerleft">
    <w:name w:val="Header left"/>
    <w:basedOn w:val="Standard"/>
    <w:pPr>
      <w:tabs>
        <w:tab w:val="center" w:pos="4819"/>
        <w:tab w:val="right" w:pos="9638"/>
      </w:tabs>
      <w:jc w:val="left"/>
    </w:pPr>
  </w:style>
  <w:style w:type="paragraph" w:customStyle="1" w:styleId="Headerright">
    <w:name w:val="Header right"/>
    <w:basedOn w:val="Standard"/>
    <w:pPr>
      <w:tabs>
        <w:tab w:val="center" w:pos="4819"/>
        <w:tab w:val="right" w:pos="9638"/>
      </w:tabs>
      <w:jc w:val="right"/>
    </w:pPr>
  </w:style>
  <w:style w:type="paragraph" w:styleId="ad">
    <w:name w:val="footer"/>
    <w:basedOn w:val="Standard"/>
    <w:pPr>
      <w:tabs>
        <w:tab w:val="center" w:pos="4819"/>
        <w:tab w:val="right" w:pos="9638"/>
      </w:tabs>
    </w:pPr>
  </w:style>
  <w:style w:type="paragraph" w:customStyle="1" w:styleId="Footerleft">
    <w:name w:val="Footer left"/>
    <w:basedOn w:val="Standard"/>
    <w:pPr>
      <w:tabs>
        <w:tab w:val="center" w:pos="4819"/>
        <w:tab w:val="right" w:pos="9638"/>
      </w:tabs>
      <w:jc w:val="left"/>
    </w:pPr>
    <w:rPr>
      <w:sz w:val="21"/>
    </w:rPr>
  </w:style>
  <w:style w:type="paragraph" w:customStyle="1" w:styleId="Footerright">
    <w:name w:val="Footer right"/>
    <w:basedOn w:val="Standard"/>
    <w:pPr>
      <w:tabs>
        <w:tab w:val="center" w:pos="4819"/>
        <w:tab w:val="right" w:pos="9638"/>
      </w:tabs>
      <w:jc w:val="right"/>
    </w:pPr>
  </w:style>
  <w:style w:type="paragraph" w:customStyle="1" w:styleId="TableContents">
    <w:name w:val="Table Contents"/>
    <w:basedOn w:val="Standard"/>
  </w:style>
  <w:style w:type="paragraph" w:customStyle="1" w:styleId="TableHeading">
    <w:name w:val="Table Heading"/>
    <w:basedOn w:val="TableContents"/>
    <w:rPr>
      <w:b/>
      <w:sz w:val="21"/>
    </w:rPr>
  </w:style>
  <w:style w:type="paragraph" w:customStyle="1" w:styleId="Illustration">
    <w:name w:val="Illustration"/>
    <w:basedOn w:val="a6"/>
  </w:style>
  <w:style w:type="paragraph" w:customStyle="1" w:styleId="Table">
    <w:name w:val="Table"/>
    <w:basedOn w:val="a6"/>
  </w:style>
  <w:style w:type="paragraph" w:customStyle="1" w:styleId="Text">
    <w:name w:val="Text"/>
    <w:basedOn w:val="a6"/>
  </w:style>
  <w:style w:type="paragraph" w:customStyle="1" w:styleId="Framecontents">
    <w:name w:val="Frame contents"/>
    <w:basedOn w:val="Standard"/>
  </w:style>
  <w:style w:type="paragraph" w:customStyle="1" w:styleId="Footnote">
    <w:name w:val="Footnote"/>
    <w:basedOn w:val="Standard"/>
    <w:pPr>
      <w:jc w:val="left"/>
    </w:pPr>
  </w:style>
  <w:style w:type="paragraph" w:customStyle="1" w:styleId="Addressee">
    <w:name w:val="Addressee"/>
    <w:basedOn w:val="Standard"/>
  </w:style>
  <w:style w:type="paragraph" w:customStyle="1" w:styleId="Sender">
    <w:name w:val="Sender"/>
    <w:basedOn w:val="Standard"/>
  </w:style>
  <w:style w:type="paragraph" w:customStyle="1" w:styleId="Endnote">
    <w:name w:val="Endnote"/>
    <w:basedOn w:val="Standard"/>
  </w:style>
  <w:style w:type="paragraph" w:customStyle="1" w:styleId="Drawing">
    <w:name w:val="Drawing"/>
    <w:basedOn w:val="a6"/>
  </w:style>
  <w:style w:type="paragraph" w:customStyle="1" w:styleId="PreformattedText">
    <w:name w:val="Preformatted Text"/>
    <w:basedOn w:val="Standard"/>
  </w:style>
  <w:style w:type="paragraph" w:customStyle="1" w:styleId="HorizontalLine">
    <w:name w:val="Horizontal Line"/>
    <w:basedOn w:val="Standard"/>
    <w:next w:val="Textbody"/>
    <w:rPr>
      <w:sz w:val="21"/>
    </w:rPr>
  </w:style>
  <w:style w:type="paragraph" w:customStyle="1" w:styleId="ListContents">
    <w:name w:val="List Contents"/>
    <w:basedOn w:val="Standard"/>
  </w:style>
  <w:style w:type="paragraph" w:customStyle="1" w:styleId="ListHeading">
    <w:name w:val="List Heading"/>
    <w:basedOn w:val="Standard"/>
    <w:next w:val="ListContents"/>
    <w:rPr>
      <w:sz w:val="21"/>
    </w:rPr>
  </w:style>
  <w:style w:type="paragraph" w:customStyle="1" w:styleId="ae">
    <w:name w:val="Гриф_Экземпляр"/>
    <w:basedOn w:val="Standard"/>
    <w:rPr>
      <w:sz w:val="24"/>
    </w:rPr>
  </w:style>
  <w:style w:type="paragraph" w:customStyle="1" w:styleId="FigureIndexHeading">
    <w:name w:val="Figure Index Heading"/>
    <w:basedOn w:val="Heading"/>
    <w:pPr>
      <w:suppressLineNumbers/>
    </w:p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FootnoteSymbol">
    <w:name w:val="Footnote Symbol"/>
  </w:style>
  <w:style w:type="character" w:customStyle="1" w:styleId="Footnoteanchor">
    <w:name w:val="Footnote anchor"/>
    <w:rPr>
      <w:position w:val="0"/>
      <w:vertAlign w:val="superscript"/>
    </w:rPr>
  </w:style>
  <w:style w:type="character" w:styleId="af">
    <w:name w:val="page number"/>
  </w:style>
  <w:style w:type="character" w:customStyle="1" w:styleId="Captioncharacters">
    <w:name w:val="Caption characters"/>
  </w:style>
  <w:style w:type="character" w:customStyle="1" w:styleId="DropCaps">
    <w:name w:val="Drop Cap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color w:val="800000"/>
      <w:u w:val="single"/>
    </w:rPr>
  </w:style>
  <w:style w:type="character" w:customStyle="1" w:styleId="Placeholder">
    <w:name w:val="Placeholder"/>
    <w:rPr>
      <w:smallCaps/>
      <w:color w:val="008080"/>
      <w:u w:val="dotted"/>
    </w:rPr>
  </w:style>
  <w:style w:type="character" w:customStyle="1" w:styleId="IndexLink">
    <w:name w:val="Index Link"/>
  </w:style>
  <w:style w:type="character" w:customStyle="1" w:styleId="EndnoteSymbol">
    <w:name w:val="Endnote Symbol"/>
  </w:style>
  <w:style w:type="character" w:customStyle="1" w:styleId="Linenumbering">
    <w:name w:val="Line numbering"/>
  </w:style>
  <w:style w:type="character" w:customStyle="1" w:styleId="Mainindexentry">
    <w:name w:val="Main index entry"/>
    <w:rPr>
      <w:b/>
      <w:bCs/>
    </w:rPr>
  </w:style>
  <w:style w:type="character" w:customStyle="1" w:styleId="Endnoteanchor">
    <w:name w:val="Endnote anchor"/>
    <w:rPr>
      <w:position w:val="0"/>
      <w:vertAlign w:val="superscript"/>
    </w:rPr>
  </w:style>
  <w:style w:type="character" w:customStyle="1" w:styleId="Rubies">
    <w:name w:val="Rubies"/>
    <w:rPr>
      <w:sz w:val="12"/>
      <w:szCs w:val="12"/>
      <w:u w:val="none"/>
      <w:em w:val="none"/>
    </w:rPr>
  </w:style>
  <w:style w:type="character" w:customStyle="1" w:styleId="VerticalNumberingSymbols">
    <w:name w:val="Vertical Numbering Symbols"/>
    <w:rPr>
      <w:eastAsianLayout w:id="0" w:vert="1" w:vertCompress="1"/>
    </w:rPr>
  </w:style>
  <w:style w:type="character" w:styleId="af0">
    <w:name w:val="Emphasis"/>
    <w:rPr>
      <w:i/>
      <w:iCs/>
    </w:rPr>
  </w:style>
  <w:style w:type="character" w:customStyle="1" w:styleId="Citation">
    <w:name w:val="Citation"/>
    <w:rPr>
      <w:i/>
      <w:iCs/>
    </w:rPr>
  </w:style>
  <w:style w:type="character" w:customStyle="1" w:styleId="StrongEmphasis">
    <w:name w:val="Strong Emphasis"/>
    <w:rPr>
      <w:b/>
      <w:bCs/>
    </w:rPr>
  </w:style>
  <w:style w:type="character" w:customStyle="1" w:styleId="SourceText">
    <w:name w:val="Source Text"/>
    <w:rPr>
      <w:rFonts w:ascii="Liberation Mono" w:eastAsia="Liberation Mono" w:hAnsi="Liberation Mono" w:cs="Liberation Mono"/>
      <w:sz w:val="21"/>
    </w:rPr>
  </w:style>
  <w:style w:type="character" w:customStyle="1" w:styleId="Example">
    <w:name w:val="Example"/>
    <w:rPr>
      <w:rFonts w:ascii="Liberation Mono" w:eastAsia="Liberation Mono" w:hAnsi="Liberation Mono" w:cs="Liberation Mono"/>
      <w:sz w:val="21"/>
    </w:rPr>
  </w:style>
  <w:style w:type="character" w:customStyle="1" w:styleId="UserEntry">
    <w:name w:val="User Entry"/>
    <w:rPr>
      <w:rFonts w:ascii="Liberation Mono" w:eastAsia="Liberation Mono" w:hAnsi="Liberation Mono" w:cs="Liberation Mono"/>
      <w:sz w:val="21"/>
    </w:rPr>
  </w:style>
  <w:style w:type="character" w:customStyle="1" w:styleId="Variable">
    <w:name w:val="Variable"/>
    <w:rPr>
      <w:i/>
      <w:iCs/>
    </w:rPr>
  </w:style>
  <w:style w:type="character" w:customStyle="1" w:styleId="Definition">
    <w:name w:val="Definition"/>
  </w:style>
  <w:style w:type="character" w:customStyle="1" w:styleId="Teletype">
    <w:name w:val="Teletype"/>
    <w:rPr>
      <w:rFonts w:ascii="Liberation Mono" w:eastAsia="Liberation Mono" w:hAnsi="Liberation Mono" w:cs="Liberation Mono"/>
    </w:rPr>
  </w:style>
  <w:style w:type="numbering" w:customStyle="1" w:styleId="Numbering123">
    <w:name w:val="Numbering 123"/>
    <w:basedOn w:val="a4"/>
    <w:pPr>
      <w:numPr>
        <w:numId w:val="1"/>
      </w:numPr>
    </w:pPr>
  </w:style>
  <w:style w:type="numbering" w:customStyle="1" w:styleId="NumberingABC">
    <w:name w:val="Numbering ABC"/>
    <w:basedOn w:val="a4"/>
    <w:pPr>
      <w:numPr>
        <w:numId w:val="2"/>
      </w:numPr>
    </w:pPr>
  </w:style>
  <w:style w:type="numbering" w:customStyle="1" w:styleId="Numberingabc1">
    <w:name w:val="Numbering abc_1"/>
    <w:basedOn w:val="a4"/>
    <w:pPr>
      <w:numPr>
        <w:numId w:val="3"/>
      </w:numPr>
    </w:pPr>
  </w:style>
  <w:style w:type="numbering" w:customStyle="1" w:styleId="NumberingIVX">
    <w:name w:val="Numbering IVX"/>
    <w:basedOn w:val="a4"/>
    <w:pPr>
      <w:numPr>
        <w:numId w:val="4"/>
      </w:numPr>
    </w:pPr>
  </w:style>
  <w:style w:type="numbering" w:customStyle="1" w:styleId="Numberingivx1">
    <w:name w:val="Numbering ivx_1"/>
    <w:basedOn w:val="a4"/>
    <w:pPr>
      <w:numPr>
        <w:numId w:val="5"/>
      </w:numPr>
    </w:pPr>
  </w:style>
  <w:style w:type="numbering" w:customStyle="1" w:styleId="List11">
    <w:name w:val="List 1_1"/>
    <w:basedOn w:val="a4"/>
    <w:pPr>
      <w:numPr>
        <w:numId w:val="6"/>
      </w:numPr>
    </w:pPr>
  </w:style>
  <w:style w:type="numbering" w:customStyle="1" w:styleId="List2">
    <w:name w:val="List 2"/>
    <w:basedOn w:val="a4"/>
    <w:pPr>
      <w:numPr>
        <w:numId w:val="7"/>
      </w:numPr>
    </w:pPr>
  </w:style>
  <w:style w:type="numbering" w:customStyle="1" w:styleId="List3">
    <w:name w:val="List 3"/>
    <w:basedOn w:val="a4"/>
    <w:pPr>
      <w:numPr>
        <w:numId w:val="8"/>
      </w:numPr>
    </w:pPr>
  </w:style>
  <w:style w:type="numbering" w:customStyle="1" w:styleId="List4">
    <w:name w:val="List 4"/>
    <w:basedOn w:val="a4"/>
    <w:pPr>
      <w:numPr>
        <w:numId w:val="9"/>
      </w:numPr>
    </w:pPr>
  </w:style>
  <w:style w:type="numbering" w:customStyle="1" w:styleId="List5">
    <w:name w:val="List 5"/>
    <w:basedOn w:val="a4"/>
    <w:pPr>
      <w:numPr>
        <w:numId w:val="10"/>
      </w:numPr>
    </w:pPr>
  </w:style>
  <w:style w:type="numbering" w:customStyle="1" w:styleId="1">
    <w:name w:val="Нумерованный 1)"/>
    <w:basedOn w:val="a4"/>
    <w:pPr>
      <w:numPr>
        <w:numId w:val="11"/>
      </w:numPr>
    </w:pPr>
  </w:style>
  <w:style w:type="numbering" w:customStyle="1" w:styleId="a0">
    <w:name w:val="Нумерованный а)"/>
    <w:basedOn w:val="a4"/>
    <w:pPr>
      <w:numPr>
        <w:numId w:val="12"/>
      </w:numPr>
    </w:pPr>
  </w:style>
  <w:style w:type="numbering" w:customStyle="1" w:styleId="a">
    <w:name w:val="Нумерованный для таблиц"/>
    <w:basedOn w:val="a4"/>
    <w:pPr>
      <w:numPr>
        <w:numId w:val="13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ource Han Sans CN Regular" w:hAnsi="Liberation Serif" w:cs="Lohit Devanagari"/>
        <w:kern w:val="3"/>
        <w:sz w:val="24"/>
        <w:szCs w:val="24"/>
        <w:lang w:val="ru-RU" w:eastAsia="ru-RU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0">
    <w:name w:val="heading 1"/>
    <w:basedOn w:val="Heading"/>
    <w:next w:val="Firstlineindent"/>
    <w:pPr>
      <w:outlineLvl w:val="0"/>
    </w:pPr>
  </w:style>
  <w:style w:type="paragraph" w:styleId="2">
    <w:name w:val="heading 2"/>
    <w:basedOn w:val="Heading"/>
    <w:next w:val="Textbody"/>
    <w:pPr>
      <w:outlineLvl w:val="1"/>
    </w:pPr>
  </w:style>
  <w:style w:type="paragraph" w:styleId="3">
    <w:name w:val="heading 3"/>
    <w:basedOn w:val="Heading"/>
    <w:next w:val="Textbody"/>
    <w:pPr>
      <w:outlineLvl w:val="2"/>
    </w:pPr>
  </w:style>
  <w:style w:type="paragraph" w:styleId="4">
    <w:name w:val="heading 4"/>
    <w:basedOn w:val="Heading"/>
    <w:next w:val="Textbody"/>
    <w:pPr>
      <w:outlineLvl w:val="3"/>
    </w:pPr>
  </w:style>
  <w:style w:type="paragraph" w:styleId="5">
    <w:name w:val="heading 5"/>
    <w:basedOn w:val="Heading"/>
    <w:next w:val="Textbody"/>
    <w:pPr>
      <w:outlineLvl w:val="4"/>
    </w:pPr>
  </w:style>
  <w:style w:type="paragraph" w:styleId="6">
    <w:name w:val="heading 6"/>
    <w:basedOn w:val="Heading"/>
    <w:next w:val="Textbody"/>
    <w:pPr>
      <w:outlineLvl w:val="5"/>
    </w:pPr>
  </w:style>
  <w:style w:type="paragraph" w:styleId="7">
    <w:name w:val="heading 7"/>
    <w:basedOn w:val="Heading"/>
    <w:next w:val="Textbody"/>
    <w:pPr>
      <w:outlineLvl w:val="6"/>
    </w:pPr>
  </w:style>
  <w:style w:type="paragraph" w:styleId="8">
    <w:name w:val="heading 8"/>
    <w:basedOn w:val="Heading"/>
    <w:next w:val="Textbody"/>
    <w:pPr>
      <w:outlineLvl w:val="7"/>
    </w:pPr>
  </w:style>
  <w:style w:type="paragraph" w:styleId="9">
    <w:name w:val="heading 9"/>
    <w:basedOn w:val="Heading"/>
    <w:next w:val="Textbody"/>
    <w:p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Standard">
    <w:name w:val="Standard"/>
    <w:pPr>
      <w:jc w:val="center"/>
    </w:pPr>
    <w:rPr>
      <w:rFonts w:ascii="PT Astra Serif" w:hAnsi="PT Astra Serif"/>
      <w:sz w:val="28"/>
    </w:rPr>
  </w:style>
  <w:style w:type="paragraph" w:customStyle="1" w:styleId="Heading">
    <w:name w:val="Heading"/>
    <w:basedOn w:val="Standard"/>
    <w:next w:val="Firstlineindent"/>
    <w:rPr>
      <w:b/>
      <w:sz w:val="21"/>
    </w:rPr>
  </w:style>
  <w:style w:type="paragraph" w:customStyle="1" w:styleId="Textbody">
    <w:name w:val="Text body"/>
    <w:basedOn w:val="Standard"/>
    <w:pPr>
      <w:jc w:val="both"/>
    </w:pPr>
  </w:style>
  <w:style w:type="paragraph" w:styleId="a5">
    <w:name w:val="List"/>
    <w:basedOn w:val="Textbody"/>
    <w:rPr>
      <w:sz w:val="21"/>
    </w:rPr>
  </w:style>
  <w:style w:type="paragraph" w:styleId="a6">
    <w:name w:val="caption"/>
    <w:basedOn w:val="Standard"/>
  </w:style>
  <w:style w:type="paragraph" w:customStyle="1" w:styleId="Index">
    <w:name w:val="Index"/>
    <w:basedOn w:val="Standard"/>
    <w:pPr>
      <w:jc w:val="left"/>
    </w:pPr>
    <w:rPr>
      <w:sz w:val="21"/>
    </w:rPr>
  </w:style>
  <w:style w:type="paragraph" w:customStyle="1" w:styleId="Quotations">
    <w:name w:val="Quotations"/>
    <w:basedOn w:val="Standard"/>
  </w:style>
  <w:style w:type="paragraph" w:styleId="a7">
    <w:name w:val="Title"/>
    <w:basedOn w:val="Standard"/>
    <w:next w:val="Firstlineindent"/>
    <w:pPr>
      <w:spacing w:after="170"/>
    </w:pPr>
    <w:rPr>
      <w:b/>
      <w:sz w:val="21"/>
    </w:rPr>
  </w:style>
  <w:style w:type="paragraph" w:styleId="a8">
    <w:name w:val="Subtitle"/>
    <w:basedOn w:val="Standard"/>
    <w:next w:val="Firstlineindent"/>
    <w:pPr>
      <w:ind w:left="709"/>
      <w:jc w:val="both"/>
    </w:pPr>
    <w:rPr>
      <w:b/>
      <w:sz w:val="21"/>
    </w:rPr>
  </w:style>
  <w:style w:type="paragraph" w:customStyle="1" w:styleId="Firstlineindent">
    <w:name w:val="First line indent"/>
    <w:basedOn w:val="Standard"/>
    <w:pPr>
      <w:ind w:firstLine="709"/>
      <w:jc w:val="both"/>
    </w:pPr>
    <w:rPr>
      <w:sz w:val="21"/>
    </w:rPr>
  </w:style>
  <w:style w:type="paragraph" w:customStyle="1" w:styleId="Hangingindent">
    <w:name w:val="Hanging indent"/>
    <w:basedOn w:val="Textbody"/>
    <w:pPr>
      <w:tabs>
        <w:tab w:val="left" w:pos="0"/>
      </w:tabs>
    </w:pPr>
  </w:style>
  <w:style w:type="paragraph" w:customStyle="1" w:styleId="Textbodyindent">
    <w:name w:val="Text body indent"/>
    <w:basedOn w:val="Textbody"/>
  </w:style>
  <w:style w:type="paragraph" w:styleId="a9">
    <w:name w:val="Salutation"/>
    <w:basedOn w:val="Standard"/>
  </w:style>
  <w:style w:type="paragraph" w:styleId="aa">
    <w:name w:val="Signature"/>
    <w:basedOn w:val="Standard"/>
    <w:pPr>
      <w:tabs>
        <w:tab w:val="right" w:pos="31680"/>
      </w:tabs>
      <w:jc w:val="left"/>
    </w:pPr>
  </w:style>
  <w:style w:type="paragraph" w:customStyle="1" w:styleId="ListIndent">
    <w:name w:val="List Indent"/>
    <w:basedOn w:val="Textbody"/>
    <w:pPr>
      <w:tabs>
        <w:tab w:val="left" w:pos="0"/>
      </w:tabs>
    </w:pPr>
  </w:style>
  <w:style w:type="paragraph" w:customStyle="1" w:styleId="Heading10">
    <w:name w:val="Heading 10"/>
    <w:basedOn w:val="Heading"/>
    <w:next w:val="Textbody"/>
  </w:style>
  <w:style w:type="paragraph" w:customStyle="1" w:styleId="Numbering1Start">
    <w:name w:val="Numbering 1 Start"/>
    <w:basedOn w:val="a5"/>
    <w:next w:val="Numbering1"/>
  </w:style>
  <w:style w:type="paragraph" w:customStyle="1" w:styleId="Numbering1">
    <w:name w:val="Numbering 1"/>
    <w:basedOn w:val="a5"/>
    <w:pPr>
      <w:numPr>
        <w:numId w:val="1"/>
      </w:numPr>
    </w:pPr>
  </w:style>
  <w:style w:type="paragraph" w:customStyle="1" w:styleId="Numbering1End">
    <w:name w:val="Numbering 1 End"/>
    <w:basedOn w:val="a5"/>
    <w:next w:val="Numbering1"/>
  </w:style>
  <w:style w:type="paragraph" w:customStyle="1" w:styleId="Numbering1Cont">
    <w:name w:val="Numbering 1 Cont."/>
    <w:basedOn w:val="a5"/>
  </w:style>
  <w:style w:type="paragraph" w:customStyle="1" w:styleId="Numbering2Start">
    <w:name w:val="Numbering 2 Start"/>
    <w:basedOn w:val="a5"/>
    <w:next w:val="Numbering2"/>
  </w:style>
  <w:style w:type="paragraph" w:customStyle="1" w:styleId="Numbering2">
    <w:name w:val="Numbering 2"/>
    <w:basedOn w:val="a5"/>
  </w:style>
  <w:style w:type="paragraph" w:customStyle="1" w:styleId="Numbering2End">
    <w:name w:val="Numbering 2 End"/>
    <w:basedOn w:val="a5"/>
    <w:next w:val="Numbering2"/>
  </w:style>
  <w:style w:type="paragraph" w:customStyle="1" w:styleId="Numbering2Cont">
    <w:name w:val="Numbering 2 Cont."/>
    <w:basedOn w:val="a5"/>
  </w:style>
  <w:style w:type="paragraph" w:customStyle="1" w:styleId="Numbering3Start">
    <w:name w:val="Numbering 3 Start"/>
    <w:basedOn w:val="a5"/>
    <w:next w:val="Numbering3"/>
  </w:style>
  <w:style w:type="paragraph" w:customStyle="1" w:styleId="Numbering3">
    <w:name w:val="Numbering 3"/>
    <w:basedOn w:val="a5"/>
  </w:style>
  <w:style w:type="paragraph" w:customStyle="1" w:styleId="Numbering3End">
    <w:name w:val="Numbering 3 End"/>
    <w:basedOn w:val="a5"/>
    <w:next w:val="Numbering3"/>
  </w:style>
  <w:style w:type="paragraph" w:customStyle="1" w:styleId="Numbering3Cont">
    <w:name w:val="Numbering 3 Cont."/>
    <w:basedOn w:val="a5"/>
  </w:style>
  <w:style w:type="paragraph" w:customStyle="1" w:styleId="Numbering4Start">
    <w:name w:val="Numbering 4 Start"/>
    <w:basedOn w:val="a5"/>
    <w:next w:val="Numbering4"/>
  </w:style>
  <w:style w:type="paragraph" w:customStyle="1" w:styleId="Numbering4">
    <w:name w:val="Numbering 4"/>
    <w:basedOn w:val="a5"/>
  </w:style>
  <w:style w:type="paragraph" w:customStyle="1" w:styleId="Numbering4End">
    <w:name w:val="Numbering 4 End"/>
    <w:basedOn w:val="a5"/>
    <w:next w:val="Numbering4"/>
  </w:style>
  <w:style w:type="paragraph" w:customStyle="1" w:styleId="Numbering4Cont">
    <w:name w:val="Numbering 4 Cont."/>
    <w:basedOn w:val="a5"/>
  </w:style>
  <w:style w:type="paragraph" w:customStyle="1" w:styleId="Numbering5Start">
    <w:name w:val="Numbering 5 Start"/>
    <w:basedOn w:val="a5"/>
    <w:next w:val="Numbering5"/>
  </w:style>
  <w:style w:type="paragraph" w:customStyle="1" w:styleId="Numbering5">
    <w:name w:val="Numbering 5"/>
    <w:basedOn w:val="a5"/>
  </w:style>
  <w:style w:type="paragraph" w:customStyle="1" w:styleId="Numbering5End">
    <w:name w:val="Numbering 5 End"/>
    <w:basedOn w:val="a5"/>
    <w:next w:val="Numbering5"/>
  </w:style>
  <w:style w:type="paragraph" w:customStyle="1" w:styleId="Numbering5Cont">
    <w:name w:val="Numbering 5 Cont."/>
    <w:basedOn w:val="a5"/>
  </w:style>
  <w:style w:type="paragraph" w:customStyle="1" w:styleId="List1Start">
    <w:name w:val="List 1 Start"/>
    <w:basedOn w:val="a5"/>
    <w:next w:val="List1"/>
  </w:style>
  <w:style w:type="paragraph" w:customStyle="1" w:styleId="List1">
    <w:name w:val="List 1"/>
    <w:basedOn w:val="a5"/>
    <w:pPr>
      <w:numPr>
        <w:numId w:val="6"/>
      </w:numPr>
    </w:pPr>
  </w:style>
  <w:style w:type="paragraph" w:customStyle="1" w:styleId="List1End">
    <w:name w:val="List 1 End"/>
    <w:basedOn w:val="a5"/>
    <w:next w:val="List1"/>
  </w:style>
  <w:style w:type="paragraph" w:customStyle="1" w:styleId="List1Cont">
    <w:name w:val="List 1 Cont."/>
    <w:basedOn w:val="a5"/>
  </w:style>
  <w:style w:type="paragraph" w:customStyle="1" w:styleId="List2Start">
    <w:name w:val="List 2 Start"/>
    <w:basedOn w:val="a5"/>
    <w:next w:val="20"/>
  </w:style>
  <w:style w:type="paragraph" w:styleId="20">
    <w:name w:val="List 2"/>
    <w:basedOn w:val="a5"/>
  </w:style>
  <w:style w:type="paragraph" w:customStyle="1" w:styleId="List2End">
    <w:name w:val="List 2 End"/>
    <w:basedOn w:val="a5"/>
    <w:next w:val="20"/>
  </w:style>
  <w:style w:type="paragraph" w:customStyle="1" w:styleId="List2Cont">
    <w:name w:val="List 2 Cont."/>
    <w:basedOn w:val="a5"/>
  </w:style>
  <w:style w:type="paragraph" w:customStyle="1" w:styleId="List3Start">
    <w:name w:val="List 3 Start"/>
    <w:basedOn w:val="a5"/>
    <w:next w:val="30"/>
  </w:style>
  <w:style w:type="paragraph" w:styleId="30">
    <w:name w:val="List 3"/>
    <w:basedOn w:val="a5"/>
  </w:style>
  <w:style w:type="paragraph" w:customStyle="1" w:styleId="List3End">
    <w:name w:val="List 3 End"/>
    <w:basedOn w:val="a5"/>
    <w:next w:val="30"/>
  </w:style>
  <w:style w:type="paragraph" w:customStyle="1" w:styleId="List3Cont">
    <w:name w:val="List 3 Cont."/>
    <w:basedOn w:val="a5"/>
  </w:style>
  <w:style w:type="paragraph" w:customStyle="1" w:styleId="List4Start">
    <w:name w:val="List 4 Start"/>
    <w:basedOn w:val="a5"/>
    <w:next w:val="40"/>
  </w:style>
  <w:style w:type="paragraph" w:styleId="40">
    <w:name w:val="List 4"/>
    <w:basedOn w:val="a5"/>
  </w:style>
  <w:style w:type="paragraph" w:customStyle="1" w:styleId="List4End">
    <w:name w:val="List 4 End"/>
    <w:basedOn w:val="a5"/>
    <w:next w:val="40"/>
  </w:style>
  <w:style w:type="paragraph" w:customStyle="1" w:styleId="List4Cont">
    <w:name w:val="List 4 Cont."/>
    <w:basedOn w:val="a5"/>
  </w:style>
  <w:style w:type="paragraph" w:customStyle="1" w:styleId="List5Start">
    <w:name w:val="List 5 Start"/>
    <w:basedOn w:val="a5"/>
    <w:next w:val="50"/>
  </w:style>
  <w:style w:type="paragraph" w:styleId="50">
    <w:name w:val="List 5"/>
    <w:basedOn w:val="a5"/>
  </w:style>
  <w:style w:type="paragraph" w:customStyle="1" w:styleId="List5End">
    <w:name w:val="List 5 End"/>
    <w:basedOn w:val="a5"/>
    <w:next w:val="50"/>
  </w:style>
  <w:style w:type="paragraph" w:customStyle="1" w:styleId="List5Cont">
    <w:name w:val="List 5 Cont."/>
    <w:basedOn w:val="a5"/>
  </w:style>
  <w:style w:type="paragraph" w:styleId="ab">
    <w:name w:val="index heading"/>
    <w:basedOn w:val="Heading"/>
  </w:style>
  <w:style w:type="paragraph" w:styleId="11">
    <w:name w:val="index 1"/>
    <w:basedOn w:val="Index"/>
  </w:style>
  <w:style w:type="paragraph" w:styleId="21">
    <w:name w:val="index 2"/>
    <w:basedOn w:val="Index"/>
  </w:style>
  <w:style w:type="paragraph" w:styleId="31">
    <w:name w:val="index 3"/>
    <w:basedOn w:val="Index"/>
  </w:style>
  <w:style w:type="paragraph" w:customStyle="1" w:styleId="IndexSeparator">
    <w:name w:val="Index Separator"/>
    <w:basedOn w:val="Index"/>
  </w:style>
  <w:style w:type="paragraph" w:customStyle="1" w:styleId="ContentsHeading">
    <w:name w:val="Contents Heading"/>
    <w:basedOn w:val="Heading"/>
    <w:next w:val="Contents1"/>
  </w:style>
  <w:style w:type="paragraph" w:customStyle="1" w:styleId="Contents1">
    <w:name w:val="Contents 1"/>
    <w:basedOn w:val="Index"/>
    <w:pPr>
      <w:tabs>
        <w:tab w:val="right" w:leader="dot" w:pos="9638"/>
      </w:tabs>
    </w:pPr>
  </w:style>
  <w:style w:type="paragraph" w:customStyle="1" w:styleId="Contents2">
    <w:name w:val="Contents 2"/>
    <w:basedOn w:val="Index"/>
    <w:pPr>
      <w:tabs>
        <w:tab w:val="right" w:leader="dot" w:pos="9355"/>
      </w:tabs>
    </w:pPr>
  </w:style>
  <w:style w:type="paragraph" w:customStyle="1" w:styleId="Contents3">
    <w:name w:val="Contents 3"/>
    <w:basedOn w:val="Index"/>
    <w:pPr>
      <w:tabs>
        <w:tab w:val="right" w:leader="dot" w:pos="9072"/>
      </w:tabs>
    </w:pPr>
  </w:style>
  <w:style w:type="paragraph" w:customStyle="1" w:styleId="Contents4">
    <w:name w:val="Contents 4"/>
    <w:basedOn w:val="Index"/>
    <w:pPr>
      <w:tabs>
        <w:tab w:val="right" w:leader="dot" w:pos="8789"/>
      </w:tabs>
    </w:pPr>
  </w:style>
  <w:style w:type="paragraph" w:customStyle="1" w:styleId="Contents5">
    <w:name w:val="Contents 5"/>
    <w:basedOn w:val="Index"/>
    <w:pPr>
      <w:tabs>
        <w:tab w:val="right" w:leader="dot" w:pos="8506"/>
      </w:tabs>
    </w:pPr>
  </w:style>
  <w:style w:type="paragraph" w:customStyle="1" w:styleId="UserIndexHeading">
    <w:name w:val="User Index Heading"/>
    <w:basedOn w:val="Heading"/>
  </w:style>
  <w:style w:type="paragraph" w:customStyle="1" w:styleId="UserIndex1">
    <w:name w:val="User Index 1"/>
    <w:basedOn w:val="Index"/>
    <w:pPr>
      <w:tabs>
        <w:tab w:val="right" w:leader="dot" w:pos="9638"/>
      </w:tabs>
    </w:pPr>
  </w:style>
  <w:style w:type="paragraph" w:customStyle="1" w:styleId="UserIndex2">
    <w:name w:val="User Index 2"/>
    <w:basedOn w:val="Index"/>
    <w:pPr>
      <w:tabs>
        <w:tab w:val="right" w:leader="dot" w:pos="9355"/>
      </w:tabs>
    </w:pPr>
  </w:style>
  <w:style w:type="paragraph" w:customStyle="1" w:styleId="UserIndex3">
    <w:name w:val="User Index 3"/>
    <w:basedOn w:val="Index"/>
    <w:pPr>
      <w:tabs>
        <w:tab w:val="right" w:leader="dot" w:pos="9072"/>
      </w:tabs>
    </w:pPr>
  </w:style>
  <w:style w:type="paragraph" w:customStyle="1" w:styleId="UserIndex4">
    <w:name w:val="User Index 4"/>
    <w:basedOn w:val="Index"/>
    <w:pPr>
      <w:tabs>
        <w:tab w:val="right" w:leader="dot" w:pos="8789"/>
      </w:tabs>
    </w:pPr>
  </w:style>
  <w:style w:type="paragraph" w:customStyle="1" w:styleId="UserIndex5">
    <w:name w:val="User Index 5"/>
    <w:basedOn w:val="Index"/>
    <w:pPr>
      <w:tabs>
        <w:tab w:val="right" w:leader="dot" w:pos="8506"/>
      </w:tabs>
    </w:pPr>
  </w:style>
  <w:style w:type="paragraph" w:customStyle="1" w:styleId="Contents6">
    <w:name w:val="Contents 6"/>
    <w:basedOn w:val="Index"/>
    <w:pPr>
      <w:tabs>
        <w:tab w:val="right" w:leader="dot" w:pos="8223"/>
      </w:tabs>
    </w:pPr>
  </w:style>
  <w:style w:type="paragraph" w:customStyle="1" w:styleId="Contents7">
    <w:name w:val="Contents 7"/>
    <w:basedOn w:val="Index"/>
    <w:pPr>
      <w:tabs>
        <w:tab w:val="right" w:leader="dot" w:pos="7940"/>
      </w:tabs>
    </w:pPr>
  </w:style>
  <w:style w:type="paragraph" w:customStyle="1" w:styleId="Contents8">
    <w:name w:val="Contents 8"/>
    <w:basedOn w:val="Index"/>
    <w:pPr>
      <w:tabs>
        <w:tab w:val="right" w:leader="dot" w:pos="7657"/>
      </w:tabs>
    </w:pPr>
  </w:style>
  <w:style w:type="paragraph" w:customStyle="1" w:styleId="Contents9">
    <w:name w:val="Contents 9"/>
    <w:basedOn w:val="Index"/>
    <w:pPr>
      <w:tabs>
        <w:tab w:val="right" w:leader="dot" w:pos="7374"/>
      </w:tabs>
    </w:pPr>
  </w:style>
  <w:style w:type="paragraph" w:customStyle="1" w:styleId="Contents10">
    <w:name w:val="Contents 10"/>
    <w:basedOn w:val="Index"/>
    <w:pPr>
      <w:tabs>
        <w:tab w:val="right" w:leader="dot" w:pos="7091"/>
      </w:tabs>
    </w:pPr>
  </w:style>
  <w:style w:type="paragraph" w:customStyle="1" w:styleId="IllustrationIndex1">
    <w:name w:val="Illustration Index 1"/>
    <w:basedOn w:val="Index"/>
    <w:pPr>
      <w:tabs>
        <w:tab w:val="right" w:leader="dot" w:pos="9638"/>
      </w:tabs>
    </w:pPr>
  </w:style>
  <w:style w:type="paragraph" w:customStyle="1" w:styleId="Objectindexheading">
    <w:name w:val="Object index heading"/>
    <w:basedOn w:val="Heading"/>
  </w:style>
  <w:style w:type="paragraph" w:customStyle="1" w:styleId="Objectindex1">
    <w:name w:val="Object index 1"/>
    <w:basedOn w:val="Index"/>
    <w:pPr>
      <w:tabs>
        <w:tab w:val="right" w:leader="dot" w:pos="9638"/>
      </w:tabs>
    </w:pPr>
  </w:style>
  <w:style w:type="paragraph" w:customStyle="1" w:styleId="Tableindexheading">
    <w:name w:val="Table index heading"/>
    <w:basedOn w:val="Heading"/>
  </w:style>
  <w:style w:type="paragraph" w:customStyle="1" w:styleId="Tableindex1">
    <w:name w:val="Table index 1"/>
    <w:basedOn w:val="Index"/>
    <w:pPr>
      <w:tabs>
        <w:tab w:val="right" w:leader="dot" w:pos="9638"/>
      </w:tabs>
    </w:pPr>
  </w:style>
  <w:style w:type="paragraph" w:customStyle="1" w:styleId="BibliographyHeading">
    <w:name w:val="Bibliography Heading"/>
    <w:basedOn w:val="Heading"/>
  </w:style>
  <w:style w:type="paragraph" w:customStyle="1" w:styleId="Bibliography1">
    <w:name w:val="Bibliography 1"/>
    <w:basedOn w:val="Index"/>
    <w:pPr>
      <w:tabs>
        <w:tab w:val="right" w:leader="dot" w:pos="9638"/>
      </w:tabs>
    </w:pPr>
  </w:style>
  <w:style w:type="paragraph" w:customStyle="1" w:styleId="UserIndex6">
    <w:name w:val="User Index 6"/>
    <w:basedOn w:val="Index"/>
    <w:pPr>
      <w:tabs>
        <w:tab w:val="right" w:leader="dot" w:pos="8223"/>
      </w:tabs>
    </w:pPr>
  </w:style>
  <w:style w:type="paragraph" w:customStyle="1" w:styleId="UserIndex7">
    <w:name w:val="User Index 7"/>
    <w:basedOn w:val="Index"/>
    <w:pPr>
      <w:tabs>
        <w:tab w:val="right" w:leader="dot" w:pos="7940"/>
      </w:tabs>
    </w:pPr>
  </w:style>
  <w:style w:type="paragraph" w:customStyle="1" w:styleId="UserIndex8">
    <w:name w:val="User Index 8"/>
    <w:basedOn w:val="Index"/>
    <w:pPr>
      <w:tabs>
        <w:tab w:val="right" w:leader="dot" w:pos="7657"/>
      </w:tabs>
    </w:pPr>
  </w:style>
  <w:style w:type="paragraph" w:customStyle="1" w:styleId="UserIndex9">
    <w:name w:val="User Index 9"/>
    <w:basedOn w:val="Index"/>
    <w:pPr>
      <w:tabs>
        <w:tab w:val="right" w:leader="dot" w:pos="7374"/>
      </w:tabs>
    </w:pPr>
  </w:style>
  <w:style w:type="paragraph" w:customStyle="1" w:styleId="UserIndex10">
    <w:name w:val="User Index 10"/>
    <w:basedOn w:val="Index"/>
    <w:pPr>
      <w:tabs>
        <w:tab w:val="right" w:leader="dot" w:pos="7091"/>
      </w:tabs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c">
    <w:name w:val="header"/>
    <w:basedOn w:val="Standard"/>
    <w:pPr>
      <w:tabs>
        <w:tab w:val="center" w:pos="4819"/>
        <w:tab w:val="right" w:pos="9638"/>
      </w:tabs>
    </w:pPr>
    <w:rPr>
      <w:sz w:val="21"/>
    </w:rPr>
  </w:style>
  <w:style w:type="paragraph" w:customStyle="1" w:styleId="Headerleft">
    <w:name w:val="Header left"/>
    <w:basedOn w:val="Standard"/>
    <w:pPr>
      <w:tabs>
        <w:tab w:val="center" w:pos="4819"/>
        <w:tab w:val="right" w:pos="9638"/>
      </w:tabs>
      <w:jc w:val="left"/>
    </w:pPr>
  </w:style>
  <w:style w:type="paragraph" w:customStyle="1" w:styleId="Headerright">
    <w:name w:val="Header right"/>
    <w:basedOn w:val="Standard"/>
    <w:pPr>
      <w:tabs>
        <w:tab w:val="center" w:pos="4819"/>
        <w:tab w:val="right" w:pos="9638"/>
      </w:tabs>
      <w:jc w:val="right"/>
    </w:pPr>
  </w:style>
  <w:style w:type="paragraph" w:styleId="ad">
    <w:name w:val="footer"/>
    <w:basedOn w:val="Standard"/>
    <w:pPr>
      <w:tabs>
        <w:tab w:val="center" w:pos="4819"/>
        <w:tab w:val="right" w:pos="9638"/>
      </w:tabs>
    </w:pPr>
  </w:style>
  <w:style w:type="paragraph" w:customStyle="1" w:styleId="Footerleft">
    <w:name w:val="Footer left"/>
    <w:basedOn w:val="Standard"/>
    <w:pPr>
      <w:tabs>
        <w:tab w:val="center" w:pos="4819"/>
        <w:tab w:val="right" w:pos="9638"/>
      </w:tabs>
      <w:jc w:val="left"/>
    </w:pPr>
    <w:rPr>
      <w:sz w:val="21"/>
    </w:rPr>
  </w:style>
  <w:style w:type="paragraph" w:customStyle="1" w:styleId="Footerright">
    <w:name w:val="Footer right"/>
    <w:basedOn w:val="Standard"/>
    <w:pPr>
      <w:tabs>
        <w:tab w:val="center" w:pos="4819"/>
        <w:tab w:val="right" w:pos="9638"/>
      </w:tabs>
      <w:jc w:val="right"/>
    </w:pPr>
  </w:style>
  <w:style w:type="paragraph" w:customStyle="1" w:styleId="TableContents">
    <w:name w:val="Table Contents"/>
    <w:basedOn w:val="Standard"/>
  </w:style>
  <w:style w:type="paragraph" w:customStyle="1" w:styleId="TableHeading">
    <w:name w:val="Table Heading"/>
    <w:basedOn w:val="TableContents"/>
    <w:rPr>
      <w:b/>
      <w:sz w:val="21"/>
    </w:rPr>
  </w:style>
  <w:style w:type="paragraph" w:customStyle="1" w:styleId="Illustration">
    <w:name w:val="Illustration"/>
    <w:basedOn w:val="a6"/>
  </w:style>
  <w:style w:type="paragraph" w:customStyle="1" w:styleId="Table">
    <w:name w:val="Table"/>
    <w:basedOn w:val="a6"/>
  </w:style>
  <w:style w:type="paragraph" w:customStyle="1" w:styleId="Text">
    <w:name w:val="Text"/>
    <w:basedOn w:val="a6"/>
  </w:style>
  <w:style w:type="paragraph" w:customStyle="1" w:styleId="Framecontents">
    <w:name w:val="Frame contents"/>
    <w:basedOn w:val="Standard"/>
  </w:style>
  <w:style w:type="paragraph" w:customStyle="1" w:styleId="Footnote">
    <w:name w:val="Footnote"/>
    <w:basedOn w:val="Standard"/>
    <w:pPr>
      <w:jc w:val="left"/>
    </w:pPr>
  </w:style>
  <w:style w:type="paragraph" w:customStyle="1" w:styleId="Addressee">
    <w:name w:val="Addressee"/>
    <w:basedOn w:val="Standard"/>
  </w:style>
  <w:style w:type="paragraph" w:customStyle="1" w:styleId="Sender">
    <w:name w:val="Sender"/>
    <w:basedOn w:val="Standard"/>
  </w:style>
  <w:style w:type="paragraph" w:customStyle="1" w:styleId="Endnote">
    <w:name w:val="Endnote"/>
    <w:basedOn w:val="Standard"/>
  </w:style>
  <w:style w:type="paragraph" w:customStyle="1" w:styleId="Drawing">
    <w:name w:val="Drawing"/>
    <w:basedOn w:val="a6"/>
  </w:style>
  <w:style w:type="paragraph" w:customStyle="1" w:styleId="PreformattedText">
    <w:name w:val="Preformatted Text"/>
    <w:basedOn w:val="Standard"/>
  </w:style>
  <w:style w:type="paragraph" w:customStyle="1" w:styleId="HorizontalLine">
    <w:name w:val="Horizontal Line"/>
    <w:basedOn w:val="Standard"/>
    <w:next w:val="Textbody"/>
    <w:rPr>
      <w:sz w:val="21"/>
    </w:rPr>
  </w:style>
  <w:style w:type="paragraph" w:customStyle="1" w:styleId="ListContents">
    <w:name w:val="List Contents"/>
    <w:basedOn w:val="Standard"/>
  </w:style>
  <w:style w:type="paragraph" w:customStyle="1" w:styleId="ListHeading">
    <w:name w:val="List Heading"/>
    <w:basedOn w:val="Standard"/>
    <w:next w:val="ListContents"/>
    <w:rPr>
      <w:sz w:val="21"/>
    </w:rPr>
  </w:style>
  <w:style w:type="paragraph" w:customStyle="1" w:styleId="ae">
    <w:name w:val="Гриф_Экземпляр"/>
    <w:basedOn w:val="Standard"/>
    <w:rPr>
      <w:sz w:val="24"/>
    </w:rPr>
  </w:style>
  <w:style w:type="paragraph" w:customStyle="1" w:styleId="FigureIndexHeading">
    <w:name w:val="Figure Index Heading"/>
    <w:basedOn w:val="Heading"/>
    <w:pPr>
      <w:suppressLineNumbers/>
    </w:p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FootnoteSymbol">
    <w:name w:val="Footnote Symbol"/>
  </w:style>
  <w:style w:type="character" w:customStyle="1" w:styleId="Footnoteanchor">
    <w:name w:val="Footnote anchor"/>
    <w:rPr>
      <w:position w:val="0"/>
      <w:vertAlign w:val="superscript"/>
    </w:rPr>
  </w:style>
  <w:style w:type="character" w:styleId="af">
    <w:name w:val="page number"/>
  </w:style>
  <w:style w:type="character" w:customStyle="1" w:styleId="Captioncharacters">
    <w:name w:val="Caption characters"/>
  </w:style>
  <w:style w:type="character" w:customStyle="1" w:styleId="DropCaps">
    <w:name w:val="Drop Cap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color w:val="800000"/>
      <w:u w:val="single"/>
    </w:rPr>
  </w:style>
  <w:style w:type="character" w:customStyle="1" w:styleId="Placeholder">
    <w:name w:val="Placeholder"/>
    <w:rPr>
      <w:smallCaps/>
      <w:color w:val="008080"/>
      <w:u w:val="dotted"/>
    </w:rPr>
  </w:style>
  <w:style w:type="character" w:customStyle="1" w:styleId="IndexLink">
    <w:name w:val="Index Link"/>
  </w:style>
  <w:style w:type="character" w:customStyle="1" w:styleId="EndnoteSymbol">
    <w:name w:val="Endnote Symbol"/>
  </w:style>
  <w:style w:type="character" w:customStyle="1" w:styleId="Linenumbering">
    <w:name w:val="Line numbering"/>
  </w:style>
  <w:style w:type="character" w:customStyle="1" w:styleId="Mainindexentry">
    <w:name w:val="Main index entry"/>
    <w:rPr>
      <w:b/>
      <w:bCs/>
    </w:rPr>
  </w:style>
  <w:style w:type="character" w:customStyle="1" w:styleId="Endnoteanchor">
    <w:name w:val="Endnote anchor"/>
    <w:rPr>
      <w:position w:val="0"/>
      <w:vertAlign w:val="superscript"/>
    </w:rPr>
  </w:style>
  <w:style w:type="character" w:customStyle="1" w:styleId="Rubies">
    <w:name w:val="Rubies"/>
    <w:rPr>
      <w:sz w:val="12"/>
      <w:szCs w:val="12"/>
      <w:u w:val="none"/>
      <w:em w:val="none"/>
    </w:rPr>
  </w:style>
  <w:style w:type="character" w:customStyle="1" w:styleId="VerticalNumberingSymbols">
    <w:name w:val="Vertical Numbering Symbols"/>
    <w:rPr>
      <w:eastAsianLayout w:id="0" w:vert="1" w:vertCompress="1"/>
    </w:rPr>
  </w:style>
  <w:style w:type="character" w:styleId="af0">
    <w:name w:val="Emphasis"/>
    <w:rPr>
      <w:i/>
      <w:iCs/>
    </w:rPr>
  </w:style>
  <w:style w:type="character" w:customStyle="1" w:styleId="Citation">
    <w:name w:val="Citation"/>
    <w:rPr>
      <w:i/>
      <w:iCs/>
    </w:rPr>
  </w:style>
  <w:style w:type="character" w:customStyle="1" w:styleId="StrongEmphasis">
    <w:name w:val="Strong Emphasis"/>
    <w:rPr>
      <w:b/>
      <w:bCs/>
    </w:rPr>
  </w:style>
  <w:style w:type="character" w:customStyle="1" w:styleId="SourceText">
    <w:name w:val="Source Text"/>
    <w:rPr>
      <w:rFonts w:ascii="Liberation Mono" w:eastAsia="Liberation Mono" w:hAnsi="Liberation Mono" w:cs="Liberation Mono"/>
      <w:sz w:val="21"/>
    </w:rPr>
  </w:style>
  <w:style w:type="character" w:customStyle="1" w:styleId="Example">
    <w:name w:val="Example"/>
    <w:rPr>
      <w:rFonts w:ascii="Liberation Mono" w:eastAsia="Liberation Mono" w:hAnsi="Liberation Mono" w:cs="Liberation Mono"/>
      <w:sz w:val="21"/>
    </w:rPr>
  </w:style>
  <w:style w:type="character" w:customStyle="1" w:styleId="UserEntry">
    <w:name w:val="User Entry"/>
    <w:rPr>
      <w:rFonts w:ascii="Liberation Mono" w:eastAsia="Liberation Mono" w:hAnsi="Liberation Mono" w:cs="Liberation Mono"/>
      <w:sz w:val="21"/>
    </w:rPr>
  </w:style>
  <w:style w:type="character" w:customStyle="1" w:styleId="Variable">
    <w:name w:val="Variable"/>
    <w:rPr>
      <w:i/>
      <w:iCs/>
    </w:rPr>
  </w:style>
  <w:style w:type="character" w:customStyle="1" w:styleId="Definition">
    <w:name w:val="Definition"/>
  </w:style>
  <w:style w:type="character" w:customStyle="1" w:styleId="Teletype">
    <w:name w:val="Teletype"/>
    <w:rPr>
      <w:rFonts w:ascii="Liberation Mono" w:eastAsia="Liberation Mono" w:hAnsi="Liberation Mono" w:cs="Liberation Mono"/>
    </w:rPr>
  </w:style>
  <w:style w:type="numbering" w:customStyle="1" w:styleId="Numbering123">
    <w:name w:val="Numbering 123"/>
    <w:basedOn w:val="a4"/>
    <w:pPr>
      <w:numPr>
        <w:numId w:val="1"/>
      </w:numPr>
    </w:pPr>
  </w:style>
  <w:style w:type="numbering" w:customStyle="1" w:styleId="NumberingABC">
    <w:name w:val="Numbering ABC"/>
    <w:basedOn w:val="a4"/>
    <w:pPr>
      <w:numPr>
        <w:numId w:val="2"/>
      </w:numPr>
    </w:pPr>
  </w:style>
  <w:style w:type="numbering" w:customStyle="1" w:styleId="Numberingabc1">
    <w:name w:val="Numbering abc_1"/>
    <w:basedOn w:val="a4"/>
    <w:pPr>
      <w:numPr>
        <w:numId w:val="3"/>
      </w:numPr>
    </w:pPr>
  </w:style>
  <w:style w:type="numbering" w:customStyle="1" w:styleId="NumberingIVX">
    <w:name w:val="Numbering IVX"/>
    <w:basedOn w:val="a4"/>
    <w:pPr>
      <w:numPr>
        <w:numId w:val="4"/>
      </w:numPr>
    </w:pPr>
  </w:style>
  <w:style w:type="numbering" w:customStyle="1" w:styleId="Numberingivx1">
    <w:name w:val="Numbering ivx_1"/>
    <w:basedOn w:val="a4"/>
    <w:pPr>
      <w:numPr>
        <w:numId w:val="5"/>
      </w:numPr>
    </w:pPr>
  </w:style>
  <w:style w:type="numbering" w:customStyle="1" w:styleId="List11">
    <w:name w:val="List 1_1"/>
    <w:basedOn w:val="a4"/>
    <w:pPr>
      <w:numPr>
        <w:numId w:val="6"/>
      </w:numPr>
    </w:pPr>
  </w:style>
  <w:style w:type="numbering" w:customStyle="1" w:styleId="List2">
    <w:name w:val="List 2"/>
    <w:basedOn w:val="a4"/>
    <w:pPr>
      <w:numPr>
        <w:numId w:val="7"/>
      </w:numPr>
    </w:pPr>
  </w:style>
  <w:style w:type="numbering" w:customStyle="1" w:styleId="List3">
    <w:name w:val="List 3"/>
    <w:basedOn w:val="a4"/>
    <w:pPr>
      <w:numPr>
        <w:numId w:val="8"/>
      </w:numPr>
    </w:pPr>
  </w:style>
  <w:style w:type="numbering" w:customStyle="1" w:styleId="List4">
    <w:name w:val="List 4"/>
    <w:basedOn w:val="a4"/>
    <w:pPr>
      <w:numPr>
        <w:numId w:val="9"/>
      </w:numPr>
    </w:pPr>
  </w:style>
  <w:style w:type="numbering" w:customStyle="1" w:styleId="List5">
    <w:name w:val="List 5"/>
    <w:basedOn w:val="a4"/>
    <w:pPr>
      <w:numPr>
        <w:numId w:val="10"/>
      </w:numPr>
    </w:pPr>
  </w:style>
  <w:style w:type="numbering" w:customStyle="1" w:styleId="1">
    <w:name w:val="Нумерованный 1)"/>
    <w:basedOn w:val="a4"/>
    <w:pPr>
      <w:numPr>
        <w:numId w:val="11"/>
      </w:numPr>
    </w:pPr>
  </w:style>
  <w:style w:type="numbering" w:customStyle="1" w:styleId="a0">
    <w:name w:val="Нумерованный а)"/>
    <w:basedOn w:val="a4"/>
    <w:pPr>
      <w:numPr>
        <w:numId w:val="12"/>
      </w:numPr>
    </w:pPr>
  </w:style>
  <w:style w:type="numbering" w:customStyle="1" w:styleId="a">
    <w:name w:val="Нумерованный для таблиц"/>
    <w:basedOn w:val="a4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Default</vt:lpstr>
    </vt:vector>
  </TitlesOfParts>
  <Company>Microsoft</Company>
  <LinksUpToDate>false</LinksUpToDate>
  <CharactersWithSpaces>1964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</dc:title>
  <dc:creator>BylgakovAV</dc:creator>
  <cp:lastModifiedBy>BylgakovAV</cp:lastModifiedBy>
  <cp:revision>3</cp:revision>
  <cp:lastPrinted>2021-04-23T12:35:00Z</cp:lastPrinted>
  <dcterms:created xsi:type="dcterms:W3CDTF">2021-04-23T09:15:00Z</dcterms:created>
  <dcterms:modified xsi:type="dcterms:W3CDTF">2021-05-11T13:09:00Z</dcterms:modified>
</cp:coreProperties>
</file>