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</w:t>
      </w:r>
      <w:r>
        <w:rPr>
          <w:rFonts w:eastAsia="Times New Roman" w:cs="Times New Roman" w:ascii="Times New Roman" w:hAnsi="Times New Roman"/>
          <w:sz w:val="24"/>
          <w:szCs w:val="24"/>
        </w:rPr>
        <w:t>11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 в размере_________руб., 18011402014017000410 в размере ____________руб.,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4"/>
        <w:gridCol w:w="1255"/>
        <w:gridCol w:w="2403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73020" cy="126936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2560" cy="126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5pt;height:99.8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1"/>
        <w:gridCol w:w="1274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LibreOffice/6.4.4.2$Linux_X86_64 LibreOffice_project/40$Build-2</Application>
  <Pages>6</Pages>
  <Words>1901</Words>
  <Characters>13366</Characters>
  <CharactersWithSpaces>15274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2021-08-24T08:27:01Z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