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18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firstRow="1" w:lastRow="0" w:firstColumn="1" w:lastColumn="0"/>
      </w:tblPr>
      <w:tblGrid>
        <w:gridCol w:w="4970"/>
        <w:gridCol w:w="238"/>
        <w:gridCol w:w="3972"/>
      </w:tblGrid>
      <w:tr>
        <w:trPr/>
        <w:tc>
          <w:tcPr>
            <w:tcW w:w="4970" w:type="dxa"/>
            <w:tcBorders/>
            <w:shd w:fill="auto" w:val="clear"/>
          </w:tcPr>
          <w:p>
            <w:pPr>
              <w:pStyle w:val="Normal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238" w:type="dxa"/>
            <w:tcBorders/>
            <w:shd w:fill="auto" w:val="clear"/>
          </w:tcPr>
          <w:p>
            <w:pPr>
              <w:pStyle w:val="Normal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3972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Начальнику ФКУ «ПривЦМТО Росгвардии»</w:t>
            </w:r>
          </w:p>
          <w:p>
            <w:pPr>
              <w:pStyle w:val="Normal"/>
              <w:ind w:left="352" w:hanging="0"/>
              <w:rPr>
                <w:highlight w:val="yellow"/>
              </w:rPr>
            </w:pPr>
            <w:r>
              <w:rPr>
                <w:highlight w:val="yellow"/>
              </w:rPr>
            </w:r>
          </w:p>
          <w:p>
            <w:pPr>
              <w:pStyle w:val="Normal"/>
              <w:rPr/>
            </w:pPr>
            <w:r>
              <w:rPr/>
              <w:t>полковнику     Е.Г. Багрянцеву</w:t>
            </w:r>
          </w:p>
        </w:tc>
      </w:tr>
    </w:tbl>
    <w:p>
      <w:pPr>
        <w:pStyle w:val="Normal"/>
        <w:rPr/>
      </w:pPr>
      <w:r>
        <w:rPr/>
        <w:tab/>
        <w:tab/>
        <w:tab/>
        <w:tab/>
        <w:tab/>
        <w:tab/>
        <w:tab/>
        <w:t xml:space="preserve">    </w:t>
      </w:r>
    </w:p>
    <w:p>
      <w:pPr>
        <w:pStyle w:val="Normal"/>
        <w:ind w:left="-39" w:hanging="0"/>
        <w:rPr/>
      </w:pPr>
      <w:r>
        <w:rPr/>
        <w:t xml:space="preserve">№ </w:t>
      </w:r>
      <w:r>
        <w:rPr/>
        <w:t>_______</w:t>
      </w:r>
    </w:p>
    <w:p>
      <w:pPr>
        <w:pStyle w:val="Normal"/>
        <w:ind w:left="-39" w:hanging="0"/>
        <w:rPr/>
      </w:pPr>
      <w:r>
        <w:rPr/>
      </w:r>
    </w:p>
    <w:p>
      <w:pPr>
        <w:pStyle w:val="Normal"/>
        <w:ind w:left="-39" w:hanging="0"/>
        <w:rPr/>
      </w:pPr>
      <w:r>
        <w:rPr/>
        <w:t>«___» ______________20__ г.</w:t>
      </w:r>
    </w:p>
    <w:p>
      <w:pPr>
        <w:pStyle w:val="Normal"/>
        <w:ind w:left="-39" w:hanging="0"/>
        <w:jc w:val="center"/>
        <w:rPr>
          <w:b/>
          <w:b/>
        </w:rPr>
      </w:pPr>
      <w:r>
        <w:rPr>
          <w:b/>
        </w:rPr>
      </w:r>
    </w:p>
    <w:p>
      <w:pPr>
        <w:pStyle w:val="Normal"/>
        <w:ind w:left="-39" w:hanging="0"/>
        <w:jc w:val="center"/>
        <w:rPr>
          <w:b/>
          <w:b/>
        </w:rPr>
      </w:pPr>
      <w:r>
        <w:rPr>
          <w:b/>
        </w:rPr>
      </w:r>
    </w:p>
    <w:p>
      <w:pPr>
        <w:pStyle w:val="Normal"/>
        <w:ind w:left="-39" w:hanging="0"/>
        <w:jc w:val="center"/>
        <w:rPr>
          <w:b/>
          <w:b/>
        </w:rPr>
      </w:pPr>
      <w:r>
        <w:rPr>
          <w:b/>
        </w:rPr>
      </w:r>
    </w:p>
    <w:p>
      <w:pPr>
        <w:pStyle w:val="Normal"/>
        <w:ind w:left="-39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З А Я В К А</w:t>
      </w:r>
    </w:p>
    <w:p>
      <w:pPr>
        <w:pStyle w:val="Normal"/>
        <w:ind w:left="-39" w:hanging="0"/>
        <w:jc w:val="center"/>
        <w:rPr/>
      </w:pPr>
      <w:r>
        <w:rPr>
          <w:b/>
        </w:rPr>
        <w:t xml:space="preserve"> </w:t>
      </w:r>
      <w:r>
        <w:rPr>
          <w:b/>
        </w:rPr>
        <w:t>группы закупок АБТ, АБТИ и ГСМ.</w:t>
      </w:r>
    </w:p>
    <w:p>
      <w:pPr>
        <w:pStyle w:val="Normal"/>
        <w:ind w:left="-39" w:hanging="0"/>
        <w:jc w:val="center"/>
        <w:rPr>
          <w:b/>
          <w:b/>
        </w:rPr>
      </w:pPr>
      <w:r>
        <w:rPr>
          <w:b/>
        </w:rPr>
      </w:r>
    </w:p>
    <w:p>
      <w:pPr>
        <w:pStyle w:val="Normal"/>
        <w:ind w:firstLine="709"/>
        <w:jc w:val="both"/>
        <w:rPr/>
      </w:pPr>
      <w:r>
        <w:rPr>
          <w:lang w:val="x-none" w:eastAsia="x-none"/>
        </w:rPr>
        <w:t xml:space="preserve">Прошу разрешить проведение 8 продаж </w:t>
      </w:r>
      <w:r>
        <w:rPr>
          <w:lang w:eastAsia="x-none"/>
        </w:rPr>
        <w:t>№</w:t>
      </w:r>
      <w:r>
        <w:rPr>
          <w:lang w:eastAsia="x-none"/>
        </w:rPr>
        <w:t>3</w:t>
      </w:r>
      <w:r>
        <w:rPr>
          <w:lang w:eastAsia="x-none"/>
        </w:rPr>
        <w:t xml:space="preserve">  </w:t>
      </w:r>
      <w:r>
        <w:rPr>
          <w:lang w:eastAsia="x-none"/>
        </w:rPr>
        <w:t xml:space="preserve">без объявления цены </w:t>
      </w:r>
      <w:r>
        <w:rPr>
          <w:lang w:eastAsia="x-none"/>
        </w:rPr>
        <w:t xml:space="preserve"> по реализации высвобождаемого движимого военного имущества.</w:t>
      </w:r>
    </w:p>
    <w:p>
      <w:pPr>
        <w:pStyle w:val="Normal"/>
        <w:ind w:firstLine="709"/>
        <w:jc w:val="both"/>
        <w:rPr/>
      </w:pPr>
      <w:r>
        <w:rPr>
          <w:lang w:eastAsia="x-none"/>
        </w:rPr>
        <w:t>Информационное сообщение №2;</w:t>
      </w:r>
    </w:p>
    <w:p>
      <w:pPr>
        <w:pStyle w:val="Normal"/>
        <w:ind w:firstLine="709"/>
        <w:jc w:val="both"/>
        <w:rPr>
          <w:lang w:eastAsia="x-none"/>
        </w:rPr>
      </w:pPr>
      <w:r>
        <w:rPr>
          <w:lang w:eastAsia="x-none"/>
        </w:rPr>
        <w:t>Перечень движимого военного имущества, подлежащий продаже на аукционе (приложение №1 к информационному сообщению);</w:t>
      </w:r>
    </w:p>
    <w:p>
      <w:pPr>
        <w:pStyle w:val="Normal"/>
        <w:ind w:firstLine="709"/>
        <w:jc w:val="both"/>
        <w:rPr>
          <w:lang w:eastAsia="x-none"/>
        </w:rPr>
      </w:pPr>
      <w:r>
        <w:rPr>
          <w:lang w:eastAsia="x-none"/>
        </w:rPr>
        <w:t>Проект договор купли-продажи высвобождаемого движимого военного имущества (приложение №2 к информационному сообщению);</w:t>
      </w:r>
    </w:p>
    <w:p>
      <w:pPr>
        <w:pStyle w:val="Normal"/>
        <w:ind w:firstLine="709"/>
        <w:jc w:val="both"/>
        <w:rPr>
          <w:lang w:eastAsia="x-none"/>
        </w:rPr>
      </w:pPr>
      <w:r>
        <w:rPr>
          <w:lang w:eastAsia="x-none"/>
        </w:rPr>
        <w:t>Заявка на участие в аукционе по продаже высвобождаемого военного движимого имущества (приложение №3 к информационному сообщению).</w:t>
      </w:r>
    </w:p>
    <w:p>
      <w:pPr>
        <w:pStyle w:val="Normal"/>
        <w:ind w:firstLine="709"/>
        <w:jc w:val="both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Н</w:t>
      </w:r>
      <w:r>
        <w:rPr/>
        <w:t>ачальник отдела закупок</w:t>
      </w:r>
    </w:p>
    <w:p>
      <w:pPr>
        <w:pStyle w:val="Normal"/>
        <w:rPr/>
      </w:pPr>
      <w:r>
        <w:rPr/>
        <w:t xml:space="preserve">полковник                                                                                                      </w:t>
      </w: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С.Н. Головяшкин</w:t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1974954899"/>
    </w:sdtPr>
    <w:sdtContent>
      <w:p>
        <w:pPr>
          <w:pStyle w:val="Style22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0</w:t>
        </w:r>
        <w:r>
          <w:rPr/>
          <w:fldChar w:fldCharType="end"/>
        </w:r>
      </w:p>
    </w:sdtContent>
  </w:sdt>
  <w:p>
    <w:pPr>
      <w:pStyle w:val="Style22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f521a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link w:val="a5"/>
    <w:uiPriority w:val="99"/>
    <w:qFormat/>
    <w:rsid w:val="00442f67"/>
    <w:rPr/>
  </w:style>
  <w:style w:type="character" w:styleId="Style15" w:customStyle="1">
    <w:name w:val="Нижний колонтитул Знак"/>
    <w:basedOn w:val="DefaultParagraphFont"/>
    <w:link w:val="a7"/>
    <w:uiPriority w:val="99"/>
    <w:qFormat/>
    <w:rsid w:val="00442f67"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9f7dae"/>
    <w:pPr>
      <w:spacing w:lineRule="auto" w:line="276" w:before="0" w:after="200"/>
      <w:ind w:left="720" w:hanging="0"/>
      <w:contextualSpacing/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paragraph" w:styleId="ConsPlusNormal" w:customStyle="1">
    <w:name w:val="ConsPlusNormal"/>
    <w:qFormat/>
    <w:rsid w:val="009f7dae"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" w:cs="Arial" w:eastAsiaTheme="minorEastAsia"/>
      <w:color w:val="auto"/>
      <w:kern w:val="0"/>
      <w:sz w:val="20"/>
      <w:szCs w:val="20"/>
      <w:lang w:val="ru-RU" w:eastAsia="ru-RU" w:bidi="ar-SA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Header"/>
    <w:basedOn w:val="Normal"/>
    <w:link w:val="a6"/>
    <w:uiPriority w:val="99"/>
    <w:unhideWhenUsed/>
    <w:rsid w:val="00442f67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paragraph" w:styleId="Style23">
    <w:name w:val="Footer"/>
    <w:basedOn w:val="Normal"/>
    <w:link w:val="a8"/>
    <w:uiPriority w:val="99"/>
    <w:unhideWhenUsed/>
    <w:rsid w:val="00442f67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Application>LibreOffice/6.4.4.2$Linux_X86_64 LibreOffice_project/40$Build-2</Application>
  <Pages>1</Pages>
  <Words>90</Words>
  <Characters>621</Characters>
  <CharactersWithSpaces>816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2019-06-17T12:12:00Z</dcterms:created>
  <dc:creator>Подуздов Юрий Александрович</dc:creator>
  <dc:description/>
  <dc:language>ru-RU</dc:language>
  <cp:lastModifiedBy/>
  <cp:lastPrinted>2021-07-09T13:32:33Z</cp:lastPrinted>
  <dcterms:modified xsi:type="dcterms:W3CDTF">2021-08-24T14:09:10Z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