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B01" w:rsidRPr="003C475E" w:rsidRDefault="00872B01" w:rsidP="003C475E">
      <w:pPr>
        <w:pStyle w:val="ConsPlusNormal"/>
        <w:ind w:left="10348"/>
        <w:rPr>
          <w:rFonts w:ascii="Times New Roman" w:hAnsi="Times New Roman" w:cs="Times New Roman"/>
          <w:sz w:val="24"/>
        </w:rPr>
      </w:pPr>
    </w:p>
    <w:p w:rsidR="00872B01" w:rsidRDefault="00872B01" w:rsidP="001B0046">
      <w:pPr>
        <w:pStyle w:val="ConsPlusNormal"/>
        <w:jc w:val="center"/>
        <w:rPr>
          <w:rFonts w:ascii="Times New Roman" w:hAnsi="Times New Roman" w:cs="Times New Roman"/>
          <w:b/>
          <w:sz w:val="24"/>
        </w:rPr>
      </w:pPr>
    </w:p>
    <w:p w:rsidR="00872B01" w:rsidRDefault="00872B01" w:rsidP="001B0046">
      <w:pPr>
        <w:pStyle w:val="ConsPlusNormal"/>
        <w:jc w:val="center"/>
        <w:rPr>
          <w:rFonts w:ascii="Times New Roman" w:hAnsi="Times New Roman" w:cs="Times New Roman"/>
          <w:b/>
          <w:sz w:val="24"/>
        </w:rPr>
      </w:pPr>
    </w:p>
    <w:p w:rsidR="00872B01" w:rsidRDefault="00872B01" w:rsidP="001B0046">
      <w:pPr>
        <w:pStyle w:val="ConsPlusNormal"/>
        <w:jc w:val="center"/>
        <w:rPr>
          <w:rFonts w:ascii="Times New Roman" w:hAnsi="Times New Roman" w:cs="Times New Roman"/>
          <w:b/>
          <w:sz w:val="24"/>
        </w:rPr>
      </w:pPr>
    </w:p>
    <w:p w:rsidR="00CC627E" w:rsidRPr="000A26EF" w:rsidRDefault="00CC627E" w:rsidP="001B0046">
      <w:pPr>
        <w:pStyle w:val="ConsPlusNormal"/>
        <w:jc w:val="center"/>
        <w:rPr>
          <w:rFonts w:ascii="Times New Roman" w:hAnsi="Times New Roman" w:cs="Times New Roman"/>
          <w:b/>
          <w:sz w:val="24"/>
        </w:rPr>
      </w:pPr>
      <w:r w:rsidRPr="000A26EF">
        <w:rPr>
          <w:rFonts w:ascii="Times New Roman" w:hAnsi="Times New Roman" w:cs="Times New Roman"/>
          <w:b/>
          <w:sz w:val="24"/>
        </w:rPr>
        <w:t>ПЕРЕЧЕНЬ</w:t>
      </w:r>
    </w:p>
    <w:p w:rsidR="00874E7E" w:rsidRPr="000A26EF" w:rsidRDefault="00874E7E" w:rsidP="001B0046">
      <w:pPr>
        <w:pStyle w:val="ConsPlusNormal"/>
        <w:jc w:val="center"/>
        <w:rPr>
          <w:rFonts w:ascii="Times New Roman" w:hAnsi="Times New Roman" w:cs="Times New Roman"/>
          <w:b/>
          <w:sz w:val="24"/>
        </w:rPr>
      </w:pPr>
      <w:r w:rsidRPr="000A26EF">
        <w:rPr>
          <w:rFonts w:ascii="Times New Roman" w:hAnsi="Times New Roman" w:cs="Times New Roman"/>
          <w:b/>
          <w:sz w:val="24"/>
        </w:rPr>
        <w:t>нормативных правовых актов</w:t>
      </w:r>
      <w:r w:rsidR="00CC627E" w:rsidRPr="000A26EF">
        <w:rPr>
          <w:rFonts w:ascii="Times New Roman" w:hAnsi="Times New Roman" w:cs="Times New Roman"/>
          <w:b/>
          <w:sz w:val="24"/>
        </w:rPr>
        <w:t xml:space="preserve"> Федеральной службы войск национальной гвардии Российской Федерации</w:t>
      </w:r>
      <w:r w:rsidR="00676E62" w:rsidRPr="000A26EF">
        <w:rPr>
          <w:rFonts w:ascii="Times New Roman" w:hAnsi="Times New Roman" w:cs="Times New Roman"/>
          <w:b/>
          <w:sz w:val="24"/>
        </w:rPr>
        <w:t xml:space="preserve"> (их отдельных положений)</w:t>
      </w:r>
      <w:r w:rsidR="00104A89" w:rsidRPr="000A26EF">
        <w:rPr>
          <w:rFonts w:ascii="Times New Roman" w:hAnsi="Times New Roman" w:cs="Times New Roman"/>
          <w:b/>
          <w:sz w:val="24"/>
        </w:rPr>
        <w:t>,</w:t>
      </w:r>
      <w:r w:rsidR="000A26EF">
        <w:rPr>
          <w:rFonts w:ascii="Times New Roman" w:hAnsi="Times New Roman" w:cs="Times New Roman"/>
          <w:b/>
          <w:sz w:val="24"/>
        </w:rPr>
        <w:t xml:space="preserve"> </w:t>
      </w:r>
      <w:r w:rsidRPr="000A26EF">
        <w:rPr>
          <w:rFonts w:ascii="Times New Roman" w:hAnsi="Times New Roman" w:cs="Times New Roman"/>
          <w:b/>
          <w:sz w:val="24"/>
        </w:rPr>
        <w:t>содержащих</w:t>
      </w:r>
      <w:r w:rsidR="00CC627E" w:rsidRPr="000A26EF">
        <w:rPr>
          <w:rFonts w:ascii="Times New Roman" w:hAnsi="Times New Roman" w:cs="Times New Roman"/>
          <w:b/>
          <w:sz w:val="24"/>
        </w:rPr>
        <w:t xml:space="preserve"> </w:t>
      </w:r>
      <w:r w:rsidRPr="000A26EF">
        <w:rPr>
          <w:rFonts w:ascii="Times New Roman" w:hAnsi="Times New Roman" w:cs="Times New Roman"/>
          <w:b/>
          <w:sz w:val="24"/>
        </w:rPr>
        <w:t>обязательные требования</w:t>
      </w:r>
      <w:r w:rsidR="005A5606" w:rsidRPr="000A26EF">
        <w:rPr>
          <w:rFonts w:ascii="Times New Roman" w:hAnsi="Times New Roman" w:cs="Times New Roman"/>
          <w:b/>
          <w:sz w:val="24"/>
        </w:rPr>
        <w:t>,</w:t>
      </w:r>
      <w:r w:rsidR="005A5606" w:rsidRPr="000A26EF">
        <w:rPr>
          <w:b/>
        </w:rPr>
        <w:t xml:space="preserve"> </w:t>
      </w:r>
      <w:r w:rsidR="005A5606" w:rsidRPr="000A26EF">
        <w:rPr>
          <w:rFonts w:ascii="Times New Roman" w:hAnsi="Times New Roman" w:cs="Times New Roman"/>
          <w:b/>
          <w:sz w:val="24"/>
        </w:rPr>
        <w:t>оценка соблюдения которых осуществляется в рамках государственного контроля (надзора), привлечения к административной ответственности, предоставления лицензий, иных разрешений, аккредитации</w:t>
      </w:r>
    </w:p>
    <w:p w:rsidR="00874E7E" w:rsidRPr="000A26EF" w:rsidRDefault="00874E7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b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47"/>
        <w:gridCol w:w="1509"/>
        <w:gridCol w:w="3543"/>
        <w:gridCol w:w="1134"/>
        <w:gridCol w:w="1418"/>
        <w:gridCol w:w="1843"/>
        <w:gridCol w:w="1701"/>
        <w:gridCol w:w="2268"/>
      </w:tblGrid>
      <w:tr w:rsidR="00CC627E" w:rsidRPr="001B0046" w:rsidTr="005672A5">
        <w:trPr>
          <w:trHeight w:val="275"/>
        </w:trPr>
        <w:tc>
          <w:tcPr>
            <w:tcW w:w="1247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Порядковый номер в перечне</w:t>
            </w:r>
          </w:p>
        </w:tc>
        <w:tc>
          <w:tcPr>
            <w:tcW w:w="1509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Наименование вида нормативного правового акта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Полное наименование нормативного правового акта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Дата утверждения акта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Номер нормативного правового акта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Дата государственной регистрации акта в Минюсте России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Регистрационный номер</w:t>
            </w:r>
            <w:r w:rsidR="003C475E">
              <w:rPr>
                <w:rFonts w:ascii="Times New Roman" w:hAnsi="Times New Roman" w:cs="Times New Roman"/>
                <w:sz w:val="20"/>
              </w:rPr>
              <w:t xml:space="preserve"> в Минюсте России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Документ, содержащий текст нормативного правового акта</w:t>
            </w:r>
          </w:p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FA64CB" w:rsidRPr="001B0046" w:rsidTr="005672A5">
        <w:trPr>
          <w:trHeight w:val="30"/>
        </w:trPr>
        <w:tc>
          <w:tcPr>
            <w:tcW w:w="1247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09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5672A5" w:rsidRPr="001B0046" w:rsidTr="005672A5">
        <w:tblPrEx>
          <w:tblBorders>
            <w:insideH w:val="single" w:sz="4" w:space="0" w:color="auto"/>
          </w:tblBorders>
        </w:tblPrEx>
        <w:trPr>
          <w:trHeight w:val="1062"/>
        </w:trPr>
        <w:tc>
          <w:tcPr>
            <w:tcW w:w="1247" w:type="dxa"/>
            <w:vMerge w:val="restart"/>
            <w:vAlign w:val="center"/>
          </w:tcPr>
          <w:p w:rsidR="005672A5" w:rsidRPr="001B0046" w:rsidRDefault="005672A5" w:rsidP="005672A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1509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Приказ Росгвардии</w:t>
            </w:r>
          </w:p>
        </w:tc>
        <w:tc>
          <w:tcPr>
            <w:tcW w:w="3543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Об утверждении требований к режиму охраны посевов растений, содержащих наркотические средства или психотроп</w:t>
            </w:r>
            <w:r>
              <w:rPr>
                <w:rFonts w:ascii="Times New Roman" w:hAnsi="Times New Roman" w:cs="Times New Roman"/>
                <w:sz w:val="20"/>
              </w:rPr>
              <w:t xml:space="preserve">ные вещества либо их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прекурсоры</w:t>
            </w:r>
            <w:proofErr w:type="spellEnd"/>
          </w:p>
        </w:tc>
        <w:tc>
          <w:tcPr>
            <w:tcW w:w="1134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16.02.2021</w:t>
            </w:r>
          </w:p>
        </w:tc>
        <w:tc>
          <w:tcPr>
            <w:tcW w:w="1418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53</w:t>
            </w:r>
          </w:p>
        </w:tc>
        <w:tc>
          <w:tcPr>
            <w:tcW w:w="1843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20.05.2021</w:t>
            </w:r>
          </w:p>
        </w:tc>
        <w:tc>
          <w:tcPr>
            <w:tcW w:w="1701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63521</w:t>
            </w:r>
          </w:p>
        </w:tc>
        <w:tc>
          <w:tcPr>
            <w:tcW w:w="2268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7D3FC4">
              <w:rPr>
                <w:rFonts w:ascii="Times New Roman" w:hAnsi="Times New Roman" w:cs="Times New Roman"/>
                <w:sz w:val="20"/>
              </w:rPr>
              <w:t>https://rosguard.gov.ru/ru/Documents/article/prikaz-federalnoj-sluzhby-vojsk-nacionalnoj-gvardii-rossijskoj-federacii-ot-16022021--53</w:t>
            </w:r>
          </w:p>
        </w:tc>
      </w:tr>
      <w:tr w:rsidR="005672A5" w:rsidRPr="001B0046" w:rsidTr="005672A5">
        <w:tblPrEx>
          <w:tblBorders>
            <w:insideH w:val="single" w:sz="4" w:space="0" w:color="auto"/>
          </w:tblBorders>
        </w:tblPrEx>
        <w:trPr>
          <w:trHeight w:val="1096"/>
        </w:trPr>
        <w:tc>
          <w:tcPr>
            <w:tcW w:w="1247" w:type="dxa"/>
            <w:vMerge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09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Приказ Росгвардии</w:t>
            </w:r>
          </w:p>
        </w:tc>
        <w:tc>
          <w:tcPr>
            <w:tcW w:w="3543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Об утверждении требований к режиму охраны посевов растений, содержащих наркотические средства или психотроп</w:t>
            </w:r>
            <w:r>
              <w:rPr>
                <w:rFonts w:ascii="Times New Roman" w:hAnsi="Times New Roman" w:cs="Times New Roman"/>
                <w:sz w:val="20"/>
              </w:rPr>
              <w:t xml:space="preserve">ные вещества либо их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прекурсоры</w:t>
            </w:r>
            <w:proofErr w:type="spellEnd"/>
          </w:p>
        </w:tc>
        <w:tc>
          <w:tcPr>
            <w:tcW w:w="1134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16.02.2021</w:t>
            </w:r>
          </w:p>
        </w:tc>
        <w:tc>
          <w:tcPr>
            <w:tcW w:w="1418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53</w:t>
            </w:r>
          </w:p>
        </w:tc>
        <w:tc>
          <w:tcPr>
            <w:tcW w:w="1843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20.05.2021</w:t>
            </w:r>
          </w:p>
        </w:tc>
        <w:tc>
          <w:tcPr>
            <w:tcW w:w="1701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63521</w:t>
            </w:r>
          </w:p>
        </w:tc>
        <w:tc>
          <w:tcPr>
            <w:tcW w:w="2268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7D3FC4">
              <w:rPr>
                <w:rFonts w:ascii="Times New Roman" w:hAnsi="Times New Roman" w:cs="Times New Roman"/>
                <w:sz w:val="20"/>
              </w:rPr>
              <w:t>https://rosguard.gov.ru/ru/Documents/article/prikaz-federalnoj-sluzhby-vojsk-nacionalnoj-gvardii-rossijskoj-federacii-ot-16022021--53</w:t>
            </w:r>
          </w:p>
        </w:tc>
      </w:tr>
      <w:tr w:rsidR="005672A5" w:rsidRPr="001B0046" w:rsidTr="005672A5">
        <w:tblPrEx>
          <w:tblBorders>
            <w:insideH w:val="single" w:sz="4" w:space="0" w:color="auto"/>
          </w:tblBorders>
        </w:tblPrEx>
        <w:trPr>
          <w:trHeight w:val="936"/>
        </w:trPr>
        <w:tc>
          <w:tcPr>
            <w:tcW w:w="1247" w:type="dxa"/>
            <w:vMerge w:val="restart"/>
            <w:vAlign w:val="center"/>
          </w:tcPr>
          <w:p w:rsidR="005672A5" w:rsidRPr="001B0046" w:rsidRDefault="005672A5" w:rsidP="005672A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1509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21BA1">
              <w:rPr>
                <w:rFonts w:ascii="Times New Roman" w:hAnsi="Times New Roman" w:cs="Times New Roman"/>
                <w:sz w:val="20"/>
              </w:rPr>
              <w:t>Приказ Росгвардии</w:t>
            </w:r>
            <w:r>
              <w:rPr>
                <w:rFonts w:ascii="Times New Roman" w:hAnsi="Times New Roman" w:cs="Times New Roman"/>
                <w:sz w:val="20"/>
              </w:rPr>
              <w:t xml:space="preserve"> и МВД России</w:t>
            </w:r>
          </w:p>
        </w:tc>
        <w:tc>
          <w:tcPr>
            <w:tcW w:w="3543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E21BA1">
              <w:rPr>
                <w:rFonts w:ascii="Times New Roman" w:hAnsi="Times New Roman" w:cs="Times New Roman"/>
                <w:sz w:val="20"/>
              </w:rPr>
              <w:t xml:space="preserve">Об утверждении Требований к оснащению инженерно-техническими средствами охраны объектов и помещений, в которых осуществляются деятельность, связанная с оборотом наркотических средств, психотропных веществ и внесенных в список I перечня наркотических средств, психотропных веществ и их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, подлежащих контролю в Российской Федерации,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, и (или) культивирование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 растений для использования в научных, учебных целях и в экспертной деятельности, для </w:t>
            </w:r>
            <w:r w:rsidRPr="00E21BA1">
              <w:rPr>
                <w:rFonts w:ascii="Times New Roman" w:hAnsi="Times New Roman" w:cs="Times New Roman"/>
                <w:sz w:val="20"/>
              </w:rPr>
              <w:lastRenderedPageBreak/>
              <w:t>производства используемых в</w:t>
            </w:r>
            <w:proofErr w:type="gramEnd"/>
            <w:r w:rsidRPr="00E21BA1">
              <w:rPr>
                <w:rFonts w:ascii="Times New Roman" w:hAnsi="Times New Roman" w:cs="Times New Roman"/>
                <w:sz w:val="20"/>
              </w:rPr>
              <w:t xml:space="preserve"> медицинских </w:t>
            </w:r>
            <w:proofErr w:type="gramStart"/>
            <w:r w:rsidRPr="00E21BA1">
              <w:rPr>
                <w:rFonts w:ascii="Times New Roman" w:hAnsi="Times New Roman" w:cs="Times New Roman"/>
                <w:sz w:val="20"/>
              </w:rPr>
              <w:t>целях</w:t>
            </w:r>
            <w:proofErr w:type="gramEnd"/>
            <w:r w:rsidRPr="00E21BA1">
              <w:rPr>
                <w:rFonts w:ascii="Times New Roman" w:hAnsi="Times New Roman" w:cs="Times New Roman"/>
                <w:sz w:val="20"/>
              </w:rPr>
              <w:t xml:space="preserve"> и (или) в ветеринарии наркотических средств и психотропных веществ</w:t>
            </w:r>
          </w:p>
        </w:tc>
        <w:tc>
          <w:tcPr>
            <w:tcW w:w="1134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15.09.2021</w:t>
            </w:r>
          </w:p>
        </w:tc>
        <w:tc>
          <w:tcPr>
            <w:tcW w:w="1418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21BA1">
              <w:rPr>
                <w:rFonts w:ascii="Times New Roman" w:hAnsi="Times New Roman" w:cs="Times New Roman"/>
                <w:sz w:val="20"/>
              </w:rPr>
              <w:t>335/677</w:t>
            </w:r>
          </w:p>
        </w:tc>
        <w:tc>
          <w:tcPr>
            <w:tcW w:w="1843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15.11.2021</w:t>
            </w:r>
          </w:p>
        </w:tc>
        <w:tc>
          <w:tcPr>
            <w:tcW w:w="1701" w:type="dxa"/>
            <w:vAlign w:val="center"/>
          </w:tcPr>
          <w:p w:rsidR="005672A5" w:rsidRPr="001B0046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65810</w:t>
            </w:r>
          </w:p>
        </w:tc>
        <w:tc>
          <w:tcPr>
            <w:tcW w:w="2268" w:type="dxa"/>
            <w:vAlign w:val="center"/>
          </w:tcPr>
          <w:p w:rsidR="005672A5" w:rsidRPr="007D3FC4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70D7C">
              <w:rPr>
                <w:rFonts w:ascii="Times New Roman" w:hAnsi="Times New Roman" w:cs="Times New Roman"/>
                <w:sz w:val="20"/>
              </w:rPr>
              <w:t>https://rosguard.gov.ru/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270D7C">
              <w:rPr>
                <w:rFonts w:ascii="Times New Roman" w:hAnsi="Times New Roman" w:cs="Times New Roman"/>
                <w:sz w:val="20"/>
              </w:rPr>
              <w:t>Document/Article/prikaz-federalnoj-sluzhby-vojsk-nacionalnoj-gvardii-rossijskoj-federacii-ministerstva-vnutrennix-del-rossijskoj-federacii-ot-15092021--335677</w:t>
            </w:r>
          </w:p>
        </w:tc>
      </w:tr>
      <w:tr w:rsidR="005672A5" w:rsidRPr="001B0046" w:rsidTr="005672A5">
        <w:tblPrEx>
          <w:tblBorders>
            <w:insideH w:val="single" w:sz="4" w:space="0" w:color="auto"/>
          </w:tblBorders>
        </w:tblPrEx>
        <w:trPr>
          <w:trHeight w:val="936"/>
        </w:trPr>
        <w:tc>
          <w:tcPr>
            <w:tcW w:w="1247" w:type="dxa"/>
            <w:vMerge/>
            <w:vAlign w:val="center"/>
          </w:tcPr>
          <w:p w:rsidR="005672A5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09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21BA1">
              <w:rPr>
                <w:rFonts w:ascii="Times New Roman" w:hAnsi="Times New Roman" w:cs="Times New Roman"/>
                <w:sz w:val="20"/>
              </w:rPr>
              <w:t>Приказ Росгвардии</w:t>
            </w:r>
            <w:r>
              <w:rPr>
                <w:rFonts w:ascii="Times New Roman" w:hAnsi="Times New Roman" w:cs="Times New Roman"/>
                <w:sz w:val="20"/>
              </w:rPr>
              <w:t xml:space="preserve"> и МВД России</w:t>
            </w:r>
          </w:p>
        </w:tc>
        <w:tc>
          <w:tcPr>
            <w:tcW w:w="3543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E21BA1">
              <w:rPr>
                <w:rFonts w:ascii="Times New Roman" w:hAnsi="Times New Roman" w:cs="Times New Roman"/>
                <w:sz w:val="20"/>
              </w:rPr>
              <w:t xml:space="preserve">Об утверждении Требований к оснащению инженерно-техническими средствами охраны объектов и помещений, в которых осуществляются деятельность, связанная с оборотом наркотических средств, психотропных веществ и внесенных в список I перечня наркотических средств, психотропных веществ и их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, подлежащих контролю в Российской Федерации,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, и (или) культивирование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 растений для использования в научных, учебных целях и в экспертной деятельности, для производства используемых в</w:t>
            </w:r>
            <w:proofErr w:type="gramEnd"/>
            <w:r w:rsidRPr="00E21BA1">
              <w:rPr>
                <w:rFonts w:ascii="Times New Roman" w:hAnsi="Times New Roman" w:cs="Times New Roman"/>
                <w:sz w:val="20"/>
              </w:rPr>
              <w:t xml:space="preserve"> медицинских </w:t>
            </w:r>
            <w:proofErr w:type="gramStart"/>
            <w:r w:rsidRPr="00E21BA1">
              <w:rPr>
                <w:rFonts w:ascii="Times New Roman" w:hAnsi="Times New Roman" w:cs="Times New Roman"/>
                <w:sz w:val="20"/>
              </w:rPr>
              <w:t>целях</w:t>
            </w:r>
            <w:proofErr w:type="gramEnd"/>
            <w:r w:rsidRPr="00E21BA1">
              <w:rPr>
                <w:rFonts w:ascii="Times New Roman" w:hAnsi="Times New Roman" w:cs="Times New Roman"/>
                <w:sz w:val="20"/>
              </w:rPr>
              <w:t xml:space="preserve"> и (или) в ветеринарии наркотических средств и психотропных веществ</w:t>
            </w:r>
          </w:p>
        </w:tc>
        <w:tc>
          <w:tcPr>
            <w:tcW w:w="1134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15.09.2021</w:t>
            </w:r>
          </w:p>
        </w:tc>
        <w:tc>
          <w:tcPr>
            <w:tcW w:w="1418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21BA1">
              <w:rPr>
                <w:rFonts w:ascii="Times New Roman" w:hAnsi="Times New Roman" w:cs="Times New Roman"/>
                <w:sz w:val="20"/>
              </w:rPr>
              <w:t>335/677</w:t>
            </w:r>
          </w:p>
        </w:tc>
        <w:tc>
          <w:tcPr>
            <w:tcW w:w="1843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15.11.2021</w:t>
            </w:r>
          </w:p>
        </w:tc>
        <w:tc>
          <w:tcPr>
            <w:tcW w:w="1701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65810</w:t>
            </w:r>
          </w:p>
        </w:tc>
        <w:tc>
          <w:tcPr>
            <w:tcW w:w="2268" w:type="dxa"/>
            <w:vAlign w:val="center"/>
          </w:tcPr>
          <w:p w:rsidR="005672A5" w:rsidRPr="007D3FC4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70D7C">
              <w:rPr>
                <w:rFonts w:ascii="Times New Roman" w:hAnsi="Times New Roman" w:cs="Times New Roman"/>
                <w:sz w:val="20"/>
              </w:rPr>
              <w:t>https://rosguard.gov.ru/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270D7C">
              <w:rPr>
                <w:rFonts w:ascii="Times New Roman" w:hAnsi="Times New Roman" w:cs="Times New Roman"/>
                <w:sz w:val="20"/>
              </w:rPr>
              <w:t>Document/Article/prikaz-federalnoj-sluzhby-vojsk-nacionalnoj-gvardii-rossijskoj-federacii-ministerstva-vnutrennix-del-rossijskoj-federacii-ot-15092021--335677</w:t>
            </w:r>
          </w:p>
        </w:tc>
      </w:tr>
      <w:tr w:rsidR="005672A5" w:rsidRPr="001B0046" w:rsidTr="005672A5">
        <w:tblPrEx>
          <w:tblBorders>
            <w:insideH w:val="single" w:sz="4" w:space="0" w:color="auto"/>
          </w:tblBorders>
        </w:tblPrEx>
        <w:trPr>
          <w:trHeight w:val="308"/>
        </w:trPr>
        <w:tc>
          <w:tcPr>
            <w:tcW w:w="1247" w:type="dxa"/>
            <w:vMerge/>
            <w:vAlign w:val="center"/>
          </w:tcPr>
          <w:p w:rsidR="005672A5" w:rsidRDefault="005672A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09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21BA1">
              <w:rPr>
                <w:rFonts w:ascii="Times New Roman" w:hAnsi="Times New Roman" w:cs="Times New Roman"/>
                <w:sz w:val="20"/>
              </w:rPr>
              <w:t>Приказ Росгвардии</w:t>
            </w:r>
            <w:r>
              <w:rPr>
                <w:rFonts w:ascii="Times New Roman" w:hAnsi="Times New Roman" w:cs="Times New Roman"/>
                <w:sz w:val="20"/>
              </w:rPr>
              <w:t xml:space="preserve"> и МВД России</w:t>
            </w:r>
          </w:p>
        </w:tc>
        <w:tc>
          <w:tcPr>
            <w:tcW w:w="3543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E21BA1">
              <w:rPr>
                <w:rFonts w:ascii="Times New Roman" w:hAnsi="Times New Roman" w:cs="Times New Roman"/>
                <w:sz w:val="20"/>
              </w:rPr>
              <w:t xml:space="preserve">Об утверждении Требований к оснащению инженерно-техническими средствами охраны объектов и помещений, в которых осуществляются деятельность, связанная с оборотом наркотических средств, психотропных веществ и внесенных в список I перечня наркотических средств, психотропных веществ и их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, подлежащих контролю в Российской Федерации,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, и (или) культивирование </w:t>
            </w:r>
            <w:proofErr w:type="spellStart"/>
            <w:r w:rsidRPr="00E21BA1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E21BA1">
              <w:rPr>
                <w:rFonts w:ascii="Times New Roman" w:hAnsi="Times New Roman" w:cs="Times New Roman"/>
                <w:sz w:val="20"/>
              </w:rPr>
              <w:t xml:space="preserve"> растений для использования в научных, учебных целях и в экспертной деятельности, для производства используемых в</w:t>
            </w:r>
            <w:proofErr w:type="gramEnd"/>
            <w:r w:rsidRPr="00E21BA1">
              <w:rPr>
                <w:rFonts w:ascii="Times New Roman" w:hAnsi="Times New Roman" w:cs="Times New Roman"/>
                <w:sz w:val="20"/>
              </w:rPr>
              <w:t xml:space="preserve"> медицинских </w:t>
            </w:r>
            <w:proofErr w:type="gramStart"/>
            <w:r w:rsidRPr="00E21BA1">
              <w:rPr>
                <w:rFonts w:ascii="Times New Roman" w:hAnsi="Times New Roman" w:cs="Times New Roman"/>
                <w:sz w:val="20"/>
              </w:rPr>
              <w:t>целях</w:t>
            </w:r>
            <w:proofErr w:type="gramEnd"/>
            <w:r w:rsidRPr="00E21BA1">
              <w:rPr>
                <w:rFonts w:ascii="Times New Roman" w:hAnsi="Times New Roman" w:cs="Times New Roman"/>
                <w:sz w:val="20"/>
              </w:rPr>
              <w:t xml:space="preserve"> и (или) в ветеринарии наркотических средств и психотропных веществ</w:t>
            </w:r>
          </w:p>
        </w:tc>
        <w:tc>
          <w:tcPr>
            <w:tcW w:w="1134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15.09.2021</w:t>
            </w:r>
          </w:p>
        </w:tc>
        <w:tc>
          <w:tcPr>
            <w:tcW w:w="1418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E21BA1">
              <w:rPr>
                <w:rFonts w:ascii="Times New Roman" w:hAnsi="Times New Roman" w:cs="Times New Roman"/>
                <w:sz w:val="20"/>
              </w:rPr>
              <w:t>335/677</w:t>
            </w:r>
          </w:p>
        </w:tc>
        <w:tc>
          <w:tcPr>
            <w:tcW w:w="1843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15.11.2021</w:t>
            </w:r>
          </w:p>
        </w:tc>
        <w:tc>
          <w:tcPr>
            <w:tcW w:w="1701" w:type="dxa"/>
            <w:vAlign w:val="center"/>
          </w:tcPr>
          <w:p w:rsidR="005672A5" w:rsidRPr="001B0046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65810</w:t>
            </w:r>
          </w:p>
        </w:tc>
        <w:tc>
          <w:tcPr>
            <w:tcW w:w="2268" w:type="dxa"/>
            <w:vAlign w:val="center"/>
          </w:tcPr>
          <w:p w:rsidR="005672A5" w:rsidRPr="007D3FC4" w:rsidRDefault="005672A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70D7C">
              <w:rPr>
                <w:rFonts w:ascii="Times New Roman" w:hAnsi="Times New Roman" w:cs="Times New Roman"/>
                <w:sz w:val="20"/>
              </w:rPr>
              <w:t>https://rosguard.gov.ru/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270D7C">
              <w:rPr>
                <w:rFonts w:ascii="Times New Roman" w:hAnsi="Times New Roman" w:cs="Times New Roman"/>
                <w:sz w:val="20"/>
              </w:rPr>
              <w:t>Document/Article/prikaz-federalnoj-sluzhby-vojsk-nacionalnoj-gvardii-rossijskoj-federacii-ministerstva-vnutrennix-del-rossijskoj-federacii-ot-15092021--335677</w:t>
            </w:r>
          </w:p>
        </w:tc>
      </w:tr>
    </w:tbl>
    <w:p w:rsidR="00872B01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2B01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2B01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2B01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4E7E" w:rsidRPr="001B0046" w:rsidRDefault="00874E7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  <w:r w:rsidRPr="001B0046">
        <w:rPr>
          <w:rFonts w:ascii="Times New Roman" w:hAnsi="Times New Roman" w:cs="Times New Roman"/>
          <w:sz w:val="20"/>
        </w:rPr>
        <w:lastRenderedPageBreak/>
        <w:t>(продолжение таблицы)</w:t>
      </w:r>
    </w:p>
    <w:p w:rsidR="00662F4E" w:rsidRDefault="00662F4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18"/>
        </w:rPr>
      </w:pPr>
    </w:p>
    <w:p w:rsidR="00872B01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18"/>
        </w:rPr>
      </w:pPr>
    </w:p>
    <w:p w:rsidR="00872B01" w:rsidRPr="004B7968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81"/>
        <w:gridCol w:w="2126"/>
        <w:gridCol w:w="2126"/>
        <w:gridCol w:w="2552"/>
        <w:gridCol w:w="2268"/>
        <w:gridCol w:w="2410"/>
      </w:tblGrid>
      <w:tr w:rsidR="00CC627E" w:rsidRPr="001B0046" w:rsidTr="00CC627E">
        <w:trPr>
          <w:trHeight w:val="1183"/>
        </w:trPr>
        <w:tc>
          <w:tcPr>
            <w:tcW w:w="3181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 xml:space="preserve">Гиперссылка на текст нормативного правового акта на </w:t>
            </w:r>
            <w:proofErr w:type="gramStart"/>
            <w:r w:rsidRPr="001B0046">
              <w:rPr>
                <w:rFonts w:ascii="Times New Roman" w:hAnsi="Times New Roman" w:cs="Times New Roman"/>
                <w:sz w:val="20"/>
              </w:rPr>
              <w:t>официальном</w:t>
            </w:r>
            <w:proofErr w:type="gramEnd"/>
            <w:r w:rsidRPr="001B0046">
              <w:rPr>
                <w:rFonts w:ascii="Times New Roman" w:hAnsi="Times New Roman" w:cs="Times New Roman"/>
                <w:sz w:val="20"/>
              </w:rPr>
              <w:t xml:space="preserve"> интернет-портале правовой информации (www.pravo.gov.ru)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Реквизиты структурных единиц нормативного правового акта, содержащих обязательные требования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Категории лиц, обязанных соблюдать установленные нормативным правовым актом обязательные требования: физические лица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Категории лиц, обязанных соблюдать установленные нормативным правовым актом обязательные требования: физические лица, зарегистрированные как индивидуальные предприниматели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Категории лиц, обязанных соблюдать установленные нормативным правовым актом обязательные требования: юридические лица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Иные категории лиц</w:t>
            </w:r>
          </w:p>
          <w:p w:rsidR="00CC627E" w:rsidRPr="001B0046" w:rsidRDefault="00CC627E" w:rsidP="007F4507">
            <w:pPr>
              <w:pStyle w:val="ConsPlusNormal"/>
              <w:spacing w:line="204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FA64CB" w:rsidRPr="001B0046" w:rsidTr="0061514D">
        <w:trPr>
          <w:trHeight w:val="30"/>
        </w:trPr>
        <w:tc>
          <w:tcPr>
            <w:tcW w:w="3181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</w:tr>
      <w:tr w:rsidR="00874E7E" w:rsidRPr="001B0046" w:rsidTr="005672A5">
        <w:tblPrEx>
          <w:tblBorders>
            <w:insideH w:val="single" w:sz="4" w:space="0" w:color="auto"/>
          </w:tblBorders>
        </w:tblPrEx>
        <w:trPr>
          <w:trHeight w:val="948"/>
        </w:trPr>
        <w:tc>
          <w:tcPr>
            <w:tcW w:w="3181" w:type="dxa"/>
          </w:tcPr>
          <w:p w:rsidR="00874E7E" w:rsidRPr="001B0046" w:rsidRDefault="00E11DEE" w:rsidP="007F4507">
            <w:pPr>
              <w:pStyle w:val="ConsPlusNormal"/>
              <w:spacing w:line="204" w:lineRule="auto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http://publication.pravo.gov.ru/Document/View/0001202105200016</w:t>
            </w:r>
          </w:p>
        </w:tc>
        <w:tc>
          <w:tcPr>
            <w:tcW w:w="2126" w:type="dxa"/>
            <w:vAlign w:val="center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п</w:t>
            </w:r>
            <w:r w:rsidR="00E11DEE" w:rsidRPr="001B0046">
              <w:rPr>
                <w:rFonts w:ascii="Times New Roman" w:hAnsi="Times New Roman" w:cs="Times New Roman"/>
                <w:sz w:val="20"/>
              </w:rPr>
              <w:t xml:space="preserve">ункты 3 </w:t>
            </w:r>
            <w:r w:rsidR="000F4321">
              <w:rPr>
                <w:rFonts w:ascii="Times New Roman" w:hAnsi="Times New Roman" w:cs="Times New Roman"/>
                <w:sz w:val="20"/>
              </w:rPr>
              <w:t>–</w:t>
            </w:r>
            <w:r w:rsidR="00E11DEE" w:rsidRPr="001B0046">
              <w:rPr>
                <w:rFonts w:ascii="Times New Roman" w:hAnsi="Times New Roman" w:cs="Times New Roman"/>
                <w:sz w:val="20"/>
              </w:rPr>
              <w:t xml:space="preserve"> 6</w:t>
            </w:r>
          </w:p>
        </w:tc>
        <w:tc>
          <w:tcPr>
            <w:tcW w:w="2126" w:type="dxa"/>
            <w:vAlign w:val="center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552" w:type="dxa"/>
            <w:vAlign w:val="center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268" w:type="dxa"/>
            <w:vAlign w:val="center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410" w:type="dxa"/>
            <w:vAlign w:val="center"/>
          </w:tcPr>
          <w:p w:rsidR="00874E7E" w:rsidRPr="001B0046" w:rsidRDefault="00915016" w:rsidP="007F4507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004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Должностные лица</w:t>
            </w:r>
          </w:p>
        </w:tc>
      </w:tr>
      <w:tr w:rsidR="00662F4E" w:rsidRPr="001B0046" w:rsidTr="005672A5">
        <w:tblPrEx>
          <w:tblBorders>
            <w:insideH w:val="single" w:sz="4" w:space="0" w:color="auto"/>
          </w:tblBorders>
        </w:tblPrEx>
        <w:trPr>
          <w:trHeight w:val="1050"/>
        </w:trPr>
        <w:tc>
          <w:tcPr>
            <w:tcW w:w="3181" w:type="dxa"/>
          </w:tcPr>
          <w:p w:rsidR="00662F4E" w:rsidRPr="001B0046" w:rsidRDefault="00662F4E" w:rsidP="001A2683">
            <w:pPr>
              <w:pStyle w:val="ConsPlusNormal"/>
              <w:spacing w:line="204" w:lineRule="auto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http://publication.pravo.gov.ru/Document/View/0001202105200016</w:t>
            </w:r>
          </w:p>
        </w:tc>
        <w:tc>
          <w:tcPr>
            <w:tcW w:w="2126" w:type="dxa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 xml:space="preserve">пункты 3 </w:t>
            </w:r>
            <w:r>
              <w:rPr>
                <w:rFonts w:ascii="Times New Roman" w:hAnsi="Times New Roman" w:cs="Times New Roman"/>
                <w:sz w:val="20"/>
              </w:rPr>
              <w:t>–</w:t>
            </w:r>
            <w:r w:rsidRPr="001B0046">
              <w:rPr>
                <w:rFonts w:ascii="Times New Roman" w:hAnsi="Times New Roman" w:cs="Times New Roman"/>
                <w:sz w:val="20"/>
              </w:rPr>
              <w:t xml:space="preserve"> 6</w:t>
            </w:r>
          </w:p>
        </w:tc>
        <w:tc>
          <w:tcPr>
            <w:tcW w:w="2126" w:type="dxa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552" w:type="dxa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268" w:type="dxa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410" w:type="dxa"/>
            <w:vAlign w:val="center"/>
          </w:tcPr>
          <w:p w:rsidR="00662F4E" w:rsidRPr="001B0046" w:rsidRDefault="00662F4E" w:rsidP="001A2683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004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Должностные лица</w:t>
            </w:r>
          </w:p>
        </w:tc>
      </w:tr>
      <w:tr w:rsidR="00662F4E" w:rsidRPr="001B0046" w:rsidTr="005672A5">
        <w:tblPrEx>
          <w:tblBorders>
            <w:insideH w:val="single" w:sz="4" w:space="0" w:color="auto"/>
          </w:tblBorders>
        </w:tblPrEx>
        <w:trPr>
          <w:trHeight w:val="1068"/>
        </w:trPr>
        <w:tc>
          <w:tcPr>
            <w:tcW w:w="3181" w:type="dxa"/>
          </w:tcPr>
          <w:p w:rsidR="00662F4E" w:rsidRPr="001B0046" w:rsidRDefault="00662F4E" w:rsidP="007F4507">
            <w:pPr>
              <w:pStyle w:val="ConsPlusNormal"/>
              <w:spacing w:line="204" w:lineRule="auto"/>
              <w:rPr>
                <w:rFonts w:ascii="Times New Roman" w:hAnsi="Times New Roman" w:cs="Times New Roman"/>
                <w:sz w:val="20"/>
              </w:rPr>
            </w:pPr>
            <w:r w:rsidRPr="00B469B3">
              <w:rPr>
                <w:rFonts w:ascii="Times New Roman" w:hAnsi="Times New Roman" w:cs="Times New Roman"/>
                <w:sz w:val="20"/>
              </w:rPr>
              <w:t>http://publication.pravo.gov.ru/Document/View/0001202111150019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62F4E" w:rsidRPr="001B0046" w:rsidRDefault="00662F4E" w:rsidP="003F5F21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приложения 1 </w:t>
            </w:r>
            <w:r w:rsidRPr="003F5F21">
              <w:rPr>
                <w:rFonts w:ascii="Times New Roman" w:hAnsi="Times New Roman" w:cs="Times New Roman"/>
                <w:sz w:val="20"/>
              </w:rPr>
              <w:t>–</w:t>
            </w:r>
            <w:r>
              <w:rPr>
                <w:rFonts w:ascii="Times New Roman" w:hAnsi="Times New Roman" w:cs="Times New Roman"/>
                <w:sz w:val="20"/>
              </w:rPr>
              <w:t xml:space="preserve"> 7, пункты 4, 9 </w:t>
            </w:r>
            <w:r w:rsidRPr="003F5F21">
              <w:rPr>
                <w:rFonts w:ascii="Times New Roman" w:hAnsi="Times New Roman" w:cs="Times New Roman"/>
                <w:sz w:val="20"/>
              </w:rPr>
              <w:t>–</w:t>
            </w:r>
            <w:r>
              <w:rPr>
                <w:rFonts w:ascii="Times New Roman" w:hAnsi="Times New Roman" w:cs="Times New Roman"/>
                <w:sz w:val="20"/>
              </w:rPr>
              <w:t xml:space="preserve"> 14 приложения к приказу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62F4E" w:rsidRPr="001B0046" w:rsidRDefault="00662F4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662F4E" w:rsidRPr="001B0046" w:rsidRDefault="00662F4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662F4E" w:rsidRPr="001B0046" w:rsidRDefault="00662F4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662F4E" w:rsidRPr="001B0046" w:rsidRDefault="00662F4E" w:rsidP="007F4507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662F4E" w:rsidRPr="001B0046" w:rsidTr="005672A5">
        <w:tblPrEx>
          <w:tblBorders>
            <w:insideH w:val="single" w:sz="4" w:space="0" w:color="auto"/>
          </w:tblBorders>
        </w:tblPrEx>
        <w:trPr>
          <w:trHeight w:val="930"/>
        </w:trPr>
        <w:tc>
          <w:tcPr>
            <w:tcW w:w="3181" w:type="dxa"/>
          </w:tcPr>
          <w:p w:rsidR="00662F4E" w:rsidRPr="001B0046" w:rsidRDefault="00662F4E" w:rsidP="001A2683">
            <w:pPr>
              <w:pStyle w:val="ConsPlusNormal"/>
              <w:spacing w:line="204" w:lineRule="auto"/>
              <w:rPr>
                <w:rFonts w:ascii="Times New Roman" w:hAnsi="Times New Roman" w:cs="Times New Roman"/>
                <w:sz w:val="20"/>
              </w:rPr>
            </w:pPr>
            <w:r w:rsidRPr="00B469B3">
              <w:rPr>
                <w:rFonts w:ascii="Times New Roman" w:hAnsi="Times New Roman" w:cs="Times New Roman"/>
                <w:sz w:val="20"/>
              </w:rPr>
              <w:t>http://publication.pravo.gov.ru/Document/View/0001202111150019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приложения 1 </w:t>
            </w:r>
            <w:r w:rsidRPr="003F5F21">
              <w:rPr>
                <w:rFonts w:ascii="Times New Roman" w:hAnsi="Times New Roman" w:cs="Times New Roman"/>
                <w:sz w:val="20"/>
              </w:rPr>
              <w:t>–</w:t>
            </w:r>
            <w:r>
              <w:rPr>
                <w:rFonts w:ascii="Times New Roman" w:hAnsi="Times New Roman" w:cs="Times New Roman"/>
                <w:sz w:val="20"/>
              </w:rPr>
              <w:t xml:space="preserve"> 7, пункты 4, 9 </w:t>
            </w:r>
            <w:r w:rsidRPr="003F5F21">
              <w:rPr>
                <w:rFonts w:ascii="Times New Roman" w:hAnsi="Times New Roman" w:cs="Times New Roman"/>
                <w:sz w:val="20"/>
              </w:rPr>
              <w:t>–</w:t>
            </w:r>
            <w:r>
              <w:rPr>
                <w:rFonts w:ascii="Times New Roman" w:hAnsi="Times New Roman" w:cs="Times New Roman"/>
                <w:sz w:val="20"/>
              </w:rPr>
              <w:t xml:space="preserve"> 14 приложения к приказу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662F4E" w:rsidRPr="001B0046" w:rsidTr="005672A5">
        <w:tblPrEx>
          <w:tblBorders>
            <w:insideH w:val="single" w:sz="4" w:space="0" w:color="auto"/>
          </w:tblBorders>
        </w:tblPrEx>
        <w:trPr>
          <w:trHeight w:val="1060"/>
        </w:trPr>
        <w:tc>
          <w:tcPr>
            <w:tcW w:w="3181" w:type="dxa"/>
          </w:tcPr>
          <w:p w:rsidR="00662F4E" w:rsidRPr="001B0046" w:rsidRDefault="00662F4E" w:rsidP="001A2683">
            <w:pPr>
              <w:pStyle w:val="ConsPlusNormal"/>
              <w:spacing w:line="204" w:lineRule="auto"/>
              <w:rPr>
                <w:rFonts w:ascii="Times New Roman" w:hAnsi="Times New Roman" w:cs="Times New Roman"/>
                <w:sz w:val="20"/>
              </w:rPr>
            </w:pPr>
            <w:r w:rsidRPr="00B469B3">
              <w:rPr>
                <w:rFonts w:ascii="Times New Roman" w:hAnsi="Times New Roman" w:cs="Times New Roman"/>
                <w:sz w:val="20"/>
              </w:rPr>
              <w:t>http://publication.pravo.gov.ru/Document/View/0001202111150019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приложения 1 </w:t>
            </w:r>
            <w:r w:rsidRPr="003F5F21">
              <w:rPr>
                <w:rFonts w:ascii="Times New Roman" w:hAnsi="Times New Roman" w:cs="Times New Roman"/>
                <w:sz w:val="20"/>
              </w:rPr>
              <w:t>–</w:t>
            </w:r>
            <w:r>
              <w:rPr>
                <w:rFonts w:ascii="Times New Roman" w:hAnsi="Times New Roman" w:cs="Times New Roman"/>
                <w:sz w:val="20"/>
              </w:rPr>
              <w:t xml:space="preserve"> 7, пункты 4, 9 </w:t>
            </w:r>
            <w:r w:rsidRPr="003F5F21">
              <w:rPr>
                <w:rFonts w:ascii="Times New Roman" w:hAnsi="Times New Roman" w:cs="Times New Roman"/>
                <w:sz w:val="20"/>
              </w:rPr>
              <w:t>–</w:t>
            </w:r>
            <w:r>
              <w:rPr>
                <w:rFonts w:ascii="Times New Roman" w:hAnsi="Times New Roman" w:cs="Times New Roman"/>
                <w:sz w:val="20"/>
              </w:rPr>
              <w:t xml:space="preserve"> 14 приложения к приказу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да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</w:tbl>
    <w:p w:rsidR="003F5F21" w:rsidRDefault="003F5F2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5672A5" w:rsidRDefault="005672A5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5672A5" w:rsidRDefault="005672A5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2B01" w:rsidRDefault="00872B01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5672A5" w:rsidRDefault="005672A5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4E7E" w:rsidRPr="001B0046" w:rsidRDefault="00874E7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  <w:r w:rsidRPr="001B0046">
        <w:rPr>
          <w:rFonts w:ascii="Times New Roman" w:hAnsi="Times New Roman" w:cs="Times New Roman"/>
          <w:sz w:val="20"/>
        </w:rPr>
        <w:t>(продолжение таблицы)</w:t>
      </w:r>
    </w:p>
    <w:p w:rsidR="00662F4E" w:rsidRDefault="00662F4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3C475E" w:rsidRDefault="003C475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662F4E" w:rsidRPr="001B0046" w:rsidRDefault="00662F4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32"/>
        <w:gridCol w:w="4253"/>
        <w:gridCol w:w="4678"/>
      </w:tblGrid>
      <w:tr w:rsidR="00CC627E" w:rsidRPr="001B0046" w:rsidTr="00CC627E">
        <w:trPr>
          <w:trHeight w:val="265"/>
        </w:trPr>
        <w:tc>
          <w:tcPr>
            <w:tcW w:w="5732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 xml:space="preserve">Виды экономической деятельности лиц, обязанных соблюдать установленные нормативным правовым актом обязательные требования, в соответствии с </w:t>
            </w:r>
            <w:hyperlink r:id="rId8" w:history="1">
              <w:r w:rsidRPr="00F0670B">
                <w:rPr>
                  <w:rFonts w:ascii="Times New Roman" w:hAnsi="Times New Roman" w:cs="Times New Roman"/>
                  <w:sz w:val="20"/>
                </w:rPr>
                <w:t>ОКВЭД</w:t>
              </w:r>
            </w:hyperlink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Вид государственного контроля (надзора), наименование вида разрешительной деятельности, в рамках которых обеспечивается оценка соблюдения обязательных требований, установленных нормативным правовым актом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CC627E" w:rsidRPr="001B0046" w:rsidRDefault="00CC62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Наименование органа государственной власти, осуществляющего государственный контроль (надзор) или разрешительную деятельность</w:t>
            </w:r>
          </w:p>
        </w:tc>
      </w:tr>
      <w:tr w:rsidR="00FA64CB" w:rsidRPr="001B0046" w:rsidTr="00CC627E">
        <w:trPr>
          <w:trHeight w:val="265"/>
        </w:trPr>
        <w:tc>
          <w:tcPr>
            <w:tcW w:w="5732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FA64CB" w:rsidRPr="001B0046" w:rsidRDefault="00FA64CB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</w:tr>
      <w:tr w:rsidR="00874E7E" w:rsidRPr="001B0046" w:rsidTr="001B0046">
        <w:tblPrEx>
          <w:tblBorders>
            <w:insideH w:val="single" w:sz="4" w:space="0" w:color="auto"/>
          </w:tblBorders>
        </w:tblPrEx>
        <w:tc>
          <w:tcPr>
            <w:tcW w:w="57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01.28</w:t>
            </w:r>
            <w:r w:rsidR="000F4321">
              <w:rPr>
                <w:rFonts w:ascii="Times New Roman" w:hAnsi="Times New Roman" w:cs="Times New Roman"/>
                <w:sz w:val="20"/>
              </w:rPr>
              <w:t>.</w:t>
            </w:r>
            <w:r w:rsidRPr="001B0046">
              <w:rPr>
                <w:rFonts w:ascii="Times New Roman" w:hAnsi="Times New Roman" w:cs="Times New Roman"/>
                <w:sz w:val="20"/>
              </w:rPr>
              <w:t xml:space="preserve"> Выращивание специй, пряно-ароматических, эфиромасличных и лекарственных культур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184C" w:rsidRPr="001B0046" w:rsidRDefault="00915016" w:rsidP="00662F4E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 xml:space="preserve">Лицензирование оборота наркотических средств, психотропных веществ и их </w:t>
            </w:r>
            <w:proofErr w:type="spellStart"/>
            <w:r w:rsidRPr="001B0046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1B0046">
              <w:rPr>
                <w:rFonts w:ascii="Times New Roman" w:hAnsi="Times New Roman" w:cs="Times New Roman"/>
                <w:sz w:val="20"/>
              </w:rPr>
              <w:t xml:space="preserve">, культивирование </w:t>
            </w:r>
            <w:proofErr w:type="spellStart"/>
            <w:r w:rsidRPr="001B0046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1B0046">
              <w:rPr>
                <w:rFonts w:ascii="Times New Roman" w:hAnsi="Times New Roman" w:cs="Times New Roman"/>
                <w:sz w:val="20"/>
              </w:rPr>
              <w:t xml:space="preserve"> растений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Федеральная служба по надзору в сфере здравоохранения</w:t>
            </w:r>
          </w:p>
        </w:tc>
      </w:tr>
      <w:tr w:rsidR="00662F4E" w:rsidRPr="001B0046" w:rsidTr="001B0046">
        <w:tblPrEx>
          <w:tblBorders>
            <w:insideH w:val="single" w:sz="4" w:space="0" w:color="auto"/>
          </w:tblBorders>
        </w:tblPrEx>
        <w:tc>
          <w:tcPr>
            <w:tcW w:w="57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01.28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  <w:r w:rsidRPr="001B0046">
              <w:rPr>
                <w:rFonts w:ascii="Times New Roman" w:hAnsi="Times New Roman" w:cs="Times New Roman"/>
                <w:sz w:val="20"/>
              </w:rPr>
              <w:t xml:space="preserve"> Выращивание специй, пряно-ароматических, эфиромасличных и лекарственных культур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Лицензионный контроль</w:t>
            </w:r>
            <w:r w:rsidRPr="00DF0F61">
              <w:rPr>
                <w:rFonts w:ascii="Times New Roman" w:hAnsi="Times New Roman" w:cs="Times New Roman"/>
                <w:sz w:val="20"/>
              </w:rPr>
              <w:t xml:space="preserve"> деятельности по обороту наркотических средств, психотропных веществ и их </w:t>
            </w:r>
            <w:proofErr w:type="spellStart"/>
            <w:r w:rsidRPr="00DF0F61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DF0F61">
              <w:rPr>
                <w:rFonts w:ascii="Times New Roman" w:hAnsi="Times New Roman" w:cs="Times New Roman"/>
                <w:sz w:val="20"/>
              </w:rPr>
              <w:t xml:space="preserve">, культивированию </w:t>
            </w:r>
            <w:proofErr w:type="spellStart"/>
            <w:r w:rsidRPr="00DF0F61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DF0F61">
              <w:rPr>
                <w:rFonts w:ascii="Times New Roman" w:hAnsi="Times New Roman" w:cs="Times New Roman"/>
                <w:sz w:val="20"/>
              </w:rPr>
              <w:t xml:space="preserve"> растений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Федеральная служба по надзору в сфере здравоохранения</w:t>
            </w:r>
          </w:p>
        </w:tc>
      </w:tr>
      <w:tr w:rsidR="002F425B" w:rsidRPr="001B0046" w:rsidTr="00930AC2">
        <w:tblPrEx>
          <w:tblBorders>
            <w:insideH w:val="single" w:sz="4" w:space="0" w:color="auto"/>
          </w:tblBorders>
        </w:tblPrEx>
        <w:tc>
          <w:tcPr>
            <w:tcW w:w="5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F425B" w:rsidRPr="001B0046" w:rsidRDefault="00104753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>01.28. Выращивание специй, пряно-ароматических, эфиромасличных и лекарственных культур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30AC2" w:rsidRPr="001B0046" w:rsidRDefault="00104753" w:rsidP="00662F4E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 xml:space="preserve">Лицензирование оборота наркотических средств, психотропных веществ и их </w:t>
            </w:r>
            <w:proofErr w:type="spellStart"/>
            <w:r w:rsidRPr="00104753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104753">
              <w:rPr>
                <w:rFonts w:ascii="Times New Roman" w:hAnsi="Times New Roman" w:cs="Times New Roman"/>
                <w:sz w:val="20"/>
              </w:rPr>
              <w:t xml:space="preserve">, культивирование </w:t>
            </w:r>
            <w:proofErr w:type="spellStart"/>
            <w:r w:rsidRPr="00104753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104753">
              <w:rPr>
                <w:rFonts w:ascii="Times New Roman" w:hAnsi="Times New Roman" w:cs="Times New Roman"/>
                <w:sz w:val="20"/>
              </w:rPr>
              <w:t xml:space="preserve"> растений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C475E" w:rsidRDefault="00104753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>Федеральная служба по надзору в сфере здравоохранения</w:t>
            </w:r>
            <w:r w:rsidR="002A65D5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3C475E" w:rsidRDefault="003C475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930AC2" w:rsidRPr="001B0046" w:rsidRDefault="00930AC2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30AC2">
              <w:rPr>
                <w:rFonts w:ascii="Times New Roman" w:hAnsi="Times New Roman" w:cs="Times New Roman"/>
                <w:sz w:val="20"/>
              </w:rPr>
              <w:t>Министерство внутренних дел Российской Федерации</w:t>
            </w:r>
          </w:p>
        </w:tc>
      </w:tr>
      <w:tr w:rsidR="00662F4E" w:rsidRPr="001B0046" w:rsidTr="00930AC2">
        <w:tblPrEx>
          <w:tblBorders>
            <w:insideH w:val="single" w:sz="4" w:space="0" w:color="auto"/>
          </w:tblBorders>
        </w:tblPrEx>
        <w:tc>
          <w:tcPr>
            <w:tcW w:w="5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>01.28. Выращивание специй, пряно-ароматических, эфиромасличных и лекарственных культур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62F4E" w:rsidRPr="001B0046" w:rsidRDefault="00662F4E" w:rsidP="00662F4E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 xml:space="preserve">Лицензионный контроль деятельности по обороту наркотических средств, психотропных веществ и их </w:t>
            </w:r>
            <w:proofErr w:type="spellStart"/>
            <w:r w:rsidRPr="00104753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104753">
              <w:rPr>
                <w:rFonts w:ascii="Times New Roman" w:hAnsi="Times New Roman" w:cs="Times New Roman"/>
                <w:sz w:val="20"/>
              </w:rPr>
              <w:t xml:space="preserve">, культивированию </w:t>
            </w:r>
            <w:proofErr w:type="spellStart"/>
            <w:r w:rsidRPr="00104753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104753">
              <w:rPr>
                <w:rFonts w:ascii="Times New Roman" w:hAnsi="Times New Roman" w:cs="Times New Roman"/>
                <w:sz w:val="20"/>
              </w:rPr>
              <w:t xml:space="preserve"> растений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C475E" w:rsidRDefault="00662F4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>Федеральная служба по надзору в сфере здравоохранения</w:t>
            </w:r>
            <w:r w:rsidR="002A65D5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3C475E" w:rsidRDefault="003C475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662F4E" w:rsidRPr="001B0046" w:rsidRDefault="00662F4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30AC2">
              <w:rPr>
                <w:rFonts w:ascii="Times New Roman" w:hAnsi="Times New Roman" w:cs="Times New Roman"/>
                <w:sz w:val="20"/>
              </w:rPr>
              <w:t>Министерство внутренних дел Российской Федерации</w:t>
            </w:r>
          </w:p>
        </w:tc>
      </w:tr>
      <w:tr w:rsidR="00662F4E" w:rsidRPr="001B0046" w:rsidTr="00930AC2">
        <w:tblPrEx>
          <w:tblBorders>
            <w:insideH w:val="single" w:sz="4" w:space="0" w:color="auto"/>
          </w:tblBorders>
        </w:tblPrEx>
        <w:tc>
          <w:tcPr>
            <w:tcW w:w="5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>01.28. Выращивание специй, пряно-ароматических, эфиромасличных и лекарственных культур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62F4E" w:rsidRPr="001B0046" w:rsidRDefault="00662F4E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30AC2">
              <w:rPr>
                <w:rFonts w:ascii="Times New Roman" w:hAnsi="Times New Roman" w:cs="Times New Roman"/>
                <w:sz w:val="20"/>
              </w:rPr>
              <w:t xml:space="preserve">Государственная  услуга по выдаче заключений о соответствии объектов и помещений, в которых осуществляются деятельность, связанная с оборотом наркотических средств, психотропных веществ и внесенных в </w:t>
            </w:r>
            <w:r>
              <w:rPr>
                <w:rFonts w:ascii="Times New Roman" w:hAnsi="Times New Roman" w:cs="Times New Roman"/>
                <w:sz w:val="20"/>
              </w:rPr>
              <w:t>с</w:t>
            </w:r>
            <w:r w:rsidRPr="00930AC2">
              <w:rPr>
                <w:rFonts w:ascii="Times New Roman" w:hAnsi="Times New Roman" w:cs="Times New Roman"/>
                <w:sz w:val="20"/>
              </w:rPr>
              <w:t xml:space="preserve">писок I </w:t>
            </w:r>
            <w:proofErr w:type="spellStart"/>
            <w:r w:rsidRPr="00930AC2">
              <w:rPr>
                <w:rFonts w:ascii="Times New Roman" w:hAnsi="Times New Roman" w:cs="Times New Roman"/>
                <w:sz w:val="20"/>
              </w:rPr>
              <w:t>прекурсоров</w:t>
            </w:r>
            <w:proofErr w:type="spellEnd"/>
            <w:r w:rsidRPr="00930AC2">
              <w:rPr>
                <w:rFonts w:ascii="Times New Roman" w:hAnsi="Times New Roman" w:cs="Times New Roman"/>
                <w:sz w:val="20"/>
              </w:rPr>
              <w:t xml:space="preserve">, и (или) культивирование </w:t>
            </w:r>
            <w:proofErr w:type="spellStart"/>
            <w:r w:rsidRPr="00930AC2">
              <w:rPr>
                <w:rFonts w:ascii="Times New Roman" w:hAnsi="Times New Roman" w:cs="Times New Roman"/>
                <w:sz w:val="20"/>
              </w:rPr>
              <w:t>наркосодержащих</w:t>
            </w:r>
            <w:proofErr w:type="spellEnd"/>
            <w:r w:rsidRPr="00930AC2">
              <w:rPr>
                <w:rFonts w:ascii="Times New Roman" w:hAnsi="Times New Roman" w:cs="Times New Roman"/>
                <w:sz w:val="20"/>
              </w:rPr>
              <w:t xml:space="preserve"> растений, установленным требованиям к оснащению этих объектов и помещений инженерно-техническими средствами охраны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C475E" w:rsidRDefault="00662F4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04753">
              <w:rPr>
                <w:rFonts w:ascii="Times New Roman" w:hAnsi="Times New Roman" w:cs="Times New Roman"/>
                <w:sz w:val="20"/>
              </w:rPr>
              <w:t>Федеральная служба по надзору в сфере здравоохранения</w:t>
            </w:r>
            <w:r w:rsidR="002A65D5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3C475E" w:rsidRDefault="003C475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662F4E" w:rsidRPr="001B0046" w:rsidRDefault="00662F4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30AC2">
              <w:rPr>
                <w:rFonts w:ascii="Times New Roman" w:hAnsi="Times New Roman" w:cs="Times New Roman"/>
                <w:sz w:val="20"/>
              </w:rPr>
              <w:t>Министерство внутренних дел Российской Федерации</w:t>
            </w:r>
          </w:p>
        </w:tc>
      </w:tr>
    </w:tbl>
    <w:p w:rsidR="00874E7E" w:rsidRDefault="00874E7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2A65D5" w:rsidRDefault="002A65D5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662F4E" w:rsidRDefault="00662F4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5672A5" w:rsidRDefault="005672A5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874E7E" w:rsidRPr="001B0046" w:rsidRDefault="00874E7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  <w:r w:rsidRPr="001B0046">
        <w:rPr>
          <w:rFonts w:ascii="Times New Roman" w:hAnsi="Times New Roman" w:cs="Times New Roman"/>
          <w:sz w:val="20"/>
        </w:rPr>
        <w:t>(продолжение таблицы)</w:t>
      </w:r>
    </w:p>
    <w:p w:rsidR="00874E7E" w:rsidRDefault="00874E7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3C475E" w:rsidRDefault="003C475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p w:rsidR="00662F4E" w:rsidRPr="001B0046" w:rsidRDefault="00662F4E" w:rsidP="007F4507">
      <w:pPr>
        <w:pStyle w:val="ConsPlusNormal"/>
        <w:spacing w:line="204" w:lineRule="auto"/>
        <w:jc w:val="both"/>
        <w:rPr>
          <w:rFonts w:ascii="Times New Roman" w:hAnsi="Times New Roman" w:cs="Times New Roman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515"/>
        <w:gridCol w:w="3024"/>
        <w:gridCol w:w="3871"/>
        <w:gridCol w:w="4253"/>
      </w:tblGrid>
      <w:tr w:rsidR="00874E7E" w:rsidRPr="001B0046" w:rsidTr="00CC627E">
        <w:trPr>
          <w:trHeight w:val="167"/>
        </w:trPr>
        <w:tc>
          <w:tcPr>
            <w:tcW w:w="3515" w:type="dxa"/>
          </w:tcPr>
          <w:p w:rsidR="00874E7E" w:rsidRPr="001B0046" w:rsidRDefault="00874E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Реквизиты структурных единиц нормативных правовых актов, предусматривающих установление административной ответственности за несоблюдение обязательного требования (при их наличии)</w:t>
            </w:r>
          </w:p>
        </w:tc>
        <w:tc>
          <w:tcPr>
            <w:tcW w:w="3024" w:type="dxa"/>
          </w:tcPr>
          <w:p w:rsidR="00874E7E" w:rsidRPr="001B0046" w:rsidRDefault="00874E7E" w:rsidP="002A65D5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 xml:space="preserve">Гиперссылки на утвержденные проверочные листы в формате, допускающем их использование для </w:t>
            </w:r>
            <w:proofErr w:type="spellStart"/>
            <w:r w:rsidRPr="001B0046">
              <w:rPr>
                <w:rFonts w:ascii="Times New Roman" w:hAnsi="Times New Roman" w:cs="Times New Roman"/>
                <w:sz w:val="20"/>
              </w:rPr>
              <w:t>самообследования</w:t>
            </w:r>
            <w:proofErr w:type="spellEnd"/>
            <w:r w:rsidRPr="001B0046">
              <w:rPr>
                <w:rFonts w:ascii="Times New Roman" w:hAnsi="Times New Roman" w:cs="Times New Roman"/>
                <w:sz w:val="20"/>
              </w:rPr>
              <w:t xml:space="preserve"> (при их наличии)</w:t>
            </w:r>
          </w:p>
        </w:tc>
        <w:tc>
          <w:tcPr>
            <w:tcW w:w="3871" w:type="dxa"/>
          </w:tcPr>
          <w:p w:rsidR="00874E7E" w:rsidRPr="001B0046" w:rsidRDefault="00874E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 xml:space="preserve">Гиперссылки на документы, содержащие информацию о способах и процедуре </w:t>
            </w:r>
            <w:proofErr w:type="spellStart"/>
            <w:r w:rsidRPr="001B0046">
              <w:rPr>
                <w:rFonts w:ascii="Times New Roman" w:hAnsi="Times New Roman" w:cs="Times New Roman"/>
                <w:sz w:val="20"/>
              </w:rPr>
              <w:t>самообследования</w:t>
            </w:r>
            <w:proofErr w:type="spellEnd"/>
            <w:r w:rsidRPr="001B0046">
              <w:rPr>
                <w:rFonts w:ascii="Times New Roman" w:hAnsi="Times New Roman" w:cs="Times New Roman"/>
                <w:sz w:val="20"/>
              </w:rPr>
              <w:t xml:space="preserve">, в том числе методические рекомендации по проведению </w:t>
            </w:r>
            <w:proofErr w:type="spellStart"/>
            <w:r w:rsidRPr="001B0046">
              <w:rPr>
                <w:rFonts w:ascii="Times New Roman" w:hAnsi="Times New Roman" w:cs="Times New Roman"/>
                <w:sz w:val="20"/>
              </w:rPr>
              <w:t>самообследования</w:t>
            </w:r>
            <w:proofErr w:type="spellEnd"/>
            <w:r w:rsidRPr="001B0046">
              <w:rPr>
                <w:rFonts w:ascii="Times New Roman" w:hAnsi="Times New Roman" w:cs="Times New Roman"/>
                <w:sz w:val="20"/>
              </w:rPr>
              <w:t xml:space="preserve"> и подготовке декларации соблюдения обязательных требований (при ее наличии)</w:t>
            </w:r>
          </w:p>
        </w:tc>
        <w:tc>
          <w:tcPr>
            <w:tcW w:w="4253" w:type="dxa"/>
          </w:tcPr>
          <w:p w:rsidR="00874E7E" w:rsidRPr="001B0046" w:rsidRDefault="00874E7E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Гиперссылки на руководства по соблюдению обязательных требований, иные документы ненормативного характера, содержащие информацию об обязательных требованиях и порядке</w:t>
            </w:r>
            <w:r w:rsidR="000F4321">
              <w:rPr>
                <w:rFonts w:ascii="Times New Roman" w:hAnsi="Times New Roman" w:cs="Times New Roman"/>
                <w:sz w:val="20"/>
              </w:rPr>
              <w:t xml:space="preserve"> их соблюдения (при их наличии)</w:t>
            </w:r>
          </w:p>
        </w:tc>
      </w:tr>
      <w:tr w:rsidR="001C7646" w:rsidRPr="001B0046" w:rsidTr="00CC627E">
        <w:trPr>
          <w:trHeight w:val="167"/>
        </w:trPr>
        <w:tc>
          <w:tcPr>
            <w:tcW w:w="3515" w:type="dxa"/>
          </w:tcPr>
          <w:p w:rsidR="001C7646" w:rsidRPr="001B0046" w:rsidRDefault="001C764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3024" w:type="dxa"/>
          </w:tcPr>
          <w:p w:rsidR="001C7646" w:rsidRPr="001B0046" w:rsidRDefault="001C764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3871" w:type="dxa"/>
          </w:tcPr>
          <w:p w:rsidR="001C7646" w:rsidRPr="001B0046" w:rsidRDefault="001C764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4253" w:type="dxa"/>
          </w:tcPr>
          <w:p w:rsidR="001C7646" w:rsidRPr="001B0046" w:rsidRDefault="001C764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21</w:t>
            </w:r>
          </w:p>
        </w:tc>
      </w:tr>
      <w:tr w:rsidR="00874E7E" w:rsidRPr="001B0046" w:rsidTr="00CC627E">
        <w:tc>
          <w:tcPr>
            <w:tcW w:w="3515" w:type="dxa"/>
          </w:tcPr>
          <w:p w:rsidR="00874E7E" w:rsidRPr="001B0046" w:rsidRDefault="000F4321" w:rsidP="004D732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</w:t>
            </w:r>
            <w:r w:rsidR="00AF184C">
              <w:rPr>
                <w:rFonts w:ascii="Times New Roman" w:hAnsi="Times New Roman" w:cs="Times New Roman"/>
                <w:sz w:val="20"/>
              </w:rPr>
              <w:t>т</w:t>
            </w:r>
            <w:r w:rsidR="004D7323">
              <w:rPr>
                <w:rFonts w:ascii="Times New Roman" w:hAnsi="Times New Roman" w:cs="Times New Roman"/>
                <w:sz w:val="20"/>
              </w:rPr>
              <w:t>атья</w:t>
            </w:r>
            <w:r w:rsidR="00AF184C">
              <w:rPr>
                <w:rFonts w:ascii="Times New Roman" w:hAnsi="Times New Roman" w:cs="Times New Roman"/>
                <w:sz w:val="20"/>
              </w:rPr>
              <w:t xml:space="preserve"> 10</w:t>
            </w:r>
            <w:r w:rsidR="005A5606">
              <w:rPr>
                <w:rFonts w:ascii="Times New Roman" w:hAnsi="Times New Roman" w:cs="Times New Roman"/>
                <w:sz w:val="20"/>
              </w:rPr>
              <w:t>.</w:t>
            </w:r>
            <w:r w:rsidR="00AF184C">
              <w:rPr>
                <w:rFonts w:ascii="Times New Roman" w:hAnsi="Times New Roman" w:cs="Times New Roman"/>
                <w:sz w:val="20"/>
              </w:rPr>
              <w:t xml:space="preserve">4 </w:t>
            </w:r>
            <w:r w:rsidR="004D7323" w:rsidRPr="004D7323">
              <w:rPr>
                <w:rFonts w:ascii="Times New Roman" w:hAnsi="Times New Roman" w:cs="Times New Roman"/>
                <w:sz w:val="20"/>
              </w:rPr>
              <w:t>Кодекс</w:t>
            </w:r>
            <w:r w:rsidR="004D7323">
              <w:rPr>
                <w:rFonts w:ascii="Times New Roman" w:hAnsi="Times New Roman" w:cs="Times New Roman"/>
                <w:sz w:val="20"/>
              </w:rPr>
              <w:t>а</w:t>
            </w:r>
            <w:r w:rsidR="004D7323" w:rsidRPr="004D7323">
              <w:rPr>
                <w:rFonts w:ascii="Times New Roman" w:hAnsi="Times New Roman" w:cs="Times New Roman"/>
                <w:sz w:val="20"/>
              </w:rPr>
              <w:t xml:space="preserve"> Российской Федерации об административных правонарушениях</w:t>
            </w:r>
          </w:p>
        </w:tc>
        <w:tc>
          <w:tcPr>
            <w:tcW w:w="3024" w:type="dxa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871" w:type="dxa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4253" w:type="dxa"/>
          </w:tcPr>
          <w:p w:rsidR="00874E7E" w:rsidRPr="001B0046" w:rsidRDefault="00915016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</w:tr>
      <w:tr w:rsidR="002A65D5" w:rsidRPr="001B0046" w:rsidTr="00CC627E">
        <w:tc>
          <w:tcPr>
            <w:tcW w:w="3515" w:type="dxa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Статья 10.4 </w:t>
            </w:r>
            <w:r w:rsidRPr="004D7323">
              <w:rPr>
                <w:rFonts w:ascii="Times New Roman" w:hAnsi="Times New Roman" w:cs="Times New Roman"/>
                <w:sz w:val="20"/>
              </w:rPr>
              <w:t>Кодекс</w:t>
            </w:r>
            <w:r>
              <w:rPr>
                <w:rFonts w:ascii="Times New Roman" w:hAnsi="Times New Roman" w:cs="Times New Roman"/>
                <w:sz w:val="20"/>
              </w:rPr>
              <w:t>а</w:t>
            </w:r>
            <w:r w:rsidRPr="004D7323">
              <w:rPr>
                <w:rFonts w:ascii="Times New Roman" w:hAnsi="Times New Roman" w:cs="Times New Roman"/>
                <w:sz w:val="20"/>
              </w:rPr>
              <w:t xml:space="preserve"> Российской Федерации об административных правонарушениях</w:t>
            </w:r>
          </w:p>
        </w:tc>
        <w:tc>
          <w:tcPr>
            <w:tcW w:w="3024" w:type="dxa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871" w:type="dxa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4253" w:type="dxa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1B0046">
              <w:rPr>
                <w:rFonts w:ascii="Times New Roman" w:hAnsi="Times New Roman" w:cs="Times New Roman"/>
                <w:sz w:val="20"/>
              </w:rPr>
              <w:t>нет</w:t>
            </w:r>
          </w:p>
        </w:tc>
      </w:tr>
      <w:tr w:rsidR="002A65D5" w:rsidRPr="001B0046" w:rsidTr="005672A5">
        <w:trPr>
          <w:trHeight w:val="756"/>
        </w:trPr>
        <w:tc>
          <w:tcPr>
            <w:tcW w:w="3515" w:type="dxa"/>
            <w:shd w:val="clear" w:color="auto" w:fill="FFFFFF" w:themeFill="background1"/>
          </w:tcPr>
          <w:p w:rsidR="002A65D5" w:rsidRDefault="002A65D5" w:rsidP="004D732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024" w:type="dxa"/>
            <w:shd w:val="clear" w:color="auto" w:fill="FFFFFF" w:themeFill="background1"/>
          </w:tcPr>
          <w:p w:rsidR="002A65D5" w:rsidRPr="001B0046" w:rsidRDefault="002A65D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871" w:type="dxa"/>
            <w:shd w:val="clear" w:color="auto" w:fill="FFFFFF" w:themeFill="background1"/>
          </w:tcPr>
          <w:p w:rsidR="002A65D5" w:rsidRPr="001B0046" w:rsidRDefault="002A65D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4253" w:type="dxa"/>
            <w:shd w:val="clear" w:color="auto" w:fill="FFFFFF" w:themeFill="background1"/>
          </w:tcPr>
          <w:p w:rsidR="002A65D5" w:rsidRPr="001B0046" w:rsidRDefault="002A65D5" w:rsidP="007F4507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</w:tr>
      <w:tr w:rsidR="002A65D5" w:rsidRPr="001B0046" w:rsidTr="005672A5">
        <w:trPr>
          <w:trHeight w:val="638"/>
        </w:trPr>
        <w:tc>
          <w:tcPr>
            <w:tcW w:w="3515" w:type="dxa"/>
            <w:shd w:val="clear" w:color="auto" w:fill="FFFFFF" w:themeFill="background1"/>
          </w:tcPr>
          <w:p w:rsidR="002A65D5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024" w:type="dxa"/>
            <w:shd w:val="clear" w:color="auto" w:fill="FFFFFF" w:themeFill="background1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871" w:type="dxa"/>
            <w:shd w:val="clear" w:color="auto" w:fill="FFFFFF" w:themeFill="background1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4253" w:type="dxa"/>
            <w:shd w:val="clear" w:color="auto" w:fill="FFFFFF" w:themeFill="background1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</w:tr>
      <w:tr w:rsidR="002A65D5" w:rsidRPr="001B0046" w:rsidTr="005672A5">
        <w:trPr>
          <w:trHeight w:val="782"/>
        </w:trPr>
        <w:tc>
          <w:tcPr>
            <w:tcW w:w="3515" w:type="dxa"/>
            <w:shd w:val="clear" w:color="auto" w:fill="FFFFFF" w:themeFill="background1"/>
          </w:tcPr>
          <w:p w:rsidR="002A65D5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024" w:type="dxa"/>
            <w:shd w:val="clear" w:color="auto" w:fill="FFFFFF" w:themeFill="background1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3871" w:type="dxa"/>
            <w:shd w:val="clear" w:color="auto" w:fill="FFFFFF" w:themeFill="background1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  <w:tc>
          <w:tcPr>
            <w:tcW w:w="4253" w:type="dxa"/>
            <w:shd w:val="clear" w:color="auto" w:fill="FFFFFF" w:themeFill="background1"/>
          </w:tcPr>
          <w:p w:rsidR="002A65D5" w:rsidRPr="001B0046" w:rsidRDefault="002A65D5" w:rsidP="001A2683">
            <w:pPr>
              <w:pStyle w:val="ConsPlusNormal"/>
              <w:spacing w:line="204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нет</w:t>
            </w:r>
          </w:p>
        </w:tc>
      </w:tr>
    </w:tbl>
    <w:p w:rsidR="00874E7E" w:rsidRDefault="00874E7E" w:rsidP="001B0046">
      <w:pPr>
        <w:pStyle w:val="ConsPlusNormal"/>
        <w:rPr>
          <w:rFonts w:ascii="Times New Roman" w:hAnsi="Times New Roman" w:cs="Times New Roman"/>
          <w:sz w:val="20"/>
        </w:rPr>
      </w:pPr>
    </w:p>
    <w:p w:rsidR="001C7646" w:rsidRDefault="00927BD7" w:rsidP="00702B30">
      <w:pPr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  <w:bookmarkStart w:id="0" w:name="_GoBack"/>
      <w:bookmarkEnd w:id="0"/>
    </w:p>
    <w:sectPr w:rsidR="001C7646" w:rsidSect="005672A5">
      <w:headerReference w:type="default" r:id="rId9"/>
      <w:pgSz w:w="16838" w:h="11906" w:orient="landscape"/>
      <w:pgMar w:top="1134" w:right="1134" w:bottom="851" w:left="1134" w:header="51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85D" w:rsidRDefault="0026285D" w:rsidP="000F4321">
      <w:pPr>
        <w:spacing w:after="0" w:line="240" w:lineRule="auto"/>
      </w:pPr>
      <w:r>
        <w:separator/>
      </w:r>
    </w:p>
  </w:endnote>
  <w:endnote w:type="continuationSeparator" w:id="0">
    <w:p w:rsidR="0026285D" w:rsidRDefault="0026285D" w:rsidP="000F43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85D" w:rsidRDefault="0026285D" w:rsidP="000F4321">
      <w:pPr>
        <w:spacing w:after="0" w:line="240" w:lineRule="auto"/>
      </w:pPr>
      <w:r>
        <w:separator/>
      </w:r>
    </w:p>
  </w:footnote>
  <w:footnote w:type="continuationSeparator" w:id="0">
    <w:p w:rsidR="0026285D" w:rsidRDefault="0026285D" w:rsidP="000F43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47891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5672A5" w:rsidRPr="005672A5" w:rsidRDefault="005672A5">
        <w:pPr>
          <w:pStyle w:val="a6"/>
          <w:jc w:val="center"/>
          <w:rPr>
            <w:rFonts w:ascii="Times New Roman" w:hAnsi="Times New Roman" w:cs="Times New Roman"/>
            <w:sz w:val="24"/>
          </w:rPr>
        </w:pPr>
        <w:r w:rsidRPr="005672A5">
          <w:rPr>
            <w:rFonts w:ascii="Times New Roman" w:hAnsi="Times New Roman" w:cs="Times New Roman"/>
            <w:sz w:val="24"/>
          </w:rPr>
          <w:fldChar w:fldCharType="begin"/>
        </w:r>
        <w:r w:rsidRPr="005672A5">
          <w:rPr>
            <w:rFonts w:ascii="Times New Roman" w:hAnsi="Times New Roman" w:cs="Times New Roman"/>
            <w:sz w:val="24"/>
          </w:rPr>
          <w:instrText>PAGE   \* MERGEFORMAT</w:instrText>
        </w:r>
        <w:r w:rsidRPr="005672A5">
          <w:rPr>
            <w:rFonts w:ascii="Times New Roman" w:hAnsi="Times New Roman" w:cs="Times New Roman"/>
            <w:sz w:val="24"/>
          </w:rPr>
          <w:fldChar w:fldCharType="separate"/>
        </w:r>
        <w:r w:rsidR="002A4B20">
          <w:rPr>
            <w:rFonts w:ascii="Times New Roman" w:hAnsi="Times New Roman" w:cs="Times New Roman"/>
            <w:noProof/>
            <w:sz w:val="24"/>
          </w:rPr>
          <w:t>5</w:t>
        </w:r>
        <w:r w:rsidRPr="005672A5">
          <w:rPr>
            <w:rFonts w:ascii="Times New Roman" w:hAnsi="Times New Roman" w:cs="Times New Roman"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E7E"/>
    <w:rsid w:val="000855DD"/>
    <w:rsid w:val="000A26EF"/>
    <w:rsid w:val="000F4321"/>
    <w:rsid w:val="00104753"/>
    <w:rsid w:val="00104A89"/>
    <w:rsid w:val="00110628"/>
    <w:rsid w:val="0012636C"/>
    <w:rsid w:val="0015278E"/>
    <w:rsid w:val="00180421"/>
    <w:rsid w:val="001B0046"/>
    <w:rsid w:val="001C7646"/>
    <w:rsid w:val="00237FA4"/>
    <w:rsid w:val="0026285D"/>
    <w:rsid w:val="0026349F"/>
    <w:rsid w:val="00270D7C"/>
    <w:rsid w:val="00286760"/>
    <w:rsid w:val="00296826"/>
    <w:rsid w:val="002A2CDF"/>
    <w:rsid w:val="002A4B20"/>
    <w:rsid w:val="002A65D5"/>
    <w:rsid w:val="002F425B"/>
    <w:rsid w:val="002F61B8"/>
    <w:rsid w:val="003009BD"/>
    <w:rsid w:val="003C475E"/>
    <w:rsid w:val="003F5F21"/>
    <w:rsid w:val="004053DF"/>
    <w:rsid w:val="00472080"/>
    <w:rsid w:val="00486483"/>
    <w:rsid w:val="004903AA"/>
    <w:rsid w:val="004B7968"/>
    <w:rsid w:val="004C4ED6"/>
    <w:rsid w:val="004D7323"/>
    <w:rsid w:val="00556160"/>
    <w:rsid w:val="005672A5"/>
    <w:rsid w:val="005A5606"/>
    <w:rsid w:val="0061514D"/>
    <w:rsid w:val="00637BF7"/>
    <w:rsid w:val="00662F4E"/>
    <w:rsid w:val="00676E62"/>
    <w:rsid w:val="006B06E1"/>
    <w:rsid w:val="006B4E87"/>
    <w:rsid w:val="00702B30"/>
    <w:rsid w:val="00736DB2"/>
    <w:rsid w:val="00777DFF"/>
    <w:rsid w:val="007D3FC4"/>
    <w:rsid w:val="007D571A"/>
    <w:rsid w:val="007D73D0"/>
    <w:rsid w:val="007F4507"/>
    <w:rsid w:val="008169B8"/>
    <w:rsid w:val="00872B01"/>
    <w:rsid w:val="00874E7E"/>
    <w:rsid w:val="008903B3"/>
    <w:rsid w:val="00915016"/>
    <w:rsid w:val="00927BD7"/>
    <w:rsid w:val="00930AC2"/>
    <w:rsid w:val="0094392E"/>
    <w:rsid w:val="009450A5"/>
    <w:rsid w:val="00947D56"/>
    <w:rsid w:val="00991075"/>
    <w:rsid w:val="009A193B"/>
    <w:rsid w:val="00A03028"/>
    <w:rsid w:val="00A2243A"/>
    <w:rsid w:val="00A26D2C"/>
    <w:rsid w:val="00A46100"/>
    <w:rsid w:val="00AE492A"/>
    <w:rsid w:val="00AF184C"/>
    <w:rsid w:val="00B469B3"/>
    <w:rsid w:val="00B90B0D"/>
    <w:rsid w:val="00BA629E"/>
    <w:rsid w:val="00BB6DF2"/>
    <w:rsid w:val="00C7300F"/>
    <w:rsid w:val="00CC627E"/>
    <w:rsid w:val="00CD3923"/>
    <w:rsid w:val="00D625CF"/>
    <w:rsid w:val="00DE7A9B"/>
    <w:rsid w:val="00DF0F61"/>
    <w:rsid w:val="00E11DEE"/>
    <w:rsid w:val="00E21BA1"/>
    <w:rsid w:val="00EA25CE"/>
    <w:rsid w:val="00EA5DA7"/>
    <w:rsid w:val="00F05398"/>
    <w:rsid w:val="00F0670B"/>
    <w:rsid w:val="00F11C68"/>
    <w:rsid w:val="00F24E8F"/>
    <w:rsid w:val="00F7205C"/>
    <w:rsid w:val="00FA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74E7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unhideWhenUsed/>
    <w:rsid w:val="00E11DE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D7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32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F43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F4321"/>
  </w:style>
  <w:style w:type="paragraph" w:styleId="a8">
    <w:name w:val="footer"/>
    <w:basedOn w:val="a"/>
    <w:link w:val="a9"/>
    <w:uiPriority w:val="99"/>
    <w:unhideWhenUsed/>
    <w:rsid w:val="000F43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F43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74E7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unhideWhenUsed/>
    <w:rsid w:val="00E11DE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D7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32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F43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F4321"/>
  </w:style>
  <w:style w:type="paragraph" w:styleId="a8">
    <w:name w:val="footer"/>
    <w:basedOn w:val="a"/>
    <w:link w:val="a9"/>
    <w:uiPriority w:val="99"/>
    <w:unhideWhenUsed/>
    <w:rsid w:val="000F43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F4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18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1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0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86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D49600CCCCF866BEA4D18876FEA3A44F6051162F2FE9F3DFCEC3697E7C2E2E7B00144193E32FD52889DFE296Bu7HC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0A1BC-0802-4B95-9526-6405FFCAA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1291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Сакалы Сергей Викторович</dc:creator>
  <cp:lastModifiedBy>Теряев Андрей Владимирович</cp:lastModifiedBy>
  <cp:revision>5</cp:revision>
  <cp:lastPrinted>2022-01-19T11:54:00Z</cp:lastPrinted>
  <dcterms:created xsi:type="dcterms:W3CDTF">2022-01-20T07:48:00Z</dcterms:created>
  <dcterms:modified xsi:type="dcterms:W3CDTF">2022-01-26T16:09:00Z</dcterms:modified>
</cp:coreProperties>
</file>