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3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2"/>
        <w:gridCol w:w="2558"/>
        <w:gridCol w:w="6529"/>
      </w:tblGrid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Главном управлении авиации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27.10.2021 № 1/9418)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авиационно-техническое  имущество.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 xml:space="preserve">Местонахождение имущества:  Войсковая часть 3524, 6800014, Хабаровский край, Хабаровский район, г.Хабаровск, ул. Горького , 71б 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Style w:val="FontStyle12"/>
                <w:rFonts w:eastAsia="" w:eastAsiaTheme="minorEastAsia"/>
                <w:sz w:val="24"/>
                <w:szCs w:val="24"/>
                <w:lang w:eastAsia="ru-RU"/>
              </w:rPr>
              <w:t>Войсковая часть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3524, л/с 04221D21380), ИНН 2724023736, КПП 272401001, ОКТМО – 08701000001, БИК 010813050, Лицевой счет  - 04221D21380, ЕКС 40102810845370000014 Отделение Хабаровск Банк России, УФК по  Хабаровскому краю, г. Хабаровск, Номер казначейского счета - 03100643000000012200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«20»июля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«15»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«17» августа 2022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2" w:name="_GoBack"/>
            <w:bookmarkEnd w:id="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3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3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914)1561866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bookmarkStart w:id="4" w:name="sub_911"/>
            <w:bookmarkStart w:id="5" w:name="sub_91"/>
            <w:bookmarkEnd w:id="4"/>
            <w:bookmarkEnd w:id="5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22000054790000000004 от 07.04.2022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22000054790000000007 от 17.05.2022г. продажа посредством публичного предложения (признана не состоявшейся по основаниям отсутствия заявок на участие)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 22000054790000000010 от 26.05.2022г. продажа без объявления цены (признана не состоявшейся по основаниям  уклонение Покупателя от подписания Договора купли-продажи )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34"/>
        <w:gridCol w:w="822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rFonts w:eastAsia="Times New Roman"/>
                <w:lang w:val="ru" w:eastAsia="ar-SA"/>
              </w:rPr>
            </w:pPr>
            <w:r>
              <w:rPr>
                <w:rFonts w:eastAsia="Times New Roman"/>
                <w:lang w:val="ru" w:eastAsia="ar-SA"/>
              </w:rPr>
            </w:r>
          </w:p>
          <w:p>
            <w:pPr>
              <w:pStyle w:val="Normal"/>
              <w:spacing w:lineRule="auto" w: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val="ru" w:eastAsia="ar-SA"/>
              </w:rPr>
              <w:t>Втулка рулевого винта 246-3914-000</w:t>
            </w:r>
          </w:p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val="ru" w:eastAsia="ar-SA"/>
              </w:rPr>
              <w:t xml:space="preserve">№ </w:t>
            </w:r>
            <w:r>
              <w:rPr>
                <w:rFonts w:eastAsia="Times New Roman" w:ascii="Times New Roman" w:hAnsi="Times New Roman"/>
                <w:sz w:val="24"/>
                <w:szCs w:val="24"/>
                <w:lang w:val="ru" w:eastAsia="ar-SA"/>
              </w:rPr>
              <w:t>8010442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spacing w:lineRule="auto" w:line="36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  <w:r>
        <w:br w:type="page"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6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6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headerReference w:type="default" r:id="rId7"/>
      <w:headerReference w:type="first" r:id="rId8"/>
      <w:type w:val="nextPage"/>
      <w:pgSz w:w="11906" w:h="16838"/>
      <w:pgMar w:left="1134" w:right="624" w:header="624" w:top="1160" w:footer="0" w:bottom="62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9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eastAsia="ru-RU" w:val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Application>LibreOffice/6.4.7.2$Linux_X86_64 LibreOffice_project/72d9d5113b23a0ed474720f9d366fcde9a2744dd</Application>
  <Pages>9</Pages>
  <Words>1940</Words>
  <Characters>15815</Characters>
  <CharactersWithSpaces>17964</CharactersWithSpaces>
  <Paragraphs>156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2022-07-12T23:39:00Z</cp:lastPrinted>
  <dcterms:modified xsi:type="dcterms:W3CDTF">2022-07-18T18:43:10Z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