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71617" w:rsidRDefault="000602A0" w:rsidP="00821B53">
      <w:pPr>
        <w:tabs>
          <w:tab w:val="left" w:pos="8789"/>
        </w:tabs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F1DA39" wp14:editId="444DAE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161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1A1A9" wp14:editId="6C43D23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161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УТВЕРЖДАЮ</w:t>
      </w:r>
    </w:p>
    <w:p w:rsidR="00955E3C" w:rsidRPr="00E71617" w:rsidRDefault="00B83AC0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="00955E3C" w:rsidRPr="00E71617">
        <w:rPr>
          <w:b/>
          <w:sz w:val="24"/>
          <w:szCs w:val="24"/>
          <w:lang w:eastAsia="ru-RU"/>
        </w:rPr>
        <w:t>ачальник ФКУ «</w:t>
      </w:r>
      <w:proofErr w:type="spellStart"/>
      <w:r w:rsidR="00955E3C" w:rsidRPr="00E71617">
        <w:rPr>
          <w:b/>
          <w:sz w:val="24"/>
          <w:szCs w:val="24"/>
          <w:lang w:eastAsia="ru-RU"/>
        </w:rPr>
        <w:t>СибЦМТО</w:t>
      </w:r>
      <w:proofErr w:type="spellEnd"/>
      <w:r w:rsidR="00955E3C" w:rsidRPr="00E71617">
        <w:rPr>
          <w:b/>
          <w:sz w:val="24"/>
          <w:szCs w:val="24"/>
          <w:lang w:eastAsia="ru-RU"/>
        </w:rPr>
        <w:t xml:space="preserve"> </w:t>
      </w:r>
      <w:proofErr w:type="spellStart"/>
      <w:r w:rsidR="00955E3C" w:rsidRPr="00E71617">
        <w:rPr>
          <w:b/>
          <w:sz w:val="24"/>
          <w:szCs w:val="24"/>
          <w:lang w:eastAsia="ru-RU"/>
        </w:rPr>
        <w:t>Росгвардии</w:t>
      </w:r>
      <w:proofErr w:type="spellEnd"/>
      <w:r w:rsidR="00955E3C" w:rsidRPr="00E71617">
        <w:rPr>
          <w:b/>
          <w:sz w:val="24"/>
          <w:szCs w:val="24"/>
          <w:lang w:eastAsia="ru-RU"/>
        </w:rPr>
        <w:t>»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полковник</w:t>
      </w:r>
    </w:p>
    <w:p w:rsidR="00955E3C" w:rsidRPr="00E71617" w:rsidRDefault="00B83AC0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</w:t>
      </w:r>
      <w:r w:rsidR="00955E3C" w:rsidRPr="00E7161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В</w:t>
      </w:r>
      <w:r w:rsidR="00955E3C" w:rsidRPr="00E7161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Веселов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«_</w:t>
      </w:r>
      <w:r w:rsidR="00B14CF0" w:rsidRPr="00E71617">
        <w:rPr>
          <w:b/>
          <w:sz w:val="24"/>
          <w:szCs w:val="24"/>
          <w:lang w:eastAsia="ru-RU"/>
        </w:rPr>
        <w:t>_</w:t>
      </w:r>
      <w:r w:rsidRPr="00E71617">
        <w:rPr>
          <w:b/>
          <w:sz w:val="24"/>
          <w:szCs w:val="24"/>
          <w:lang w:eastAsia="ru-RU"/>
        </w:rPr>
        <w:t xml:space="preserve">_» </w:t>
      </w:r>
      <w:r w:rsidR="00B14CF0" w:rsidRPr="00E71617">
        <w:rPr>
          <w:b/>
          <w:sz w:val="24"/>
          <w:szCs w:val="24"/>
          <w:lang w:eastAsia="ru-RU"/>
        </w:rPr>
        <w:t>__________</w:t>
      </w:r>
      <w:r w:rsidRPr="00E71617">
        <w:rPr>
          <w:b/>
          <w:sz w:val="24"/>
          <w:szCs w:val="24"/>
          <w:lang w:eastAsia="ru-RU"/>
        </w:rPr>
        <w:t xml:space="preserve"> 20</w:t>
      </w:r>
      <w:r w:rsidR="00BB4F20" w:rsidRPr="00E71617">
        <w:rPr>
          <w:b/>
          <w:sz w:val="24"/>
          <w:szCs w:val="24"/>
          <w:lang w:eastAsia="ru-RU"/>
        </w:rPr>
        <w:t>2</w:t>
      </w:r>
      <w:r w:rsidR="00D97B06">
        <w:rPr>
          <w:b/>
          <w:sz w:val="24"/>
          <w:szCs w:val="24"/>
          <w:lang w:eastAsia="ru-RU"/>
        </w:rPr>
        <w:t>2</w:t>
      </w:r>
      <w:r w:rsidRPr="00E71617">
        <w:rPr>
          <w:b/>
          <w:sz w:val="24"/>
          <w:szCs w:val="24"/>
          <w:lang w:eastAsia="ru-RU"/>
        </w:rPr>
        <w:t xml:space="preserve"> г.</w:t>
      </w:r>
    </w:p>
    <w:p w:rsidR="00955E3C" w:rsidRPr="00E7161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BB4F20">
      <w:pPr>
        <w:tabs>
          <w:tab w:val="left" w:pos="426"/>
          <w:tab w:val="left" w:pos="3181"/>
          <w:tab w:val="left" w:pos="9072"/>
        </w:tabs>
        <w:suppressAutoHyphens w:val="0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161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E71617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(аукцион в электронной форме,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форма подачи предложений о цене - </w:t>
      </w:r>
      <w:r w:rsidR="002C794B" w:rsidRPr="00E71617">
        <w:rPr>
          <w:sz w:val="24"/>
          <w:szCs w:val="24"/>
          <w:lang w:eastAsia="ru-RU"/>
        </w:rPr>
        <w:t>откры</w:t>
      </w:r>
      <w:r w:rsidRPr="00E71617">
        <w:rPr>
          <w:sz w:val="24"/>
          <w:szCs w:val="24"/>
          <w:lang w:eastAsia="ru-RU"/>
        </w:rPr>
        <w:t>тая)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(Имущество </w:t>
      </w:r>
      <w:r w:rsidR="00DD3872">
        <w:rPr>
          <w:sz w:val="24"/>
          <w:szCs w:val="24"/>
          <w:lang w:eastAsia="ru-RU"/>
        </w:rPr>
        <w:t>квартирно-эксплуатационной</w:t>
      </w:r>
      <w:r w:rsidR="00B83AC0">
        <w:rPr>
          <w:sz w:val="24"/>
          <w:szCs w:val="24"/>
          <w:lang w:eastAsia="ru-RU"/>
        </w:rPr>
        <w:t xml:space="preserve"> </w:t>
      </w:r>
      <w:r w:rsidR="008211C2">
        <w:rPr>
          <w:sz w:val="24"/>
          <w:szCs w:val="24"/>
          <w:lang w:eastAsia="ru-RU"/>
        </w:rPr>
        <w:t>службы</w:t>
      </w:r>
      <w:r w:rsidRPr="00E71617">
        <w:rPr>
          <w:sz w:val="24"/>
          <w:szCs w:val="24"/>
          <w:lang w:eastAsia="ru-RU"/>
        </w:rPr>
        <w:t>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Местоположение имущества: </w:t>
      </w:r>
    </w:p>
    <w:p w:rsidR="00955E3C" w:rsidRPr="00E71617" w:rsidRDefault="00C81B81" w:rsidP="00C81B81">
      <w:pPr>
        <w:tabs>
          <w:tab w:val="left" w:pos="0"/>
        </w:tabs>
        <w:suppressAutoHyphens w:val="0"/>
        <w:jc w:val="center"/>
        <w:rPr>
          <w:color w:val="5B5B5B"/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Новосибирская область</w:t>
      </w:r>
      <w:r w:rsidR="00BB4F20" w:rsidRPr="00E71617">
        <w:rPr>
          <w:sz w:val="24"/>
          <w:szCs w:val="24"/>
          <w:lang w:eastAsia="ru-RU"/>
        </w:rPr>
        <w:t xml:space="preserve">, </w:t>
      </w:r>
      <w:r w:rsidR="00C402B3">
        <w:rPr>
          <w:sz w:val="24"/>
          <w:szCs w:val="24"/>
          <w:lang w:eastAsia="ru-RU"/>
        </w:rPr>
        <w:t>г</w:t>
      </w:r>
      <w:r w:rsidR="00C70810">
        <w:rPr>
          <w:sz w:val="24"/>
          <w:szCs w:val="24"/>
          <w:lang w:eastAsia="ru-RU"/>
        </w:rPr>
        <w:t xml:space="preserve">. </w:t>
      </w:r>
      <w:r>
        <w:rPr>
          <w:sz w:val="24"/>
          <w:szCs w:val="24"/>
          <w:lang w:eastAsia="ru-RU"/>
        </w:rPr>
        <w:t>Новосибирск</w:t>
      </w:r>
      <w:r w:rsidR="00AA5652">
        <w:rPr>
          <w:sz w:val="24"/>
          <w:szCs w:val="24"/>
          <w:lang w:eastAsia="ru-RU"/>
        </w:rPr>
        <w:t>,</w:t>
      </w:r>
      <w:r w:rsidR="002C599A" w:rsidRPr="00E71617">
        <w:rPr>
          <w:sz w:val="24"/>
          <w:szCs w:val="24"/>
          <w:lang w:eastAsia="ru-RU"/>
        </w:rPr>
        <w:t xml:space="preserve"> </w:t>
      </w:r>
      <w:r w:rsidR="00503EA9">
        <w:rPr>
          <w:sz w:val="24"/>
          <w:szCs w:val="24"/>
          <w:lang w:eastAsia="ru-RU"/>
        </w:rPr>
        <w:t xml:space="preserve">ул. </w:t>
      </w:r>
      <w:r w:rsidR="000F52E9">
        <w:rPr>
          <w:sz w:val="24"/>
          <w:szCs w:val="24"/>
          <w:lang w:eastAsia="ru-RU"/>
        </w:rPr>
        <w:t>Пролетарская</w:t>
      </w:r>
      <w:r w:rsidR="00DE28D6">
        <w:rPr>
          <w:sz w:val="24"/>
          <w:szCs w:val="24"/>
          <w:lang w:eastAsia="ru-RU"/>
        </w:rPr>
        <w:t xml:space="preserve"> </w:t>
      </w:r>
      <w:r w:rsidR="000F52E9">
        <w:rPr>
          <w:sz w:val="24"/>
          <w:szCs w:val="24"/>
          <w:lang w:eastAsia="ru-RU"/>
        </w:rPr>
        <w:t>17</w:t>
      </w: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Согласовано: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1617" w:rsidRDefault="00B83AC0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</w:t>
      </w:r>
      <w:r w:rsidRPr="00E71617">
        <w:rPr>
          <w:sz w:val="24"/>
          <w:szCs w:val="24"/>
          <w:lang w:eastAsia="ru-RU"/>
        </w:rPr>
        <w:t xml:space="preserve">тдел </w:t>
      </w:r>
      <w:r>
        <w:rPr>
          <w:sz w:val="24"/>
          <w:szCs w:val="24"/>
          <w:lang w:eastAsia="ru-RU"/>
        </w:rPr>
        <w:t>ф</w:t>
      </w:r>
      <w:r w:rsidR="00BB4F20" w:rsidRPr="00E71617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 обеспечения</w:t>
      </w:r>
      <w:r w:rsidR="00955E3C" w:rsidRPr="00E71617">
        <w:rPr>
          <w:sz w:val="24"/>
          <w:szCs w:val="24"/>
          <w:lang w:eastAsia="ru-RU"/>
        </w:rPr>
        <w:t>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161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г. Новосибирск</w:t>
      </w:r>
    </w:p>
    <w:p w:rsidR="008C3FE1" w:rsidRPr="00E7161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20</w:t>
      </w:r>
      <w:r w:rsidR="00BB4F20" w:rsidRPr="00E71617">
        <w:rPr>
          <w:sz w:val="24"/>
          <w:szCs w:val="24"/>
          <w:lang w:eastAsia="ru-RU"/>
        </w:rPr>
        <w:t>2</w:t>
      </w:r>
      <w:r w:rsidR="002E0E66">
        <w:rPr>
          <w:sz w:val="24"/>
          <w:szCs w:val="24"/>
          <w:lang w:eastAsia="ru-RU"/>
        </w:rPr>
        <w:t>2</w:t>
      </w:r>
      <w:r w:rsidRPr="00E71617">
        <w:rPr>
          <w:sz w:val="24"/>
          <w:szCs w:val="24"/>
          <w:lang w:eastAsia="ru-RU"/>
        </w:rPr>
        <w:t xml:space="preserve"> г.</w:t>
      </w:r>
    </w:p>
    <w:p w:rsidR="00137B43" w:rsidRPr="00E7161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1617">
        <w:rPr>
          <w:b/>
          <w:bCs/>
          <w:sz w:val="24"/>
          <w:szCs w:val="24"/>
          <w:lang w:eastAsia="ru-RU"/>
        </w:rPr>
        <w:br w:type="page"/>
      </w:r>
    </w:p>
    <w:p w:rsidR="00E01DF5" w:rsidRPr="00E71617" w:rsidRDefault="00E01DF5" w:rsidP="00E01DF5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</w:t>
      </w:r>
      <w:r w:rsidRPr="00E71617">
        <w:rPr>
          <w:b/>
          <w:sz w:val="24"/>
          <w:szCs w:val="24"/>
        </w:rPr>
        <w:t>.</w:t>
      </w:r>
    </w:p>
    <w:p w:rsidR="007F0B4A" w:rsidRPr="00E71617" w:rsidRDefault="007F0B4A" w:rsidP="00137B43">
      <w:pPr>
        <w:ind w:firstLine="709"/>
        <w:jc w:val="both"/>
        <w:rPr>
          <w:b/>
          <w:sz w:val="16"/>
          <w:szCs w:val="16"/>
        </w:rPr>
      </w:pPr>
    </w:p>
    <w:p w:rsidR="007F0B4A" w:rsidRPr="00E71617" w:rsidRDefault="007F0B4A" w:rsidP="00137B43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ВАЖНО!</w:t>
      </w:r>
    </w:p>
    <w:p w:rsidR="007F0B4A" w:rsidRPr="00E71617" w:rsidRDefault="007F0B4A" w:rsidP="007F0B4A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BB63BB" w:rsidRPr="00E71617" w:rsidRDefault="00BB63BB" w:rsidP="00BB63BB">
      <w:pPr>
        <w:ind w:firstLine="709"/>
        <w:jc w:val="both"/>
        <w:rPr>
          <w:b/>
          <w:sz w:val="16"/>
          <w:szCs w:val="16"/>
        </w:rPr>
      </w:pP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Регистрация на электронной площадке проводится в соответствии с Регламентом электронной площадки.</w:t>
      </w:r>
    </w:p>
    <w:p w:rsidR="007F0B4A" w:rsidRPr="00E71617" w:rsidRDefault="007F0B4A" w:rsidP="00137B43">
      <w:pPr>
        <w:ind w:firstLine="709"/>
        <w:jc w:val="both"/>
        <w:rPr>
          <w:sz w:val="16"/>
          <w:szCs w:val="16"/>
        </w:rPr>
      </w:pPr>
    </w:p>
    <w:p w:rsidR="00137B43" w:rsidRPr="00E71617" w:rsidRDefault="00137B43" w:rsidP="002C794B">
      <w:pPr>
        <w:widowControl w:val="0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I. Общие положения</w:t>
      </w:r>
    </w:p>
    <w:p w:rsidR="00137B43" w:rsidRPr="00E71617" w:rsidRDefault="00137B43" w:rsidP="002C794B">
      <w:pPr>
        <w:widowControl w:val="0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1. Настоящ</w:t>
      </w:r>
      <w:r w:rsidR="009C072D" w:rsidRPr="00E71617">
        <w:rPr>
          <w:sz w:val="24"/>
          <w:szCs w:val="24"/>
        </w:rPr>
        <w:t>ий</w:t>
      </w:r>
      <w:r w:rsidRPr="00E71617">
        <w:rPr>
          <w:sz w:val="24"/>
          <w:szCs w:val="24"/>
        </w:rPr>
        <w:t xml:space="preserve"> </w:t>
      </w:r>
      <w:r w:rsidR="009C072D" w:rsidRPr="00E71617">
        <w:rPr>
          <w:sz w:val="24"/>
          <w:szCs w:val="24"/>
        </w:rPr>
        <w:t>Раздел</w:t>
      </w:r>
      <w:r w:rsidRPr="00E71617">
        <w:rPr>
          <w:sz w:val="24"/>
          <w:szCs w:val="24"/>
        </w:rPr>
        <w:t xml:space="preserve"> определяет порядок проведения аукциона в электронной форме с открытой формой подачи предложений о цене имущества</w:t>
      </w:r>
      <w:r w:rsidRPr="00E71617">
        <w:rPr>
          <w:rStyle w:val="af3"/>
          <w:sz w:val="24"/>
          <w:szCs w:val="24"/>
        </w:rPr>
        <w:footnoteReference w:id="1"/>
      </w:r>
      <w:r w:rsidRPr="00E7161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1617">
        <w:rPr>
          <w:rStyle w:val="af3"/>
          <w:sz w:val="24"/>
          <w:szCs w:val="24"/>
        </w:rPr>
        <w:footnoteReference w:id="2"/>
      </w:r>
      <w:r w:rsidRPr="00E71617">
        <w:rPr>
          <w:sz w:val="24"/>
          <w:szCs w:val="24"/>
        </w:rPr>
        <w:t>, условия участия в нем, а также порядок оплаты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1617">
        <w:rPr>
          <w:rStyle w:val="af3"/>
          <w:sz w:val="24"/>
          <w:szCs w:val="24"/>
        </w:rPr>
        <w:footnoteReference w:id="3"/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1617">
        <w:rPr>
          <w:sz w:val="24"/>
          <w:szCs w:val="24"/>
        </w:rPr>
        <w:t>бенефициарных</w:t>
      </w:r>
      <w:proofErr w:type="spellEnd"/>
      <w:r w:rsidRPr="00E71617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6. В случае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lastRenderedPageBreak/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>
        <w:rPr>
          <w:rStyle w:val="af3"/>
          <w:sz w:val="24"/>
          <w:szCs w:val="23"/>
        </w:rPr>
        <w:footnoteReference w:id="4"/>
      </w:r>
      <w:r>
        <w:rPr>
          <w:sz w:val="24"/>
          <w:szCs w:val="23"/>
        </w:rPr>
        <w:t>, а также принятых в соответствии с ним нормативных правовых актов, регулирующих продажу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б) обеспечивает в установленном порядке проведение оценки подлежащего продаже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>
        <w:rPr>
          <w:rStyle w:val="af3"/>
          <w:sz w:val="24"/>
          <w:szCs w:val="23"/>
        </w:rPr>
        <w:footnoteReference w:id="5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г) принимает решение о привлечении оператора электронной площадки, заключает с ним договор;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д) утверждает электронную форму заявки на участие в продаже имущества</w:t>
      </w:r>
      <w:r>
        <w:rPr>
          <w:rStyle w:val="af3"/>
          <w:sz w:val="24"/>
          <w:szCs w:val="23"/>
        </w:rPr>
        <w:footnoteReference w:id="6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ж) определяет размер, срок и условия внесения физическими и юридическими лицами</w:t>
      </w:r>
      <w:r>
        <w:rPr>
          <w:rStyle w:val="af3"/>
          <w:sz w:val="24"/>
          <w:szCs w:val="23"/>
        </w:rPr>
        <w:footnoteReference w:id="7"/>
      </w:r>
      <w:r>
        <w:rPr>
          <w:sz w:val="24"/>
          <w:szCs w:val="23"/>
        </w:rPr>
        <w:t xml:space="preserve"> задатка на участие в продаже имущества на аукционе</w:t>
      </w:r>
      <w:r>
        <w:rPr>
          <w:rStyle w:val="af3"/>
          <w:sz w:val="24"/>
          <w:szCs w:val="23"/>
        </w:rPr>
        <w:footnoteReference w:id="8"/>
      </w:r>
      <w:r>
        <w:rPr>
          <w:sz w:val="24"/>
          <w:szCs w:val="23"/>
        </w:rPr>
        <w:t>, а также иные условия договора о задатке;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з) заключает с претендентами договоры о задатке в случаях, установленных законодательством РФ;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и)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к)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информационно-телекоммуникационной сети «Интернет» (далее сеть «Интернет») в соответствии с требованиями, установленными Федеральным законом о приватизации, Федеральным законом от 27 июля 2006 г. № 152-ФЗ «О персональных данных»;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л)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>
        <w:rPr>
          <w:rStyle w:val="af3"/>
          <w:sz w:val="24"/>
          <w:szCs w:val="23"/>
        </w:rPr>
        <w:footnoteReference w:id="9"/>
      </w:r>
      <w:r>
        <w:rPr>
          <w:sz w:val="24"/>
          <w:szCs w:val="23"/>
        </w:rPr>
        <w:t xml:space="preserve"> либо об отказе в допуске к участию в продаже имущества, оформляемое протоколом;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м) определяет победителя продажи имущества</w:t>
      </w:r>
      <w:r>
        <w:rPr>
          <w:rStyle w:val="af3"/>
          <w:sz w:val="24"/>
          <w:szCs w:val="23"/>
        </w:rPr>
        <w:footnoteReference w:id="10"/>
      </w:r>
      <w:r>
        <w:rPr>
          <w:sz w:val="24"/>
          <w:szCs w:val="23"/>
        </w:rPr>
        <w:t xml:space="preserve"> и подписывает протокол об итогах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н) производит расчеты с претендентами, участниками и победителем;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 xml:space="preserve">о) заключает с победителем договор купли-продажи в форме электронного </w:t>
      </w:r>
      <w:r>
        <w:rPr>
          <w:sz w:val="24"/>
          <w:szCs w:val="23"/>
        </w:rPr>
        <w:lastRenderedPageBreak/>
        <w:t>документа;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р) осуществляет иные функции, предусмотренные Федеральным законом о приватизации.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8.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>
        <w:rPr>
          <w:rStyle w:val="af3"/>
          <w:sz w:val="24"/>
          <w:szCs w:val="23"/>
        </w:rPr>
        <w:footnoteReference w:id="11"/>
      </w:r>
      <w:r>
        <w:rPr>
          <w:sz w:val="24"/>
          <w:szCs w:val="23"/>
        </w:rPr>
        <w:t>, а также раздел, доступ к которому имеют только продавец и участники</w:t>
      </w:r>
      <w:r>
        <w:rPr>
          <w:rStyle w:val="af3"/>
          <w:sz w:val="24"/>
          <w:szCs w:val="23"/>
        </w:rPr>
        <w:footnoteReference w:id="12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б) размещает электронную форму заявки;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е) обеспечивает уведомление претендентов о принятом продавцом решении о признании их участниками (победителями) либо об отказе в допуске к участию в продаже имущества, а также иные уведомления;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и) обеспечивает конфиденциальность данных о претендентах и участниках, за исключением информации, подлежащей размещению в открытой части электронной площадки, на официальном сайте в сети «Интернет», а также на сайте продавца в сети «Интернет » в соответствии с Положением;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к) выполняет иные функции.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4"/>
        </w:rPr>
      </w:pPr>
      <w:r>
        <w:rPr>
          <w:sz w:val="24"/>
          <w:szCs w:val="23"/>
        </w:rPr>
        <w:t xml:space="preserve">11. 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</w:t>
      </w:r>
      <w:r>
        <w:rPr>
          <w:sz w:val="24"/>
          <w:szCs w:val="23"/>
        </w:rPr>
        <w:lastRenderedPageBreak/>
        <w:t>сканирования с сохранением их реквизитов), заверенных электронной подписью</w:t>
      </w:r>
      <w:r>
        <w:rPr>
          <w:sz w:val="24"/>
          <w:szCs w:val="24"/>
        </w:rPr>
        <w:t xml:space="preserve"> продавца, претендента или участника либо лица, имеющего право действовать от имени соответственно продавца, претендента или участника.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12. 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17.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19. В соответствии с уведомлением, указанным в пункте 17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информационное сообщение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электронная форма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проект договора купли-продажи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иные сведения,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 Информационное сообщение о продаже имущества должно содержать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21.3. Способ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21.4. Начальная цена 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21.5. Форма подачи предложений о цене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21.6. Условия и сроки платежа, необходимые реквизиты счетов;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</w:t>
      </w:r>
      <w:r w:rsidRPr="00E71617">
        <w:rPr>
          <w:sz w:val="24"/>
          <w:szCs w:val="24"/>
        </w:rPr>
        <w:lastRenderedPageBreak/>
        <w:t>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установленном порядке;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21.8. Порядок, место, даты начала и окончания подачи заявок, предложений;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21.9. Исчерпывающий перечень представляемых участниками торгов документов и требования к их оформлению;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21.10. Срок заключения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21.11. Порядок ознакомления покупателей с иной информацией, условиями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21.12. Ограничения участия отдельных категорий физических лиц и юридических лиц в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21.13. Порядок определения победителей;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21.14. Место и срок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23. Со дня приема заявок претендент имеет право на ознакомление с информацией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25. К информации о результатах сделок реализации имущества, подлежащей размещению в порядке, установленном пунктом 24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относятся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25.1. Наименование продавца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25.3. Дата, время и место проведения торгов;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25.4. Цена сделки реализации;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25.6. Имя физического лица или наименование юридического лица - победителя торгов.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26. Перечисление задатка претендентами на участие в аукционе осуществляется в установленном порядке на счета</w:t>
      </w:r>
      <w:r w:rsidR="00596CC2" w:rsidRPr="00E71617">
        <w:t xml:space="preserve"> </w:t>
      </w:r>
      <w:r w:rsidR="00596CC2" w:rsidRPr="00E71617">
        <w:rPr>
          <w:sz w:val="24"/>
          <w:szCs w:val="24"/>
        </w:rPr>
        <w:t>Оператора электронной площадки www.rts-tender.ru согласно действующего регламента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9E1F6A">
        <w:rPr>
          <w:sz w:val="24"/>
          <w:szCs w:val="24"/>
        </w:rPr>
        <w:t>27.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28. Лицам, перечислившим задаток для участия в продаже имущества на аукционе, </w:t>
      </w:r>
      <w:r w:rsidRPr="00E71617">
        <w:rPr>
          <w:sz w:val="24"/>
          <w:szCs w:val="24"/>
        </w:rPr>
        <w:lastRenderedPageBreak/>
        <w:t>денежные средства возвращаются в следующем порядке: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участникам, за исключением победителя, - в течение 5 календарных дней со дня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претендентам, не допущенным к участию в продаже имущества, - в течение 5 календарных дней со дня подписания протокола о признании претендентов участниками;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31. Запрос, указанный в пункте 30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137B43" w:rsidRPr="00E71617" w:rsidRDefault="00137B43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II. Условия участия в аукционе,</w:t>
      </w:r>
      <w:r w:rsidRPr="00E71617">
        <w:rPr>
          <w:sz w:val="24"/>
          <w:szCs w:val="24"/>
        </w:rPr>
        <w:t xml:space="preserve"> </w:t>
      </w:r>
      <w:r w:rsidRPr="00E71617">
        <w:rPr>
          <w:b/>
          <w:sz w:val="24"/>
          <w:szCs w:val="24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33. 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 Одновременно с заявкой претенденты представляют следующие документы: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 Юридические лица: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34.1.1. Заверенные копии учредительных документов;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а также требовать представление иных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38. Заявка подается путем заполнения ее электронной формы, размещенной в </w:t>
      </w:r>
      <w:r w:rsidRPr="00E71617">
        <w:rPr>
          <w:sz w:val="24"/>
          <w:szCs w:val="24"/>
        </w:rPr>
        <w:lastRenderedPageBreak/>
        <w:t>открытой для доступа неограниченного круга лиц части электронной площадки</w:t>
      </w:r>
      <w:r w:rsidRPr="00E71617">
        <w:rPr>
          <w:rStyle w:val="af3"/>
          <w:sz w:val="24"/>
          <w:szCs w:val="24"/>
        </w:rPr>
        <w:footnoteReference w:id="13"/>
      </w:r>
      <w:r w:rsidRPr="00E71617">
        <w:rPr>
          <w:sz w:val="24"/>
          <w:szCs w:val="24"/>
        </w:rPr>
        <w:t xml:space="preserve">, с приложением электронных образов документов, предусмотренных Федеральным законом о приватизации и указанных в пункте 34 настоящего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39. Одно лицо имеет право подать только одну заявку.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41. В течение одного часа со времени поступления заявки оператор электронной площадки сообщает претенденту о ее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44. В случае отзыва претендентом заявки в порядке, установленном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51. В день определения участников, указанный в информационном сообщении о проведении аукциона,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52. Решение продавца о признании претендентов участниками аукциона принимается в течение 5 рабочих дней с даты окончания срока приема заявок.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53. 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имен (наименований) претендентов), перечень отозванных заявок, имена (наименования) </w:t>
      </w:r>
      <w:r w:rsidRPr="00E71617">
        <w:rPr>
          <w:sz w:val="24"/>
          <w:szCs w:val="24"/>
        </w:rPr>
        <w:lastRenderedPageBreak/>
        <w:t>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54. Не позднее следующего рабочего дня после дня подписания протокола о 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 Претендент не допускается к участию в аукционе по следующим основаниям: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55.3. Заявка подана лицом, не уполномоченным претендентом на осуществление таких действий;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56. Перечень оснований отказа претенденту в участии в аукционе является исчерпывающим.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57. Информация о претендентах, не допущенных к участию в аукционе, размещается 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59. Процедура аукциона проводится в день и время, указанные в информационном сообщении о проведении аукциона,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62. Со времени начала проведения процедуры аукциона оператором электронной площадки размещается: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в закрытой части электронной площадки - помимо информации, указанной в 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</w:t>
      </w:r>
      <w:r w:rsidRPr="00E71617">
        <w:rPr>
          <w:sz w:val="24"/>
          <w:szCs w:val="24"/>
        </w:rPr>
        <w:lastRenderedPageBreak/>
        <w:t>аппаратных средств электронной площадки завершается;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64. При этом программными средствами электронной площадки обеспечивается: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65. Победителем признается участник, предложивший наиболее высокую цену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67. 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 позднее рабочего дня, следующего за днем подведения итогов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69. Аукцион признается несостоявшимся в следующих случаях: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не было подано ни одной заявки на участие либо ни один из претендентов не признан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принято решение о признании только одного претендента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ни один из участников не сделал предложение о начальной цене имущества.</w:t>
      </w:r>
    </w:p>
    <w:p w:rsidR="002C794B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70. Решение о признании аукциона несостоявшимся оформляется протоколом.</w:t>
      </w:r>
    </w:p>
    <w:p w:rsidR="00286DE9" w:rsidRPr="00E71617" w:rsidRDefault="00286DE9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71. В случае признания только одного участникам претендентом на аукцион, с ним заключается договор купли-продажи по начальной цене, при этом оператор электронной площадки возвращает претенденту задаток, а претендент оплачивает имущество полностью.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2</w:t>
      </w:r>
      <w:r w:rsidRPr="00E71617">
        <w:rPr>
          <w:sz w:val="24"/>
          <w:szCs w:val="24"/>
        </w:rPr>
        <w:t>. В течение одного часа со времени подписания протокола об итогах аукциона победителю направляется уведомление о признании его победителем с приложением этого протокола, а также размещается в открытой части электронной площадки следующая информация: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цена сделки;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3</w:t>
      </w:r>
      <w:r w:rsidRPr="00E71617">
        <w:rPr>
          <w:sz w:val="24"/>
          <w:szCs w:val="24"/>
        </w:rPr>
        <w:t>. В течение 5 рабочих дней со дня подведения итогов аукциона с победителем заключается договор купли-продажи имущества.</w:t>
      </w:r>
    </w:p>
    <w:p w:rsidR="000E6B76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4</w:t>
      </w:r>
      <w:r w:rsidRPr="00E71617">
        <w:rPr>
          <w:sz w:val="24"/>
          <w:szCs w:val="24"/>
        </w:rPr>
        <w:t>. При уклонении или отказе победителя от заключения в установленный срок договора купли-продажи имущества результаты аукциона аннулируются продавцом, победитель утрачивает право на заключение указанного договора, задаток ему не возвращается.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5</w:t>
      </w:r>
      <w:r w:rsidRPr="00E71617">
        <w:rPr>
          <w:sz w:val="24"/>
          <w:szCs w:val="24"/>
        </w:rPr>
        <w:t xml:space="preserve">. Ответственность покупателя в случае его отказа или уклонения от оплаты </w:t>
      </w:r>
      <w:r w:rsidRPr="00E71617">
        <w:rPr>
          <w:sz w:val="24"/>
          <w:szCs w:val="24"/>
        </w:rPr>
        <w:lastRenderedPageBreak/>
        <w:t>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962C1A" w:rsidRPr="00E71617" w:rsidRDefault="002C794B" w:rsidP="00BB63BB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6</w:t>
      </w:r>
      <w:r w:rsidRPr="00E71617">
        <w:rPr>
          <w:sz w:val="24"/>
          <w:szCs w:val="24"/>
        </w:rPr>
        <w:t>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календарных дней после дня оплаты имущества.</w:t>
      </w:r>
      <w:r w:rsidR="00962C1A" w:rsidRPr="00E71617">
        <w:rPr>
          <w:sz w:val="24"/>
          <w:szCs w:val="24"/>
        </w:rPr>
        <w:br w:type="page"/>
      </w:r>
    </w:p>
    <w:p w:rsidR="00962C1A" w:rsidRPr="00E71617" w:rsidRDefault="00962C1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II</w:t>
      </w:r>
    </w:p>
    <w:p w:rsidR="00627876" w:rsidRPr="00E71617" w:rsidRDefault="007F0B4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ИНФОРМАЦИОННАЯ КАРТА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p w:rsidR="006F68C5" w:rsidRPr="00E71617" w:rsidRDefault="006F68C5" w:rsidP="006F68C5">
      <w:pPr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E71617">
        <w:rPr>
          <w:b/>
          <w:sz w:val="24"/>
          <w:szCs w:val="24"/>
        </w:rPr>
        <w:t>московское</w:t>
      </w:r>
      <w:r w:rsidRPr="00E71617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E71617">
        <w:rPr>
          <w:b/>
          <w:sz w:val="24"/>
          <w:szCs w:val="24"/>
        </w:rPr>
        <w:t>новосибирское (MSK +4)</w:t>
      </w:r>
      <w:r w:rsidRPr="00E71617">
        <w:rPr>
          <w:sz w:val="24"/>
          <w:szCs w:val="24"/>
        </w:rPr>
        <w:t>.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69"/>
      </w:tblGrid>
      <w:tr w:rsidR="00F51306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b/>
                <w:sz w:val="24"/>
                <w:szCs w:val="24"/>
              </w:rPr>
            </w:pPr>
            <w:r w:rsidRPr="00E716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keepNext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161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161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161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Организатор </w:t>
            </w:r>
            <w:r w:rsidRPr="00E7161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161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1617">
              <w:rPr>
                <w:sz w:val="24"/>
                <w:szCs w:val="24"/>
              </w:rPr>
              <w:t>Сиб</w:t>
            </w:r>
            <w:proofErr w:type="spellEnd"/>
            <w:r w:rsidR="00FB7F00" w:rsidRPr="00E7161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161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1617">
              <w:rPr>
                <w:sz w:val="24"/>
                <w:szCs w:val="24"/>
              </w:rPr>
              <w:t>»)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  <w:lang w:val="en-US"/>
              </w:rPr>
              <w:t>E</w:t>
            </w:r>
            <w:r w:rsidRPr="00E71617">
              <w:rPr>
                <w:sz w:val="24"/>
                <w:szCs w:val="24"/>
              </w:rPr>
              <w:t>-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 xml:space="preserve">: 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1617">
              <w:rPr>
                <w:sz w:val="24"/>
                <w:szCs w:val="24"/>
              </w:rPr>
              <w:t>@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>.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1617" w:rsidRDefault="00F51306" w:rsidP="00DD3872">
            <w:pPr>
              <w:autoSpaceDE w:val="0"/>
              <w:autoSpaceDN w:val="0"/>
              <w:adjustRightInd w:val="0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r w:rsidRPr="00E7161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е лиц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 xml:space="preserve">: </w:t>
            </w:r>
            <w:r w:rsidR="00DD3872">
              <w:rPr>
                <w:b/>
                <w:sz w:val="24"/>
                <w:szCs w:val="24"/>
              </w:rPr>
              <w:t>Шишкин Роман Владимирович</w:t>
            </w:r>
            <w:r w:rsidRPr="00E71617">
              <w:rPr>
                <w:b/>
                <w:sz w:val="24"/>
                <w:szCs w:val="24"/>
              </w:rPr>
              <w:t>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161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7709C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Аукцион</w:t>
            </w:r>
            <w:r w:rsidR="00093A25" w:rsidRPr="00E71617">
              <w:rPr>
                <w:bCs/>
                <w:sz w:val="24"/>
                <w:szCs w:val="24"/>
              </w:rPr>
              <w:t xml:space="preserve"> в электронной форме,</w:t>
            </w:r>
            <w:r w:rsidRPr="00E71617">
              <w:rPr>
                <w:bCs/>
                <w:sz w:val="24"/>
                <w:szCs w:val="24"/>
              </w:rPr>
              <w:t xml:space="preserve"> </w:t>
            </w:r>
            <w:r w:rsidR="00093A25" w:rsidRPr="00E71617">
              <w:rPr>
                <w:sz w:val="24"/>
                <w:szCs w:val="24"/>
                <w:lang w:eastAsia="ru-RU"/>
              </w:rPr>
              <w:t>форма подачи предложений о цене - открытая</w:t>
            </w:r>
          </w:p>
        </w:tc>
      </w:tr>
      <w:tr w:rsidR="007F0B4A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22B72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C9295B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093A25" w:rsidRPr="00E71617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http://torgi.gov.ru</w:t>
              </w:r>
            </w:hyperlink>
          </w:p>
          <w:p w:rsidR="00093A25" w:rsidRPr="00E71617" w:rsidRDefault="00093A2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Объект торгов</w:t>
            </w:r>
            <w:r w:rsidR="00FB7F00" w:rsidRPr="00E7161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1617">
              <w:rPr>
                <w:rStyle w:val="af3"/>
                <w:bCs/>
                <w:sz w:val="24"/>
                <w:szCs w:val="24"/>
              </w:rPr>
              <w:footnoteReference w:id="14"/>
            </w:r>
            <w:r w:rsidRPr="00E7161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E7161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161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1617" w:rsidTr="00DA7C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FB7F00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BD69DB" w:rsidP="00F86B4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>Федеральная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служб</w:t>
            </w:r>
            <w:r w:rsidRPr="00E71617">
              <w:rPr>
                <w:spacing w:val="1"/>
                <w:sz w:val="24"/>
                <w:szCs w:val="24"/>
              </w:rPr>
              <w:t>а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1617" w:rsidRDefault="00FB7F00" w:rsidP="008674B4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8211C2">
              <w:rPr>
                <w:spacing w:val="1"/>
                <w:sz w:val="24"/>
                <w:szCs w:val="24"/>
              </w:rPr>
              <w:t xml:space="preserve">Департамента </w:t>
            </w:r>
            <w:r w:rsidR="008674B4">
              <w:rPr>
                <w:spacing w:val="1"/>
                <w:sz w:val="24"/>
                <w:szCs w:val="24"/>
              </w:rPr>
              <w:t>строительства</w:t>
            </w:r>
            <w:r w:rsidR="008D1F1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8211C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9E1F6A">
              <w:rPr>
                <w:spacing w:val="1"/>
                <w:sz w:val="24"/>
                <w:szCs w:val="24"/>
              </w:rPr>
              <w:t xml:space="preserve"> от 0</w:t>
            </w:r>
            <w:r w:rsidR="00DD3872">
              <w:rPr>
                <w:spacing w:val="1"/>
                <w:sz w:val="24"/>
                <w:szCs w:val="24"/>
              </w:rPr>
              <w:t>8</w:t>
            </w:r>
            <w:r w:rsidR="009E1F6A">
              <w:rPr>
                <w:spacing w:val="1"/>
                <w:sz w:val="24"/>
                <w:szCs w:val="24"/>
              </w:rPr>
              <w:t>.1</w:t>
            </w:r>
            <w:r w:rsidR="00DD3872">
              <w:rPr>
                <w:spacing w:val="1"/>
                <w:sz w:val="24"/>
                <w:szCs w:val="24"/>
              </w:rPr>
              <w:t>0</w:t>
            </w:r>
            <w:r w:rsidR="009E1F6A">
              <w:rPr>
                <w:spacing w:val="1"/>
                <w:sz w:val="24"/>
                <w:szCs w:val="24"/>
              </w:rPr>
              <w:t xml:space="preserve">.2021 № </w:t>
            </w:r>
            <w:r w:rsidR="00DD3872">
              <w:rPr>
                <w:spacing w:val="1"/>
                <w:sz w:val="24"/>
                <w:szCs w:val="24"/>
              </w:rPr>
              <w:t>1</w:t>
            </w:r>
            <w:r w:rsidR="009E1F6A">
              <w:rPr>
                <w:spacing w:val="1"/>
                <w:sz w:val="24"/>
                <w:szCs w:val="24"/>
              </w:rPr>
              <w:t>/</w:t>
            </w:r>
            <w:r w:rsidR="00DD3872">
              <w:rPr>
                <w:spacing w:val="1"/>
                <w:sz w:val="24"/>
                <w:szCs w:val="24"/>
              </w:rPr>
              <w:t>8728-Р</w:t>
            </w:r>
            <w:r w:rsidR="00CC11C6">
              <w:rPr>
                <w:spacing w:val="1"/>
                <w:sz w:val="24"/>
                <w:szCs w:val="24"/>
              </w:rPr>
              <w:t>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81B81" w:rsidRDefault="00C81B81" w:rsidP="000F52E9">
            <w:pPr>
              <w:tabs>
                <w:tab w:val="left" w:pos="0"/>
              </w:tabs>
              <w:suppressAutoHyphens w:val="0"/>
              <w:rPr>
                <w:color w:val="5B5B5B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Новосибирская область</w:t>
            </w:r>
            <w:r w:rsidRPr="00E71617">
              <w:rPr>
                <w:sz w:val="24"/>
                <w:szCs w:val="24"/>
                <w:lang w:eastAsia="ru-RU"/>
              </w:rPr>
              <w:t xml:space="preserve">, </w:t>
            </w:r>
            <w:r>
              <w:rPr>
                <w:sz w:val="24"/>
                <w:szCs w:val="24"/>
                <w:lang w:eastAsia="ru-RU"/>
              </w:rPr>
              <w:t>г. Новосибирск,</w:t>
            </w:r>
            <w:r w:rsidRPr="00E7161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 xml:space="preserve">ул. </w:t>
            </w:r>
            <w:r w:rsidR="000F52E9">
              <w:rPr>
                <w:sz w:val="24"/>
                <w:szCs w:val="24"/>
                <w:lang w:eastAsia="ru-RU"/>
              </w:rPr>
              <w:t>Пролетарская 17</w:t>
            </w:r>
          </w:p>
        </w:tc>
      </w:tr>
      <w:tr w:rsidR="00F51306" w:rsidRPr="00E7161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7F0B4A" w:rsidP="00F86B41">
            <w:pPr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Наименование</w:t>
            </w:r>
            <w:r w:rsidR="00FB7F00" w:rsidRPr="00E71617">
              <w:rPr>
                <w:sz w:val="24"/>
                <w:szCs w:val="24"/>
              </w:rPr>
              <w:t>, характеристики</w:t>
            </w:r>
            <w:r w:rsidRPr="00E71617">
              <w:rPr>
                <w:sz w:val="24"/>
                <w:szCs w:val="24"/>
              </w:rPr>
              <w:t>, детальное местонахождение</w:t>
            </w:r>
            <w:r w:rsidR="00FB7F00" w:rsidRPr="00E71617">
              <w:rPr>
                <w:sz w:val="24"/>
                <w:szCs w:val="24"/>
              </w:rPr>
              <w:t xml:space="preserve"> объекта торгов</w:t>
            </w:r>
            <w:r w:rsidRPr="00E71617">
              <w:rPr>
                <w:sz w:val="24"/>
                <w:szCs w:val="24"/>
              </w:rPr>
              <w:t>, н</w:t>
            </w:r>
            <w:r w:rsidR="00F51306" w:rsidRPr="00E7161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161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1617">
              <w:rPr>
                <w:bCs/>
                <w:sz w:val="24"/>
                <w:szCs w:val="24"/>
              </w:rPr>
              <w:t>:</w:t>
            </w:r>
            <w:r w:rsidR="00822B72" w:rsidRPr="00E71617">
              <w:rPr>
                <w:bCs/>
                <w:sz w:val="24"/>
                <w:szCs w:val="24"/>
              </w:rPr>
              <w:t xml:space="preserve"> </w:t>
            </w:r>
            <w:r w:rsidR="00FB7F00" w:rsidRPr="00E71617">
              <w:rPr>
                <w:bCs/>
                <w:sz w:val="24"/>
                <w:szCs w:val="24"/>
              </w:rPr>
              <w:t>в</w:t>
            </w:r>
            <w:r w:rsidR="00822B72" w:rsidRPr="00E7161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1617">
              <w:rPr>
                <w:bCs/>
                <w:sz w:val="24"/>
                <w:szCs w:val="24"/>
              </w:rPr>
              <w:t>е</w:t>
            </w:r>
            <w:r w:rsidR="00822B72" w:rsidRPr="00E71617">
              <w:rPr>
                <w:bCs/>
                <w:sz w:val="24"/>
                <w:szCs w:val="24"/>
              </w:rPr>
              <w:t xml:space="preserve"> военно</w:t>
            </w:r>
            <w:r w:rsidR="00D85CBC" w:rsidRPr="00E71617">
              <w:rPr>
                <w:bCs/>
                <w:sz w:val="24"/>
                <w:szCs w:val="24"/>
              </w:rPr>
              <w:t>е имущество</w:t>
            </w:r>
            <w:r w:rsidR="002C599A" w:rsidRPr="00E71617">
              <w:rPr>
                <w:bCs/>
                <w:sz w:val="24"/>
                <w:szCs w:val="24"/>
              </w:rPr>
              <w:t xml:space="preserve"> (имущество</w:t>
            </w:r>
            <w:r w:rsidR="00176EA6">
              <w:rPr>
                <w:bCs/>
                <w:sz w:val="24"/>
                <w:szCs w:val="24"/>
              </w:rPr>
              <w:t xml:space="preserve"> </w:t>
            </w:r>
            <w:r w:rsidR="008674B4">
              <w:rPr>
                <w:bCs/>
                <w:sz w:val="24"/>
                <w:szCs w:val="24"/>
              </w:rPr>
              <w:t>квартирно-эксплуатационной</w:t>
            </w:r>
            <w:r w:rsidR="002C599A" w:rsidRPr="00E71617">
              <w:rPr>
                <w:bCs/>
                <w:sz w:val="24"/>
                <w:szCs w:val="24"/>
              </w:rPr>
              <w:t xml:space="preserve"> службы)</w:t>
            </w:r>
            <w:r w:rsidR="00822B72" w:rsidRPr="00E71617">
              <w:rPr>
                <w:bCs/>
                <w:sz w:val="24"/>
                <w:szCs w:val="24"/>
              </w:rPr>
              <w:t xml:space="preserve">, всего по </w:t>
            </w:r>
            <w:r w:rsidR="00C81B81">
              <w:rPr>
                <w:bCs/>
                <w:sz w:val="24"/>
                <w:szCs w:val="24"/>
              </w:rPr>
              <w:t>1</w:t>
            </w:r>
            <w:r w:rsidR="00822B72" w:rsidRPr="00E71617">
              <w:rPr>
                <w:bCs/>
                <w:sz w:val="24"/>
                <w:szCs w:val="24"/>
              </w:rPr>
              <w:t xml:space="preserve"> наименовани</w:t>
            </w:r>
            <w:r w:rsidR="00C81B81">
              <w:rPr>
                <w:bCs/>
                <w:sz w:val="24"/>
                <w:szCs w:val="24"/>
              </w:rPr>
              <w:t>ю</w:t>
            </w:r>
            <w:r w:rsidR="00822B72" w:rsidRPr="00E7161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503EA9" w:rsidRDefault="007F0B4A" w:rsidP="00503EA9">
            <w:pPr>
              <w:tabs>
                <w:tab w:val="left" w:pos="0"/>
              </w:tabs>
              <w:suppressAutoHyphens w:val="0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1617">
              <w:rPr>
                <w:bCs/>
                <w:sz w:val="24"/>
                <w:szCs w:val="24"/>
              </w:rPr>
              <w:t xml:space="preserve">: </w:t>
            </w:r>
          </w:p>
          <w:p w:rsidR="00C81B81" w:rsidRPr="00E71617" w:rsidRDefault="00C81B81" w:rsidP="00C81B81">
            <w:pPr>
              <w:tabs>
                <w:tab w:val="left" w:pos="0"/>
              </w:tabs>
              <w:suppressAutoHyphens w:val="0"/>
              <w:rPr>
                <w:color w:val="5B5B5B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Новосибирская область</w:t>
            </w:r>
            <w:r w:rsidRPr="00E71617">
              <w:rPr>
                <w:sz w:val="24"/>
                <w:szCs w:val="24"/>
                <w:lang w:eastAsia="ru-RU"/>
              </w:rPr>
              <w:t xml:space="preserve">, </w:t>
            </w:r>
            <w:r>
              <w:rPr>
                <w:sz w:val="24"/>
                <w:szCs w:val="24"/>
                <w:lang w:eastAsia="ru-RU"/>
              </w:rPr>
              <w:t>г. Новосибирск,</w:t>
            </w:r>
            <w:r w:rsidRPr="00E71617">
              <w:rPr>
                <w:sz w:val="24"/>
                <w:szCs w:val="24"/>
                <w:lang w:eastAsia="ru-RU"/>
              </w:rPr>
              <w:t xml:space="preserve"> </w:t>
            </w:r>
            <w:r w:rsidR="000F52E9">
              <w:rPr>
                <w:sz w:val="24"/>
                <w:szCs w:val="24"/>
                <w:lang w:eastAsia="ru-RU"/>
              </w:rPr>
              <w:t>ул. Пролетарская 17</w:t>
            </w:r>
          </w:p>
          <w:p w:rsidR="00F25261" w:rsidRPr="00E71617" w:rsidRDefault="00F25261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E478B1" w:rsidRPr="00E71617" w:rsidRDefault="008941AF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балансодержателя (собственника имущества):</w:t>
            </w:r>
            <w:r w:rsidR="00231D9B" w:rsidRPr="00E71617">
              <w:rPr>
                <w:bCs/>
                <w:sz w:val="24"/>
                <w:szCs w:val="24"/>
              </w:rPr>
              <w:t xml:space="preserve"> </w:t>
            </w:r>
            <w:r w:rsidR="00B4645E">
              <w:rPr>
                <w:sz w:val="24"/>
                <w:szCs w:val="24"/>
              </w:rPr>
              <w:t xml:space="preserve">войсковая часть </w:t>
            </w:r>
            <w:r w:rsidR="000F52E9">
              <w:rPr>
                <w:sz w:val="24"/>
                <w:szCs w:val="24"/>
              </w:rPr>
              <w:t>2668</w:t>
            </w:r>
            <w:r w:rsidR="00BB6B5C" w:rsidRPr="00E71617">
              <w:rPr>
                <w:sz w:val="24"/>
                <w:szCs w:val="24"/>
              </w:rPr>
              <w:t xml:space="preserve">. </w:t>
            </w:r>
          </w:p>
          <w:p w:rsidR="008941AF" w:rsidRPr="00E71617" w:rsidRDefault="004E4979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Сокращённое наименование: </w:t>
            </w:r>
            <w:r w:rsidR="00B4645E">
              <w:rPr>
                <w:sz w:val="24"/>
                <w:szCs w:val="24"/>
              </w:rPr>
              <w:t xml:space="preserve">в/ч </w:t>
            </w:r>
            <w:r w:rsidR="000F52E9">
              <w:rPr>
                <w:sz w:val="24"/>
                <w:szCs w:val="24"/>
              </w:rPr>
              <w:t>2668</w:t>
            </w:r>
            <w:r w:rsidR="006B762A" w:rsidRPr="00E71617">
              <w:rPr>
                <w:sz w:val="24"/>
                <w:szCs w:val="24"/>
              </w:rPr>
              <w:t>.</w:t>
            </w:r>
          </w:p>
          <w:p w:rsidR="008941AF" w:rsidRPr="00E71617" w:rsidRDefault="008941AF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F51306" w:rsidRPr="00E71617" w:rsidRDefault="00F51306" w:rsidP="000F52E9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1617">
              <w:rPr>
                <w:bCs/>
                <w:sz w:val="24"/>
                <w:szCs w:val="24"/>
              </w:rPr>
              <w:t>продажи</w:t>
            </w:r>
            <w:r w:rsidRPr="00E71617">
              <w:rPr>
                <w:bCs/>
                <w:sz w:val="24"/>
                <w:szCs w:val="24"/>
              </w:rPr>
              <w:t xml:space="preserve"> – </w:t>
            </w:r>
            <w:r w:rsidR="000F52E9">
              <w:rPr>
                <w:b/>
                <w:bCs/>
                <w:sz w:val="24"/>
                <w:szCs w:val="24"/>
              </w:rPr>
              <w:t>33628</w:t>
            </w:r>
            <w:r w:rsidR="00B4645E">
              <w:rPr>
                <w:b/>
                <w:bCs/>
                <w:sz w:val="24"/>
                <w:szCs w:val="24"/>
              </w:rPr>
              <w:t>,</w:t>
            </w:r>
            <w:r w:rsidR="000F52E9">
              <w:rPr>
                <w:b/>
                <w:bCs/>
                <w:sz w:val="24"/>
                <w:szCs w:val="24"/>
              </w:rPr>
              <w:t>3</w:t>
            </w:r>
            <w:r w:rsidR="00C81B81">
              <w:rPr>
                <w:b/>
                <w:bCs/>
                <w:sz w:val="24"/>
                <w:szCs w:val="24"/>
              </w:rPr>
              <w:t>2</w:t>
            </w:r>
            <w:r w:rsidR="002B617E">
              <w:rPr>
                <w:b/>
                <w:bCs/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руб. (</w:t>
            </w:r>
            <w:r w:rsidR="000F52E9">
              <w:rPr>
                <w:bCs/>
                <w:sz w:val="24"/>
                <w:szCs w:val="24"/>
              </w:rPr>
              <w:t>тридцать три тысячи шестьсот двадцать восемь</w:t>
            </w:r>
            <w:r w:rsidR="00DE28D6">
              <w:rPr>
                <w:bCs/>
                <w:sz w:val="24"/>
                <w:szCs w:val="24"/>
              </w:rPr>
              <w:t xml:space="preserve"> </w:t>
            </w:r>
            <w:r w:rsidR="00D80C65">
              <w:rPr>
                <w:bCs/>
                <w:sz w:val="24"/>
                <w:szCs w:val="24"/>
              </w:rPr>
              <w:t>рубл</w:t>
            </w:r>
            <w:r w:rsidR="00F25261">
              <w:rPr>
                <w:bCs/>
                <w:sz w:val="24"/>
                <w:szCs w:val="24"/>
              </w:rPr>
              <w:t>ей</w:t>
            </w:r>
            <w:r w:rsidR="00DE6392">
              <w:rPr>
                <w:bCs/>
                <w:sz w:val="24"/>
                <w:szCs w:val="24"/>
              </w:rPr>
              <w:t xml:space="preserve"> </w:t>
            </w:r>
            <w:r w:rsidR="000F52E9">
              <w:rPr>
                <w:bCs/>
                <w:sz w:val="24"/>
                <w:szCs w:val="24"/>
              </w:rPr>
              <w:t>3</w:t>
            </w:r>
            <w:r w:rsidR="00C81B81">
              <w:rPr>
                <w:bCs/>
                <w:sz w:val="24"/>
                <w:szCs w:val="24"/>
              </w:rPr>
              <w:t>2</w:t>
            </w:r>
            <w:r w:rsidR="002D5431">
              <w:rPr>
                <w:bCs/>
                <w:sz w:val="24"/>
                <w:szCs w:val="24"/>
              </w:rPr>
              <w:t xml:space="preserve"> </w:t>
            </w:r>
            <w:r w:rsidR="00DE6392">
              <w:rPr>
                <w:bCs/>
                <w:sz w:val="24"/>
                <w:szCs w:val="24"/>
              </w:rPr>
              <w:t>копе</w:t>
            </w:r>
            <w:r w:rsidR="00C81B81">
              <w:rPr>
                <w:bCs/>
                <w:sz w:val="24"/>
                <w:szCs w:val="24"/>
              </w:rPr>
              <w:t>й</w:t>
            </w:r>
            <w:r w:rsidR="00903470">
              <w:rPr>
                <w:bCs/>
                <w:sz w:val="24"/>
                <w:szCs w:val="24"/>
              </w:rPr>
              <w:t>к</w:t>
            </w:r>
            <w:r w:rsidR="00C81B81">
              <w:rPr>
                <w:bCs/>
                <w:sz w:val="24"/>
                <w:szCs w:val="24"/>
              </w:rPr>
              <w:t>и</w:t>
            </w:r>
            <w:r w:rsidRPr="00E7161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1617" w:rsidTr="004536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8A25AA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</w:t>
            </w:r>
            <w:r w:rsidR="008A25AA" w:rsidRPr="00E7161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161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1617">
              <w:rPr>
                <w:bCs/>
                <w:sz w:val="24"/>
                <w:szCs w:val="24"/>
              </w:rPr>
              <w:t xml:space="preserve"> путем единовременног</w:t>
            </w:r>
            <w:r w:rsidR="00BC3C4F" w:rsidRPr="00E71617">
              <w:rPr>
                <w:bCs/>
                <w:sz w:val="24"/>
                <w:szCs w:val="24"/>
              </w:rPr>
              <w:t>о перечисления денежных средств.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C70810" w:rsidRPr="00E71617" w:rsidRDefault="00C70810" w:rsidP="00C70810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Реквизиты для оплаты: </w:t>
            </w:r>
          </w:p>
          <w:p w:rsidR="00C81B81" w:rsidRPr="0051411D" w:rsidRDefault="00C81B81" w:rsidP="00C81B81">
            <w:pPr>
              <w:jc w:val="both"/>
              <w:rPr>
                <w:rFonts w:ascii="Roboto" w:hAnsi="Roboto"/>
                <w:color w:val="212529"/>
                <w:sz w:val="24"/>
                <w:szCs w:val="24"/>
                <w:shd w:val="clear" w:color="auto" w:fill="FFFFFF"/>
              </w:rPr>
            </w:pPr>
            <w:r w:rsidRPr="0051411D">
              <w:rPr>
                <w:sz w:val="24"/>
                <w:szCs w:val="24"/>
              </w:rPr>
              <w:t>Получатель:</w:t>
            </w:r>
            <w:r>
              <w:rPr>
                <w:sz w:val="24"/>
                <w:szCs w:val="24"/>
              </w:rPr>
              <w:t xml:space="preserve"> Сибирское ГУ банка России//</w:t>
            </w:r>
            <w:r w:rsidRPr="0051411D">
              <w:rPr>
                <w:sz w:val="24"/>
                <w:szCs w:val="24"/>
              </w:rPr>
              <w:t xml:space="preserve">УФК по </w:t>
            </w:r>
            <w:r>
              <w:rPr>
                <w:sz w:val="24"/>
                <w:szCs w:val="24"/>
              </w:rPr>
              <w:t>Новосибирской</w:t>
            </w:r>
            <w:r w:rsidRPr="0051411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области г. Новосибирск</w:t>
            </w:r>
            <w:r w:rsidRPr="0051411D">
              <w:rPr>
                <w:sz w:val="24"/>
                <w:szCs w:val="24"/>
              </w:rPr>
              <w:t xml:space="preserve"> (</w:t>
            </w:r>
            <w:r>
              <w:rPr>
                <w:color w:val="212529"/>
                <w:sz w:val="24"/>
                <w:szCs w:val="24"/>
                <w:shd w:val="clear" w:color="auto" w:fill="FFFFFF"/>
              </w:rPr>
              <w:t xml:space="preserve">войсковая часть </w:t>
            </w:r>
            <w:r w:rsidR="000F52E9">
              <w:rPr>
                <w:color w:val="212529"/>
                <w:sz w:val="24"/>
                <w:szCs w:val="24"/>
                <w:shd w:val="clear" w:color="auto" w:fill="FFFFFF"/>
              </w:rPr>
              <w:t>2668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>)</w:t>
            </w:r>
          </w:p>
          <w:p w:rsidR="00C81B81" w:rsidRPr="0051411D" w:rsidRDefault="00C81B81" w:rsidP="00C81B81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л/с </w:t>
            </w:r>
            <w:r w:rsidR="000F52E9" w:rsidRPr="000F52E9">
              <w:rPr>
                <w:sz w:val="24"/>
                <w:szCs w:val="24"/>
              </w:rPr>
              <w:t>04511D17820</w:t>
            </w:r>
          </w:p>
          <w:p w:rsidR="000F52E9" w:rsidRDefault="00C81B81" w:rsidP="00C81B81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 w:rsidR="000F52E9" w:rsidRPr="000F52E9">
              <w:rPr>
                <w:sz w:val="24"/>
                <w:szCs w:val="24"/>
              </w:rPr>
              <w:t>5405306050</w:t>
            </w:r>
          </w:p>
          <w:p w:rsidR="00C81B81" w:rsidRPr="0051411D" w:rsidRDefault="00C81B81" w:rsidP="00C81B81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 w:rsidR="000F52E9" w:rsidRPr="000F52E9">
              <w:rPr>
                <w:sz w:val="24"/>
                <w:szCs w:val="24"/>
              </w:rPr>
              <w:t>540501001</w:t>
            </w:r>
          </w:p>
          <w:p w:rsidR="00C81B81" w:rsidRPr="0051411D" w:rsidRDefault="00C81B81" w:rsidP="00C81B81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р/счёт </w:t>
            </w:r>
            <w:r>
              <w:rPr>
                <w:sz w:val="24"/>
                <w:szCs w:val="24"/>
              </w:rPr>
              <w:t>03100643000000015100</w:t>
            </w:r>
          </w:p>
          <w:p w:rsidR="00C81B81" w:rsidRPr="0051411D" w:rsidRDefault="00C81B81" w:rsidP="00C81B81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r>
              <w:rPr>
                <w:sz w:val="24"/>
                <w:szCs w:val="24"/>
              </w:rPr>
              <w:t>Сибирское ГУ</w:t>
            </w:r>
            <w:r w:rsidRPr="0051411D">
              <w:rPr>
                <w:sz w:val="24"/>
                <w:szCs w:val="24"/>
              </w:rPr>
              <w:t xml:space="preserve">, г. </w:t>
            </w:r>
            <w:r>
              <w:rPr>
                <w:sz w:val="24"/>
                <w:szCs w:val="24"/>
              </w:rPr>
              <w:t>Новосибирск</w:t>
            </w:r>
          </w:p>
          <w:p w:rsidR="00C81B81" w:rsidRDefault="00C81B81" w:rsidP="00C81B81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>
              <w:rPr>
                <w:sz w:val="24"/>
                <w:szCs w:val="24"/>
              </w:rPr>
              <w:t>015004950</w:t>
            </w:r>
          </w:p>
          <w:p w:rsidR="0051411D" w:rsidRPr="00E71617" w:rsidRDefault="00C81B81" w:rsidP="00C81B8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18011402014017000440</w:t>
            </w:r>
          </w:p>
        </w:tc>
      </w:tr>
      <w:tr w:rsidR="00C7709C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C7709C" w:rsidP="00DA7CCF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Обременение (</w:t>
            </w:r>
            <w:r w:rsidRPr="00E71617">
              <w:rPr>
                <w:sz w:val="22"/>
                <w:szCs w:val="22"/>
              </w:rPr>
              <w:t>описание обременения</w:t>
            </w:r>
            <w:r w:rsidRPr="00E71617">
              <w:rPr>
                <w:sz w:val="24"/>
                <w:szCs w:val="24"/>
              </w:rPr>
              <w:t>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7F774F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</w:t>
            </w:r>
            <w:r w:rsidR="00C7709C" w:rsidRPr="00E7161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Валюта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903470">
            <w:pPr>
              <w:rPr>
                <w:bCs/>
                <w:sz w:val="24"/>
                <w:szCs w:val="24"/>
              </w:rPr>
            </w:pPr>
            <w:r w:rsidRPr="00E7161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1617">
              <w:rPr>
                <w:sz w:val="24"/>
                <w:szCs w:val="24"/>
              </w:rPr>
              <w:t>.</w:t>
            </w:r>
          </w:p>
        </w:tc>
      </w:tr>
      <w:tr w:rsidR="005B59D3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Размер задатка, срок и порядок внесения </w:t>
            </w:r>
            <w:r w:rsidRPr="00E71617">
              <w:rPr>
                <w:bCs/>
                <w:sz w:val="24"/>
                <w:szCs w:val="24"/>
              </w:rPr>
              <w:lastRenderedPageBreak/>
              <w:t>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Размер задатка</w:t>
            </w:r>
            <w:r w:rsidR="007F774F" w:rsidRPr="00E71617">
              <w:rPr>
                <w:sz w:val="24"/>
                <w:szCs w:val="24"/>
              </w:rPr>
              <w:t xml:space="preserve"> (20% от начальной цены продажи)</w:t>
            </w:r>
            <w:r w:rsidRPr="00E71617">
              <w:rPr>
                <w:sz w:val="24"/>
                <w:szCs w:val="24"/>
              </w:rPr>
              <w:t xml:space="preserve">: </w:t>
            </w:r>
          </w:p>
          <w:p w:rsidR="005B59D3" w:rsidRPr="00E71617" w:rsidRDefault="000F52E9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6725</w:t>
            </w:r>
            <w:r w:rsidR="00D80C65" w:rsidRPr="009E1F6A">
              <w:rPr>
                <w:b/>
                <w:bCs/>
                <w:sz w:val="24"/>
                <w:szCs w:val="24"/>
              </w:rPr>
              <w:t>,</w:t>
            </w:r>
            <w:r>
              <w:rPr>
                <w:b/>
                <w:bCs/>
                <w:sz w:val="24"/>
                <w:szCs w:val="24"/>
              </w:rPr>
              <w:t>66</w:t>
            </w:r>
            <w:r w:rsidR="00C256B7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t>руб. (</w:t>
            </w:r>
            <w:r>
              <w:rPr>
                <w:bCs/>
                <w:sz w:val="24"/>
                <w:szCs w:val="24"/>
              </w:rPr>
              <w:t>шесть тысяч семьсот двадцать пять</w:t>
            </w:r>
            <w:r w:rsidR="00C402B3">
              <w:rPr>
                <w:bCs/>
                <w:sz w:val="24"/>
                <w:szCs w:val="24"/>
              </w:rPr>
              <w:t xml:space="preserve"> </w:t>
            </w:r>
            <w:r w:rsidR="00BC3C4F" w:rsidRPr="00E71617">
              <w:rPr>
                <w:bCs/>
                <w:sz w:val="24"/>
                <w:szCs w:val="24"/>
              </w:rPr>
              <w:t>рубл</w:t>
            </w:r>
            <w:r w:rsidR="00471D25">
              <w:rPr>
                <w:bCs/>
                <w:sz w:val="24"/>
                <w:szCs w:val="24"/>
              </w:rPr>
              <w:t>ей</w:t>
            </w:r>
            <w:r w:rsidR="00C86286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66</w:t>
            </w:r>
            <w:r w:rsidR="005B59D3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lastRenderedPageBreak/>
              <w:t>копе</w:t>
            </w:r>
            <w:r>
              <w:rPr>
                <w:bCs/>
                <w:sz w:val="24"/>
                <w:szCs w:val="24"/>
              </w:rPr>
              <w:t>ек</w:t>
            </w:r>
            <w:r w:rsidR="005B59D3" w:rsidRPr="00E71617">
              <w:rPr>
                <w:bCs/>
                <w:sz w:val="24"/>
                <w:szCs w:val="24"/>
              </w:rPr>
              <w:t>)</w:t>
            </w:r>
            <w:r w:rsidR="000724C0" w:rsidRPr="00E71617">
              <w:rPr>
                <w:bCs/>
                <w:sz w:val="24"/>
                <w:szCs w:val="24"/>
              </w:rPr>
              <w:t>.</w:t>
            </w:r>
          </w:p>
          <w:p w:rsidR="0087528B" w:rsidRDefault="0087528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</w:p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87528B" w:rsidRDefault="00596CC2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</w:t>
            </w:r>
            <w:r w:rsidR="005B59D3" w:rsidRPr="00E71617">
              <w:rPr>
                <w:sz w:val="24"/>
                <w:szCs w:val="24"/>
              </w:rPr>
              <w:t>енежные средства в качестве задатка должны быть внесены Претендентом на счет</w:t>
            </w:r>
            <w:r w:rsidR="00ED6D64" w:rsidRPr="00E71617">
              <w:rPr>
                <w:sz w:val="24"/>
                <w:szCs w:val="24"/>
              </w:rPr>
              <w:t xml:space="preserve"> Оператора</w:t>
            </w:r>
            <w:r w:rsidR="005B59D3" w:rsidRPr="00E71617">
              <w:rPr>
                <w:sz w:val="24"/>
                <w:szCs w:val="24"/>
              </w:rPr>
              <w:t xml:space="preserve"> </w:t>
            </w:r>
            <w:r w:rsidR="009B0E99" w:rsidRPr="00E71617">
              <w:rPr>
                <w:sz w:val="24"/>
                <w:szCs w:val="24"/>
              </w:rPr>
              <w:t xml:space="preserve">электронной площадки </w:t>
            </w:r>
            <w:r w:rsidR="00C5404B" w:rsidRPr="00E71617">
              <w:rPr>
                <w:sz w:val="24"/>
                <w:szCs w:val="24"/>
              </w:rPr>
              <w:t>(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www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rts</w:t>
            </w:r>
            <w:proofErr w:type="spellEnd"/>
            <w:r w:rsidR="009B0E99" w:rsidRPr="00E71617">
              <w:rPr>
                <w:rStyle w:val="FontStyle13"/>
                <w:b w:val="0"/>
                <w:sz w:val="24"/>
                <w:szCs w:val="24"/>
              </w:rPr>
              <w:t>-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tender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ru</w:t>
            </w:r>
            <w:proofErr w:type="spellEnd"/>
            <w:r w:rsidR="00C5404B" w:rsidRPr="00E71617">
              <w:rPr>
                <w:rStyle w:val="FontStyle13"/>
                <w:b w:val="0"/>
                <w:sz w:val="24"/>
                <w:szCs w:val="24"/>
              </w:rPr>
              <w:t>)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="009B0E99" w:rsidRPr="00E71617">
              <w:rPr>
                <w:rStyle w:val="FontStyle12"/>
                <w:sz w:val="24"/>
                <w:szCs w:val="24"/>
              </w:rPr>
              <w:t xml:space="preserve">согласно действующего </w:t>
            </w:r>
            <w:r w:rsidR="00C5404B" w:rsidRPr="00E71617">
              <w:rPr>
                <w:rStyle w:val="FontStyle12"/>
                <w:sz w:val="24"/>
                <w:szCs w:val="24"/>
              </w:rPr>
              <w:t xml:space="preserve">Регламента электронной площадки «РТС-тендер» (опубликован на сайте: </w:t>
            </w:r>
            <w:hyperlink r:id="rId10" w:history="1">
              <w:r w:rsidR="0087528B"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https://www.rts-tender.ru/platform-rules/platform-property-sales</w:t>
              </w:r>
            </w:hyperlink>
            <w:r w:rsidR="00C5404B" w:rsidRPr="0087528B">
              <w:rPr>
                <w:rStyle w:val="FontStyle12"/>
                <w:sz w:val="24"/>
                <w:szCs w:val="24"/>
              </w:rPr>
              <w:t>)</w:t>
            </w:r>
            <w:r w:rsidR="009B0E99" w:rsidRPr="0087528B"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  <w:p w:rsidR="00C5404B" w:rsidRP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bCs w:val="0"/>
                <w:sz w:val="24"/>
                <w:szCs w:val="24"/>
              </w:rPr>
            </w:pPr>
            <w:r>
              <w:rPr>
                <w:rStyle w:val="FontStyle13"/>
                <w:b w:val="0"/>
                <w:sz w:val="24"/>
                <w:szCs w:val="24"/>
              </w:rPr>
              <w:t>Актуальные р</w:t>
            </w:r>
            <w:r w:rsidR="00C5404B" w:rsidRPr="00E71617">
              <w:rPr>
                <w:rStyle w:val="FontStyle13"/>
                <w:b w:val="0"/>
                <w:sz w:val="24"/>
                <w:szCs w:val="24"/>
              </w:rPr>
              <w:t>еквизиты счета для внесения задатка</w:t>
            </w:r>
            <w:r>
              <w:rPr>
                <w:rStyle w:val="FontStyle13"/>
                <w:b w:val="0"/>
                <w:sz w:val="24"/>
                <w:szCs w:val="24"/>
              </w:rPr>
              <w:t xml:space="preserve"> указаны на сайте </w:t>
            </w:r>
            <w:r w:rsidRPr="0087528B">
              <w:rPr>
                <w:sz w:val="24"/>
                <w:szCs w:val="24"/>
              </w:rPr>
              <w:t>(</w:t>
            </w:r>
            <w:hyperlink r:id="rId11" w:history="1"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rts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-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tender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87528B">
              <w:rPr>
                <w:rStyle w:val="FontStyle13"/>
                <w:b w:val="0"/>
                <w:sz w:val="24"/>
                <w:szCs w:val="24"/>
              </w:rPr>
              <w:t xml:space="preserve">) </w:t>
            </w:r>
            <w:r>
              <w:rPr>
                <w:rStyle w:val="FontStyle13"/>
                <w:b w:val="0"/>
                <w:sz w:val="24"/>
                <w:szCs w:val="24"/>
              </w:rPr>
              <w:t>во вкладке</w:t>
            </w:r>
            <w:r w:rsidRPr="0087528B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87528B">
              <w:rPr>
                <w:rFonts w:ascii="Trebushet" w:hAnsi="Trebushet" w:cs="Arial"/>
                <w:color w:val="000000"/>
                <w:sz w:val="24"/>
                <w:szCs w:val="24"/>
              </w:rPr>
              <w:t>реквизиты по имущественным торгам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 xml:space="preserve"> (</w:t>
            </w:r>
            <w:r w:rsidRPr="00EC0A65">
              <w:rPr>
                <w:sz w:val="24"/>
                <w:szCs w:val="24"/>
              </w:rPr>
              <w:t>https://www.rts-tender.ru/details/platform-property-sales-details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>)</w:t>
            </w:r>
            <w:r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Получатель:</w:t>
            </w:r>
            <w:r w:rsidR="008941AF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E71617">
              <w:rPr>
                <w:rStyle w:val="FontStyle13"/>
                <w:b w:val="0"/>
                <w:sz w:val="24"/>
                <w:szCs w:val="24"/>
              </w:rPr>
              <w:t>ООО «РТС-тендер»;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Назначение платежа:</w:t>
            </w:r>
          </w:p>
          <w:p w:rsidR="004536CF" w:rsidRPr="00E71617" w:rsidRDefault="00C5404B" w:rsidP="00F86B41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Внесение гарантийного обеспечения по Соглашению о внесении гарантийного обеспечения, № аналитического счета _____________. Без НДС.</w:t>
            </w:r>
          </w:p>
        </w:tc>
      </w:tr>
      <w:tr w:rsidR="005B59D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допущен к участию в Аукционе, </w:t>
            </w:r>
            <w:r w:rsidR="00ED6D64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на указанный Претендентом счет в течение 5 (пяти) календарных </w:t>
            </w:r>
            <w:r w:rsidR="00583599" w:rsidRPr="00E71617">
              <w:rPr>
                <w:sz w:val="24"/>
                <w:szCs w:val="24"/>
              </w:rPr>
              <w:t>со дня подписания протокола о признании претендентов участниками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признан Победителем Аукциона,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 xml:space="preserve">возвращает сумму задатка </w:t>
            </w:r>
            <w:r w:rsidR="008A25AA" w:rsidRPr="00E71617">
              <w:rPr>
                <w:sz w:val="24"/>
                <w:szCs w:val="24"/>
              </w:rPr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</w:t>
            </w:r>
            <w:r w:rsidR="00A67095" w:rsidRPr="00E71617">
              <w:rPr>
                <w:sz w:val="24"/>
                <w:szCs w:val="24"/>
              </w:rPr>
              <w:t>и</w:t>
            </w:r>
            <w:r w:rsidR="008A25AA" w:rsidRPr="00E71617">
              <w:rPr>
                <w:sz w:val="24"/>
                <w:szCs w:val="24"/>
              </w:rPr>
              <w:t xml:space="preserve"> 5 (пяти) календарных дней с даты подведения итогов Аукциона Продавцом.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  <w:r w:rsidR="008A25AA" w:rsidRPr="00E71617">
              <w:rPr>
                <w:sz w:val="24"/>
                <w:szCs w:val="24"/>
              </w:rPr>
              <w:t xml:space="preserve">. В случае отзыва Претендентом в установленном порядке заявки на участие в Аукционе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>возвращает ему</w:t>
            </w:r>
            <w:r w:rsidR="008A25AA" w:rsidRPr="00E71617">
              <w:rPr>
                <w:sz w:val="24"/>
                <w:szCs w:val="24"/>
              </w:rPr>
              <w:t xml:space="preserve"> сумму задатка. Если Претендент отозвал заявку до даты окончания приема заявок, задаток возвращается в течении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="00583599" w:rsidRPr="00E71617">
              <w:rPr>
                <w:sz w:val="24"/>
                <w:szCs w:val="24"/>
              </w:rPr>
              <w:t>претендентов, не допущенных к участию в Аукционе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  <w:r w:rsidR="008A25AA" w:rsidRPr="00E71617">
              <w:rPr>
                <w:sz w:val="24"/>
                <w:szCs w:val="24"/>
              </w:rPr>
              <w:t>. Задаток не возвращается в случае: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5</w:t>
            </w:r>
            <w:r w:rsidR="008A25AA" w:rsidRPr="00E71617">
              <w:rPr>
                <w:sz w:val="24"/>
                <w:szCs w:val="24"/>
              </w:rPr>
              <w:t xml:space="preserve">. В случае признания Аукциона несостоявшимся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с даты подведения итогов Аукциона.</w:t>
            </w:r>
          </w:p>
          <w:p w:rsidR="005B59D3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  <w:r w:rsidR="008A25AA" w:rsidRPr="00E71617">
              <w:rPr>
                <w:sz w:val="24"/>
                <w:szCs w:val="24"/>
              </w:rPr>
              <w:t xml:space="preserve">. В случае приостановления или отмены проведения Аукциона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с даты опубликования об этом информационного сообщения </w:t>
            </w:r>
            <w:r w:rsidR="00A67095" w:rsidRPr="00E71617">
              <w:rPr>
                <w:sz w:val="24"/>
                <w:szCs w:val="24"/>
              </w:rPr>
              <w:t>возвращает</w:t>
            </w:r>
            <w:r w:rsidR="008A25AA" w:rsidRPr="00E71617">
              <w:rPr>
                <w:sz w:val="24"/>
                <w:szCs w:val="24"/>
              </w:rPr>
              <w:t xml:space="preserve"> Претенденту сумму задатка.</w:t>
            </w:r>
          </w:p>
        </w:tc>
      </w:tr>
      <w:tr w:rsidR="00DB0713" w:rsidRPr="00E7161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FC418B">
              <w:rPr>
                <w:sz w:val="24"/>
                <w:szCs w:val="24"/>
              </w:rPr>
              <w:t>11</w:t>
            </w:r>
            <w:r w:rsidR="008674B4">
              <w:rPr>
                <w:sz w:val="24"/>
                <w:szCs w:val="24"/>
              </w:rPr>
              <w:t>»</w:t>
            </w:r>
            <w:r w:rsidRPr="00E71617">
              <w:rPr>
                <w:sz w:val="24"/>
                <w:szCs w:val="24"/>
              </w:rPr>
              <w:t xml:space="preserve"> </w:t>
            </w:r>
            <w:r w:rsidR="008674B4">
              <w:rPr>
                <w:sz w:val="24"/>
                <w:szCs w:val="24"/>
              </w:rPr>
              <w:t>июня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893621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+4)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DB0713" w:rsidRPr="00E71617" w:rsidRDefault="00DB0713" w:rsidP="008674B4">
            <w:pPr>
              <w:autoSpaceDE w:val="0"/>
              <w:autoSpaceDN w:val="0"/>
              <w:adjustRightInd w:val="0"/>
              <w:spacing w:after="60"/>
              <w:jc w:val="both"/>
              <w:rPr>
                <w:color w:val="FF000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8674B4">
              <w:rPr>
                <w:sz w:val="24"/>
                <w:szCs w:val="24"/>
              </w:rPr>
              <w:t>__</w:t>
            </w:r>
            <w:r w:rsidRPr="00E71617">
              <w:rPr>
                <w:sz w:val="24"/>
                <w:szCs w:val="24"/>
              </w:rPr>
              <w:t xml:space="preserve">» </w:t>
            </w:r>
            <w:r w:rsidR="009E1F6A">
              <w:rPr>
                <w:sz w:val="24"/>
                <w:szCs w:val="24"/>
              </w:rPr>
              <w:t>ию</w:t>
            </w:r>
            <w:r w:rsidR="008674B4">
              <w:rPr>
                <w:sz w:val="24"/>
                <w:szCs w:val="24"/>
              </w:rPr>
              <w:t>л</w:t>
            </w:r>
            <w:r w:rsidR="009E1F6A">
              <w:rPr>
                <w:sz w:val="24"/>
                <w:szCs w:val="24"/>
              </w:rPr>
              <w:t>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893621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1617">
              <w:rPr>
                <w:snapToGrid w:val="0"/>
                <w:sz w:val="24"/>
                <w:szCs w:val="24"/>
              </w:rPr>
              <w:t xml:space="preserve"> раздела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1617">
              <w:rPr>
                <w:snapToGrid w:val="0"/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FC418B">
            <w:pPr>
              <w:autoSpaceDE w:val="0"/>
              <w:autoSpaceDN w:val="0"/>
              <w:adjustRightInd w:val="0"/>
              <w:spacing w:after="6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FC418B">
              <w:rPr>
                <w:sz w:val="24"/>
                <w:szCs w:val="24"/>
              </w:rPr>
              <w:t>11</w:t>
            </w:r>
            <w:r w:rsidRPr="00E71617">
              <w:rPr>
                <w:sz w:val="24"/>
                <w:szCs w:val="24"/>
              </w:rPr>
              <w:t xml:space="preserve">» </w:t>
            </w:r>
            <w:r w:rsidR="009E1F6A">
              <w:rPr>
                <w:sz w:val="24"/>
                <w:szCs w:val="24"/>
              </w:rPr>
              <w:t>ию</w:t>
            </w:r>
            <w:r w:rsidR="008674B4">
              <w:rPr>
                <w:sz w:val="24"/>
                <w:szCs w:val="24"/>
              </w:rPr>
              <w:t>л</w:t>
            </w:r>
            <w:r w:rsidR="009E1F6A">
              <w:rPr>
                <w:sz w:val="24"/>
                <w:szCs w:val="24"/>
              </w:rPr>
              <w:t>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FC418B">
            <w:pPr>
              <w:autoSpaceDE w:val="0"/>
              <w:autoSpaceDN w:val="0"/>
              <w:adjustRightInd w:val="0"/>
              <w:spacing w:after="6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FC418B">
              <w:rPr>
                <w:sz w:val="24"/>
                <w:szCs w:val="24"/>
              </w:rPr>
              <w:t>12</w:t>
            </w:r>
            <w:r w:rsidRPr="00E71617">
              <w:rPr>
                <w:sz w:val="24"/>
                <w:szCs w:val="24"/>
              </w:rPr>
              <w:t xml:space="preserve">» </w:t>
            </w:r>
            <w:r w:rsidR="009E1F6A">
              <w:rPr>
                <w:sz w:val="24"/>
                <w:szCs w:val="24"/>
              </w:rPr>
              <w:t>ию</w:t>
            </w:r>
            <w:r w:rsidR="008674B4">
              <w:rPr>
                <w:sz w:val="24"/>
                <w:szCs w:val="24"/>
              </w:rPr>
              <w:t>л</w:t>
            </w:r>
            <w:r w:rsidR="009E1F6A">
              <w:rPr>
                <w:sz w:val="24"/>
                <w:szCs w:val="24"/>
              </w:rPr>
              <w:t>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</w:t>
            </w:r>
            <w:r w:rsidR="005976F2">
              <w:rPr>
                <w:snapToGrid w:val="0"/>
                <w:sz w:val="24"/>
                <w:szCs w:val="24"/>
              </w:rPr>
              <w:t>09</w:t>
            </w:r>
            <w:r w:rsidRPr="00E71617">
              <w:rPr>
                <w:snapToGrid w:val="0"/>
                <w:sz w:val="24"/>
                <w:szCs w:val="24"/>
              </w:rPr>
              <w:t>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FC418B">
              <w:rPr>
                <w:sz w:val="24"/>
                <w:szCs w:val="24"/>
              </w:rPr>
              <w:t>13</w:t>
            </w:r>
            <w:bookmarkStart w:id="0" w:name="_GoBack"/>
            <w:bookmarkEnd w:id="0"/>
            <w:r w:rsidRPr="00E71617">
              <w:rPr>
                <w:sz w:val="24"/>
                <w:szCs w:val="24"/>
              </w:rPr>
              <w:t xml:space="preserve">» </w:t>
            </w:r>
            <w:r w:rsidR="009E1F6A">
              <w:rPr>
                <w:sz w:val="24"/>
                <w:szCs w:val="24"/>
              </w:rPr>
              <w:t>ию</w:t>
            </w:r>
            <w:r w:rsidR="008674B4">
              <w:rPr>
                <w:sz w:val="24"/>
                <w:szCs w:val="24"/>
              </w:rPr>
              <w:t>л</w:t>
            </w:r>
            <w:r w:rsidR="009E1F6A">
              <w:rPr>
                <w:sz w:val="24"/>
                <w:szCs w:val="24"/>
              </w:rPr>
              <w:t>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</w:t>
            </w: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9C0C19" w:rsidRPr="00E71617" w:rsidTr="00512F6A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100,00 руб. (сто рублей 00 копеек)</w:t>
            </w:r>
          </w:p>
        </w:tc>
      </w:tr>
      <w:tr w:rsidR="00F51306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 течение 5 (пяти) рабочих дней с даты подведения итогов аукциона.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1617">
              <w:rPr>
                <w:sz w:val="24"/>
                <w:szCs w:val="24"/>
              </w:rPr>
              <w:t xml:space="preserve"> два рабочих дня</w:t>
            </w:r>
            <w:r w:rsidRPr="00E71617">
              <w:rPr>
                <w:sz w:val="24"/>
                <w:szCs w:val="24"/>
              </w:rPr>
              <w:t>.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+7 (383) 347 76 89 (контактные лица: </w:t>
            </w:r>
            <w:r w:rsidR="008674B4">
              <w:rPr>
                <w:sz w:val="24"/>
                <w:szCs w:val="24"/>
              </w:rPr>
              <w:t>Шишкин Роман Владимирович</w:t>
            </w:r>
            <w:r w:rsidRPr="00E71617">
              <w:rPr>
                <w:sz w:val="24"/>
                <w:szCs w:val="24"/>
              </w:rPr>
              <w:t>).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74E9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E71617">
              <w:rPr>
                <w:sz w:val="24"/>
                <w:szCs w:val="24"/>
              </w:rPr>
              <w:t>http</w:t>
            </w:r>
            <w:proofErr w:type="spellEnd"/>
            <w:r w:rsidRPr="00E71617">
              <w:rPr>
                <w:sz w:val="24"/>
                <w:szCs w:val="24"/>
                <w:lang w:val="en-US"/>
              </w:rPr>
              <w:t>s</w:t>
            </w:r>
            <w:r w:rsidRPr="00E71617">
              <w:rPr>
                <w:sz w:val="24"/>
                <w:szCs w:val="24"/>
              </w:rPr>
              <w:t>://torgi.gov.ru, и на сайте электронной площадки «РТС-тендер»: www.rts-tender.ru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1617" w:rsidRDefault="002C7191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Установлены в п. </w:t>
            </w:r>
            <w:r w:rsidR="00874E93" w:rsidRPr="00E71617">
              <w:rPr>
                <w:sz w:val="24"/>
                <w:szCs w:val="24"/>
              </w:rPr>
              <w:t>4</w:t>
            </w:r>
            <w:r w:rsidRPr="00E71617">
              <w:rPr>
                <w:sz w:val="24"/>
                <w:szCs w:val="24"/>
              </w:rPr>
              <w:t xml:space="preserve"> раздела </w:t>
            </w:r>
            <w:r w:rsidRPr="00E71617">
              <w:rPr>
                <w:sz w:val="24"/>
                <w:szCs w:val="24"/>
                <w:lang w:val="en-US"/>
              </w:rPr>
              <w:t>I</w:t>
            </w:r>
            <w:r w:rsidRPr="00E7161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Имущество на торги не размещалось.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</w:t>
            </w:r>
            <w:r w:rsidRPr="00E71617">
              <w:rPr>
                <w:sz w:val="24"/>
                <w:szCs w:val="24"/>
              </w:rPr>
              <w:lastRenderedPageBreak/>
              <w:t>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  <w:tr w:rsidR="00874E93" w:rsidRPr="00154E1D" w:rsidTr="00DB185A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Для участия в продаже имущества </w:t>
            </w:r>
            <w:r w:rsidR="0091076A" w:rsidRPr="00E71617">
              <w:rPr>
                <w:sz w:val="24"/>
                <w:szCs w:val="24"/>
              </w:rPr>
              <w:t>на электронном аукционе</w:t>
            </w:r>
            <w:r w:rsidRPr="00E71617">
              <w:rPr>
                <w:sz w:val="24"/>
                <w:szCs w:val="24"/>
              </w:rPr>
              <w:t xml:space="preserve"> претенденты заполняют размещенную в открытой части эл</w:t>
            </w:r>
            <w:r w:rsidR="00FF263E" w:rsidRPr="00E71617">
              <w:rPr>
                <w:sz w:val="24"/>
                <w:szCs w:val="24"/>
              </w:rPr>
              <w:t>ектронной площадки форму заявки</w:t>
            </w:r>
            <w:r w:rsidRPr="00E71617">
              <w:rPr>
                <w:sz w:val="24"/>
                <w:szCs w:val="24"/>
              </w:rPr>
              <w:t xml:space="preserve"> с приложением электронных докуме</w:t>
            </w:r>
            <w:r w:rsidR="00A4534D" w:rsidRPr="00E71617">
              <w:rPr>
                <w:sz w:val="24"/>
                <w:szCs w:val="24"/>
              </w:rPr>
              <w:t>нтов в соответствии с перечнем.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 Юридические лица: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874E93" w:rsidRPr="00154E1D" w:rsidRDefault="00874E93" w:rsidP="00A272C9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2. Физические лица предъявляют документ, удостоверяющий личность (копии всех его листов).</w:t>
            </w:r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sectPr w:rsidR="00F51306" w:rsidRPr="008A3F1D" w:rsidSect="00821B53">
      <w:headerReference w:type="even" r:id="rId12"/>
      <w:headerReference w:type="default" r:id="rId13"/>
      <w:footnotePr>
        <w:numRestart w:val="eachPage"/>
      </w:footnotePr>
      <w:pgSz w:w="11906" w:h="16838"/>
      <w:pgMar w:top="1134" w:right="851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295B" w:rsidRDefault="00C9295B">
      <w:r>
        <w:separator/>
      </w:r>
    </w:p>
  </w:endnote>
  <w:endnote w:type="continuationSeparator" w:id="0">
    <w:p w:rsidR="00C9295B" w:rsidRDefault="00C929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Trebushe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295B" w:rsidRDefault="00C9295B">
      <w:r>
        <w:separator/>
      </w:r>
    </w:p>
  </w:footnote>
  <w:footnote w:type="continuationSeparator" w:id="0">
    <w:p w:rsidR="00C9295B" w:rsidRDefault="00C9295B">
      <w:r>
        <w:continuationSeparator/>
      </w:r>
    </w:p>
  </w:footnote>
  <w:footnote w:id="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«аукцион».</w:t>
      </w:r>
    </w:p>
  </w:footnote>
  <w:footnote w:id="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«имущество».</w:t>
      </w:r>
    </w:p>
  </w:footnote>
  <w:footnote w:id="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«продавец».</w:t>
      </w:r>
    </w:p>
  </w:footnote>
  <w:footnote w:id="4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«Федеральный закон о приватизации».</w:t>
      </w:r>
    </w:p>
  </w:footnote>
  <w:footnote w:id="5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«заявка».</w:t>
      </w:r>
    </w:p>
  </w:footnote>
  <w:footnote w:id="7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«претенденты».</w:t>
      </w:r>
    </w:p>
  </w:footnote>
  <w:footnote w:id="8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«задаток».</w:t>
      </w:r>
    </w:p>
  </w:footnote>
  <w:footnote w:id="9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«участники».</w:t>
      </w:r>
    </w:p>
  </w:footnote>
  <w:footnote w:id="10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«победитель».</w:t>
      </w:r>
    </w:p>
  </w:footnote>
  <w:footnote w:id="11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- «личный кабинет».</w:t>
      </w:r>
    </w:p>
  </w:footnote>
  <w:footnote w:id="12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«закрытая часть электронной площадки».</w:t>
      </w:r>
    </w:p>
  </w:footnote>
  <w:footnote w:id="1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«открытая часть электронной площадки».</w:t>
      </w:r>
    </w:p>
  </w:footnote>
  <w:footnote w:id="14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C418B" w:rsidRPr="00FC418B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mirrorMargins/>
  <w:proofState w:spelling="clean" w:grammar="clean"/>
  <w:defaultTabStop w:val="708"/>
  <w:doNotHyphenateCaps/>
  <w:characterSpacingControl w:val="doNotCompress"/>
  <w:doNotValidateAgainstSchema/>
  <w:doNotDemarcateInvalidXml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65274"/>
    <w:rsid w:val="00067879"/>
    <w:rsid w:val="000724C0"/>
    <w:rsid w:val="00072958"/>
    <w:rsid w:val="00085F91"/>
    <w:rsid w:val="00093A25"/>
    <w:rsid w:val="00094A81"/>
    <w:rsid w:val="00094BE6"/>
    <w:rsid w:val="000A0C7E"/>
    <w:rsid w:val="000A3FED"/>
    <w:rsid w:val="000A7C63"/>
    <w:rsid w:val="000B5AD3"/>
    <w:rsid w:val="000B7B83"/>
    <w:rsid w:val="000C0535"/>
    <w:rsid w:val="000C47C6"/>
    <w:rsid w:val="000C7C65"/>
    <w:rsid w:val="000D307A"/>
    <w:rsid w:val="000D35DB"/>
    <w:rsid w:val="000E6B76"/>
    <w:rsid w:val="000E7094"/>
    <w:rsid w:val="000F41B4"/>
    <w:rsid w:val="000F52E9"/>
    <w:rsid w:val="00100C33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57A72"/>
    <w:rsid w:val="0017415C"/>
    <w:rsid w:val="00176EA6"/>
    <w:rsid w:val="00196253"/>
    <w:rsid w:val="0019784C"/>
    <w:rsid w:val="001A4C91"/>
    <w:rsid w:val="001B12AB"/>
    <w:rsid w:val="001B24F5"/>
    <w:rsid w:val="001B58FB"/>
    <w:rsid w:val="001C40D4"/>
    <w:rsid w:val="001E03B5"/>
    <w:rsid w:val="001E2A80"/>
    <w:rsid w:val="001F2135"/>
    <w:rsid w:val="00205446"/>
    <w:rsid w:val="002139CE"/>
    <w:rsid w:val="00214C84"/>
    <w:rsid w:val="00216751"/>
    <w:rsid w:val="00220B18"/>
    <w:rsid w:val="002229AD"/>
    <w:rsid w:val="00225CF5"/>
    <w:rsid w:val="00227624"/>
    <w:rsid w:val="00231D9B"/>
    <w:rsid w:val="002336C3"/>
    <w:rsid w:val="00243036"/>
    <w:rsid w:val="00244896"/>
    <w:rsid w:val="00247627"/>
    <w:rsid w:val="0025384F"/>
    <w:rsid w:val="00255277"/>
    <w:rsid w:val="00261D38"/>
    <w:rsid w:val="002704E6"/>
    <w:rsid w:val="002811D0"/>
    <w:rsid w:val="002812CD"/>
    <w:rsid w:val="00281FB8"/>
    <w:rsid w:val="00283F03"/>
    <w:rsid w:val="00286DE9"/>
    <w:rsid w:val="00286E84"/>
    <w:rsid w:val="002876B5"/>
    <w:rsid w:val="002945A0"/>
    <w:rsid w:val="002A060D"/>
    <w:rsid w:val="002A10AD"/>
    <w:rsid w:val="002A33E2"/>
    <w:rsid w:val="002A7C70"/>
    <w:rsid w:val="002B617E"/>
    <w:rsid w:val="002C599A"/>
    <w:rsid w:val="002C7191"/>
    <w:rsid w:val="002C794B"/>
    <w:rsid w:val="002D3C16"/>
    <w:rsid w:val="002D5431"/>
    <w:rsid w:val="002E0E66"/>
    <w:rsid w:val="002E3F13"/>
    <w:rsid w:val="002F2C50"/>
    <w:rsid w:val="002F5FF8"/>
    <w:rsid w:val="002F7ED6"/>
    <w:rsid w:val="00300727"/>
    <w:rsid w:val="003028D3"/>
    <w:rsid w:val="00303CD0"/>
    <w:rsid w:val="0030636A"/>
    <w:rsid w:val="00306F30"/>
    <w:rsid w:val="00317F63"/>
    <w:rsid w:val="00322942"/>
    <w:rsid w:val="0032466E"/>
    <w:rsid w:val="00325E2A"/>
    <w:rsid w:val="00327AAA"/>
    <w:rsid w:val="00327C52"/>
    <w:rsid w:val="003312B9"/>
    <w:rsid w:val="003319F9"/>
    <w:rsid w:val="00341950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071"/>
    <w:rsid w:val="003F0D85"/>
    <w:rsid w:val="003F17DF"/>
    <w:rsid w:val="003F73BC"/>
    <w:rsid w:val="0040272B"/>
    <w:rsid w:val="004029C1"/>
    <w:rsid w:val="00402A87"/>
    <w:rsid w:val="00421766"/>
    <w:rsid w:val="004260BC"/>
    <w:rsid w:val="0043147F"/>
    <w:rsid w:val="00432185"/>
    <w:rsid w:val="00434C30"/>
    <w:rsid w:val="00436B96"/>
    <w:rsid w:val="00437C06"/>
    <w:rsid w:val="004405CA"/>
    <w:rsid w:val="00440979"/>
    <w:rsid w:val="00444250"/>
    <w:rsid w:val="00452B62"/>
    <w:rsid w:val="004534F5"/>
    <w:rsid w:val="004536CF"/>
    <w:rsid w:val="00453FAD"/>
    <w:rsid w:val="004655A6"/>
    <w:rsid w:val="0046750E"/>
    <w:rsid w:val="0047191A"/>
    <w:rsid w:val="00471D25"/>
    <w:rsid w:val="0047282B"/>
    <w:rsid w:val="00474255"/>
    <w:rsid w:val="004768B4"/>
    <w:rsid w:val="00482710"/>
    <w:rsid w:val="00486071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C7637"/>
    <w:rsid w:val="004C791A"/>
    <w:rsid w:val="004D076D"/>
    <w:rsid w:val="004D2F15"/>
    <w:rsid w:val="004D457F"/>
    <w:rsid w:val="004E4979"/>
    <w:rsid w:val="004F3F00"/>
    <w:rsid w:val="004F7534"/>
    <w:rsid w:val="004F7EBD"/>
    <w:rsid w:val="005007DC"/>
    <w:rsid w:val="00503EA9"/>
    <w:rsid w:val="005062E9"/>
    <w:rsid w:val="00511E89"/>
    <w:rsid w:val="0051411D"/>
    <w:rsid w:val="0051461E"/>
    <w:rsid w:val="00521EE9"/>
    <w:rsid w:val="005341EB"/>
    <w:rsid w:val="005345D0"/>
    <w:rsid w:val="00540E18"/>
    <w:rsid w:val="00551DFE"/>
    <w:rsid w:val="00554647"/>
    <w:rsid w:val="005575FF"/>
    <w:rsid w:val="00561396"/>
    <w:rsid w:val="00575435"/>
    <w:rsid w:val="00576360"/>
    <w:rsid w:val="00583599"/>
    <w:rsid w:val="0058400A"/>
    <w:rsid w:val="00586171"/>
    <w:rsid w:val="00596285"/>
    <w:rsid w:val="005966F0"/>
    <w:rsid w:val="00596CC2"/>
    <w:rsid w:val="005976F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1D96"/>
    <w:rsid w:val="005C3A08"/>
    <w:rsid w:val="005C564E"/>
    <w:rsid w:val="005C7C54"/>
    <w:rsid w:val="005D03EF"/>
    <w:rsid w:val="005D05DA"/>
    <w:rsid w:val="005D2326"/>
    <w:rsid w:val="005D3EDF"/>
    <w:rsid w:val="005E10C3"/>
    <w:rsid w:val="005E1F1C"/>
    <w:rsid w:val="005E3F80"/>
    <w:rsid w:val="005E5537"/>
    <w:rsid w:val="005E7090"/>
    <w:rsid w:val="005F2433"/>
    <w:rsid w:val="006119ED"/>
    <w:rsid w:val="00611B34"/>
    <w:rsid w:val="00617507"/>
    <w:rsid w:val="00627876"/>
    <w:rsid w:val="0063476C"/>
    <w:rsid w:val="006368D9"/>
    <w:rsid w:val="00645AB6"/>
    <w:rsid w:val="00652888"/>
    <w:rsid w:val="006529D0"/>
    <w:rsid w:val="00653D55"/>
    <w:rsid w:val="00656150"/>
    <w:rsid w:val="00662DF5"/>
    <w:rsid w:val="00665377"/>
    <w:rsid w:val="00667FCF"/>
    <w:rsid w:val="006705F0"/>
    <w:rsid w:val="00673D9D"/>
    <w:rsid w:val="00683C09"/>
    <w:rsid w:val="006877A8"/>
    <w:rsid w:val="00693B15"/>
    <w:rsid w:val="006A03C7"/>
    <w:rsid w:val="006A5C3E"/>
    <w:rsid w:val="006A68FB"/>
    <w:rsid w:val="006A6A72"/>
    <w:rsid w:val="006B70E7"/>
    <w:rsid w:val="006B762A"/>
    <w:rsid w:val="006C6DA1"/>
    <w:rsid w:val="006C77D1"/>
    <w:rsid w:val="006D2E4A"/>
    <w:rsid w:val="006D480F"/>
    <w:rsid w:val="006D4B70"/>
    <w:rsid w:val="006D6B3C"/>
    <w:rsid w:val="006E08D8"/>
    <w:rsid w:val="006E2EBB"/>
    <w:rsid w:val="006F08F6"/>
    <w:rsid w:val="006F15C0"/>
    <w:rsid w:val="006F68C5"/>
    <w:rsid w:val="006F6B62"/>
    <w:rsid w:val="00700DEC"/>
    <w:rsid w:val="0070756B"/>
    <w:rsid w:val="007159E4"/>
    <w:rsid w:val="007167FD"/>
    <w:rsid w:val="00717ED5"/>
    <w:rsid w:val="007217DD"/>
    <w:rsid w:val="0073033F"/>
    <w:rsid w:val="007612A6"/>
    <w:rsid w:val="00762FC9"/>
    <w:rsid w:val="007657F8"/>
    <w:rsid w:val="00774E85"/>
    <w:rsid w:val="00783C69"/>
    <w:rsid w:val="007914BE"/>
    <w:rsid w:val="00796521"/>
    <w:rsid w:val="007A110B"/>
    <w:rsid w:val="007A21E8"/>
    <w:rsid w:val="007A5458"/>
    <w:rsid w:val="007A65AD"/>
    <w:rsid w:val="007A7155"/>
    <w:rsid w:val="007B78D1"/>
    <w:rsid w:val="007C6094"/>
    <w:rsid w:val="007D2B2E"/>
    <w:rsid w:val="007D3D80"/>
    <w:rsid w:val="007D4F84"/>
    <w:rsid w:val="007D7188"/>
    <w:rsid w:val="007E4EA1"/>
    <w:rsid w:val="007E7543"/>
    <w:rsid w:val="007F0B4A"/>
    <w:rsid w:val="007F0E09"/>
    <w:rsid w:val="007F3B69"/>
    <w:rsid w:val="007F4CA9"/>
    <w:rsid w:val="007F5C46"/>
    <w:rsid w:val="007F62BD"/>
    <w:rsid w:val="007F774F"/>
    <w:rsid w:val="007F7856"/>
    <w:rsid w:val="00801870"/>
    <w:rsid w:val="00801BD2"/>
    <w:rsid w:val="00802970"/>
    <w:rsid w:val="008035B0"/>
    <w:rsid w:val="00804C43"/>
    <w:rsid w:val="008063D3"/>
    <w:rsid w:val="00806E33"/>
    <w:rsid w:val="008211C2"/>
    <w:rsid w:val="008211E9"/>
    <w:rsid w:val="00821B53"/>
    <w:rsid w:val="00822B72"/>
    <w:rsid w:val="00822CD0"/>
    <w:rsid w:val="00824684"/>
    <w:rsid w:val="00830524"/>
    <w:rsid w:val="008337D9"/>
    <w:rsid w:val="008519C8"/>
    <w:rsid w:val="00853770"/>
    <w:rsid w:val="008576C8"/>
    <w:rsid w:val="00857ED3"/>
    <w:rsid w:val="00865CF6"/>
    <w:rsid w:val="008674B4"/>
    <w:rsid w:val="00870C92"/>
    <w:rsid w:val="00871655"/>
    <w:rsid w:val="00874D64"/>
    <w:rsid w:val="00874E93"/>
    <w:rsid w:val="0087528B"/>
    <w:rsid w:val="00880E04"/>
    <w:rsid w:val="00881049"/>
    <w:rsid w:val="0088569C"/>
    <w:rsid w:val="008856B8"/>
    <w:rsid w:val="00893129"/>
    <w:rsid w:val="00893621"/>
    <w:rsid w:val="008941AF"/>
    <w:rsid w:val="008A25AA"/>
    <w:rsid w:val="008A3856"/>
    <w:rsid w:val="008A3F1D"/>
    <w:rsid w:val="008A44A3"/>
    <w:rsid w:val="008A70C5"/>
    <w:rsid w:val="008B0FBD"/>
    <w:rsid w:val="008B3FBF"/>
    <w:rsid w:val="008B6B0B"/>
    <w:rsid w:val="008C01CC"/>
    <w:rsid w:val="008C1885"/>
    <w:rsid w:val="008C3FE1"/>
    <w:rsid w:val="008C4AC4"/>
    <w:rsid w:val="008C58AC"/>
    <w:rsid w:val="008D0C8F"/>
    <w:rsid w:val="008D1D63"/>
    <w:rsid w:val="008D1F1C"/>
    <w:rsid w:val="008D255B"/>
    <w:rsid w:val="008D6643"/>
    <w:rsid w:val="008F0A5A"/>
    <w:rsid w:val="008F195A"/>
    <w:rsid w:val="008F23BF"/>
    <w:rsid w:val="00901A56"/>
    <w:rsid w:val="00903470"/>
    <w:rsid w:val="0091076A"/>
    <w:rsid w:val="009135F3"/>
    <w:rsid w:val="00913E45"/>
    <w:rsid w:val="00920614"/>
    <w:rsid w:val="00923760"/>
    <w:rsid w:val="00927C7A"/>
    <w:rsid w:val="00930B33"/>
    <w:rsid w:val="00931751"/>
    <w:rsid w:val="00934C5C"/>
    <w:rsid w:val="0093695C"/>
    <w:rsid w:val="00940052"/>
    <w:rsid w:val="00940F1F"/>
    <w:rsid w:val="0094373A"/>
    <w:rsid w:val="0095085E"/>
    <w:rsid w:val="00951A70"/>
    <w:rsid w:val="00952D3C"/>
    <w:rsid w:val="009546C4"/>
    <w:rsid w:val="00955E3C"/>
    <w:rsid w:val="00961C25"/>
    <w:rsid w:val="00962771"/>
    <w:rsid w:val="00962C1A"/>
    <w:rsid w:val="00964DC8"/>
    <w:rsid w:val="0096702C"/>
    <w:rsid w:val="00967566"/>
    <w:rsid w:val="0097233B"/>
    <w:rsid w:val="00981D87"/>
    <w:rsid w:val="009924C7"/>
    <w:rsid w:val="00993DEB"/>
    <w:rsid w:val="00995A7B"/>
    <w:rsid w:val="0099752C"/>
    <w:rsid w:val="00997948"/>
    <w:rsid w:val="009A3C70"/>
    <w:rsid w:val="009A47FA"/>
    <w:rsid w:val="009B08EE"/>
    <w:rsid w:val="009B0E99"/>
    <w:rsid w:val="009B3BA2"/>
    <w:rsid w:val="009B5D65"/>
    <w:rsid w:val="009B7455"/>
    <w:rsid w:val="009C072D"/>
    <w:rsid w:val="009C0C19"/>
    <w:rsid w:val="009C5EA8"/>
    <w:rsid w:val="009C7084"/>
    <w:rsid w:val="009D4CE6"/>
    <w:rsid w:val="009E1679"/>
    <w:rsid w:val="009E1F6A"/>
    <w:rsid w:val="009E5DA3"/>
    <w:rsid w:val="009E7726"/>
    <w:rsid w:val="009F2780"/>
    <w:rsid w:val="009F4FF3"/>
    <w:rsid w:val="00A000F8"/>
    <w:rsid w:val="00A033B0"/>
    <w:rsid w:val="00A04AE1"/>
    <w:rsid w:val="00A1644B"/>
    <w:rsid w:val="00A1799C"/>
    <w:rsid w:val="00A22A6F"/>
    <w:rsid w:val="00A22F5A"/>
    <w:rsid w:val="00A2617D"/>
    <w:rsid w:val="00A2708A"/>
    <w:rsid w:val="00A27103"/>
    <w:rsid w:val="00A272C9"/>
    <w:rsid w:val="00A37B64"/>
    <w:rsid w:val="00A4534D"/>
    <w:rsid w:val="00A474FD"/>
    <w:rsid w:val="00A513BB"/>
    <w:rsid w:val="00A53B40"/>
    <w:rsid w:val="00A53C05"/>
    <w:rsid w:val="00A54BDB"/>
    <w:rsid w:val="00A574C1"/>
    <w:rsid w:val="00A6182F"/>
    <w:rsid w:val="00A64330"/>
    <w:rsid w:val="00A67095"/>
    <w:rsid w:val="00A67344"/>
    <w:rsid w:val="00A6746F"/>
    <w:rsid w:val="00A70FB5"/>
    <w:rsid w:val="00A713A0"/>
    <w:rsid w:val="00A73EB1"/>
    <w:rsid w:val="00A74EC1"/>
    <w:rsid w:val="00A76A30"/>
    <w:rsid w:val="00A77456"/>
    <w:rsid w:val="00A91FD7"/>
    <w:rsid w:val="00A92472"/>
    <w:rsid w:val="00A933F1"/>
    <w:rsid w:val="00AA0134"/>
    <w:rsid w:val="00AA03A9"/>
    <w:rsid w:val="00AA3732"/>
    <w:rsid w:val="00AA4C04"/>
    <w:rsid w:val="00AA5288"/>
    <w:rsid w:val="00AA5652"/>
    <w:rsid w:val="00AA6BAB"/>
    <w:rsid w:val="00AA76D7"/>
    <w:rsid w:val="00AC73A8"/>
    <w:rsid w:val="00AD0695"/>
    <w:rsid w:val="00AD206C"/>
    <w:rsid w:val="00AE0E3E"/>
    <w:rsid w:val="00AE107F"/>
    <w:rsid w:val="00AE27DC"/>
    <w:rsid w:val="00AE3956"/>
    <w:rsid w:val="00AE3B30"/>
    <w:rsid w:val="00AE52FE"/>
    <w:rsid w:val="00AE5F67"/>
    <w:rsid w:val="00AF7C52"/>
    <w:rsid w:val="00B023F7"/>
    <w:rsid w:val="00B05C20"/>
    <w:rsid w:val="00B07755"/>
    <w:rsid w:val="00B07B06"/>
    <w:rsid w:val="00B14CF0"/>
    <w:rsid w:val="00B15459"/>
    <w:rsid w:val="00B228CF"/>
    <w:rsid w:val="00B26361"/>
    <w:rsid w:val="00B31ACA"/>
    <w:rsid w:val="00B41A8B"/>
    <w:rsid w:val="00B4645E"/>
    <w:rsid w:val="00B502A8"/>
    <w:rsid w:val="00B51480"/>
    <w:rsid w:val="00B52060"/>
    <w:rsid w:val="00B52E9B"/>
    <w:rsid w:val="00B542CA"/>
    <w:rsid w:val="00B62340"/>
    <w:rsid w:val="00B6538C"/>
    <w:rsid w:val="00B6743B"/>
    <w:rsid w:val="00B71BBD"/>
    <w:rsid w:val="00B83AC0"/>
    <w:rsid w:val="00B91894"/>
    <w:rsid w:val="00B91A38"/>
    <w:rsid w:val="00B965EF"/>
    <w:rsid w:val="00B97F70"/>
    <w:rsid w:val="00BA0635"/>
    <w:rsid w:val="00BA08E1"/>
    <w:rsid w:val="00BA26A8"/>
    <w:rsid w:val="00BA2C9D"/>
    <w:rsid w:val="00BA3727"/>
    <w:rsid w:val="00BA6D51"/>
    <w:rsid w:val="00BB0939"/>
    <w:rsid w:val="00BB4F20"/>
    <w:rsid w:val="00BB63BB"/>
    <w:rsid w:val="00BB6B5C"/>
    <w:rsid w:val="00BC12CE"/>
    <w:rsid w:val="00BC3C4F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07495"/>
    <w:rsid w:val="00C11A3C"/>
    <w:rsid w:val="00C125FA"/>
    <w:rsid w:val="00C164BE"/>
    <w:rsid w:val="00C17CED"/>
    <w:rsid w:val="00C203CB"/>
    <w:rsid w:val="00C2477B"/>
    <w:rsid w:val="00C248EB"/>
    <w:rsid w:val="00C256B7"/>
    <w:rsid w:val="00C3124B"/>
    <w:rsid w:val="00C3335D"/>
    <w:rsid w:val="00C36665"/>
    <w:rsid w:val="00C402B3"/>
    <w:rsid w:val="00C40F9A"/>
    <w:rsid w:val="00C44E12"/>
    <w:rsid w:val="00C47711"/>
    <w:rsid w:val="00C50F83"/>
    <w:rsid w:val="00C5404B"/>
    <w:rsid w:val="00C557BD"/>
    <w:rsid w:val="00C55DA6"/>
    <w:rsid w:val="00C651A1"/>
    <w:rsid w:val="00C66956"/>
    <w:rsid w:val="00C67F92"/>
    <w:rsid w:val="00C70810"/>
    <w:rsid w:val="00C72C88"/>
    <w:rsid w:val="00C72CCB"/>
    <w:rsid w:val="00C7709C"/>
    <w:rsid w:val="00C81B81"/>
    <w:rsid w:val="00C847C6"/>
    <w:rsid w:val="00C86286"/>
    <w:rsid w:val="00C904F3"/>
    <w:rsid w:val="00C9295B"/>
    <w:rsid w:val="00C95675"/>
    <w:rsid w:val="00CA3B6D"/>
    <w:rsid w:val="00CA65CD"/>
    <w:rsid w:val="00CA7525"/>
    <w:rsid w:val="00CB002D"/>
    <w:rsid w:val="00CB444A"/>
    <w:rsid w:val="00CC11C6"/>
    <w:rsid w:val="00CC284C"/>
    <w:rsid w:val="00CC65DB"/>
    <w:rsid w:val="00CD1ABE"/>
    <w:rsid w:val="00CD2E40"/>
    <w:rsid w:val="00CD33FE"/>
    <w:rsid w:val="00CD3B2D"/>
    <w:rsid w:val="00CD4A87"/>
    <w:rsid w:val="00CE1BB9"/>
    <w:rsid w:val="00CE22BA"/>
    <w:rsid w:val="00CE2FC9"/>
    <w:rsid w:val="00CE345A"/>
    <w:rsid w:val="00CF4C6E"/>
    <w:rsid w:val="00D05B89"/>
    <w:rsid w:val="00D06CDC"/>
    <w:rsid w:val="00D14720"/>
    <w:rsid w:val="00D1635B"/>
    <w:rsid w:val="00D3079A"/>
    <w:rsid w:val="00D31F55"/>
    <w:rsid w:val="00D5447F"/>
    <w:rsid w:val="00D56332"/>
    <w:rsid w:val="00D72912"/>
    <w:rsid w:val="00D730F8"/>
    <w:rsid w:val="00D76162"/>
    <w:rsid w:val="00D80C65"/>
    <w:rsid w:val="00D83644"/>
    <w:rsid w:val="00D84B87"/>
    <w:rsid w:val="00D85CBC"/>
    <w:rsid w:val="00D86511"/>
    <w:rsid w:val="00D900CA"/>
    <w:rsid w:val="00D915D8"/>
    <w:rsid w:val="00D9238A"/>
    <w:rsid w:val="00D97B06"/>
    <w:rsid w:val="00D97C31"/>
    <w:rsid w:val="00DA2B17"/>
    <w:rsid w:val="00DA44CF"/>
    <w:rsid w:val="00DA5194"/>
    <w:rsid w:val="00DA7CCF"/>
    <w:rsid w:val="00DB0713"/>
    <w:rsid w:val="00DB411D"/>
    <w:rsid w:val="00DC0273"/>
    <w:rsid w:val="00DC21F7"/>
    <w:rsid w:val="00DC360E"/>
    <w:rsid w:val="00DC4826"/>
    <w:rsid w:val="00DC4CF7"/>
    <w:rsid w:val="00DC68C3"/>
    <w:rsid w:val="00DD0CA5"/>
    <w:rsid w:val="00DD3872"/>
    <w:rsid w:val="00DD432E"/>
    <w:rsid w:val="00DD52BE"/>
    <w:rsid w:val="00DE23D8"/>
    <w:rsid w:val="00DE28D6"/>
    <w:rsid w:val="00DE4CAD"/>
    <w:rsid w:val="00DE6392"/>
    <w:rsid w:val="00DE67A8"/>
    <w:rsid w:val="00DE7610"/>
    <w:rsid w:val="00DE7705"/>
    <w:rsid w:val="00DF3F33"/>
    <w:rsid w:val="00DF5D69"/>
    <w:rsid w:val="00DF6411"/>
    <w:rsid w:val="00DF71F0"/>
    <w:rsid w:val="00E000F3"/>
    <w:rsid w:val="00E012C2"/>
    <w:rsid w:val="00E0136B"/>
    <w:rsid w:val="00E01DF5"/>
    <w:rsid w:val="00E0772C"/>
    <w:rsid w:val="00E15D31"/>
    <w:rsid w:val="00E23FB0"/>
    <w:rsid w:val="00E25C7C"/>
    <w:rsid w:val="00E26C72"/>
    <w:rsid w:val="00E27128"/>
    <w:rsid w:val="00E34FFF"/>
    <w:rsid w:val="00E478B1"/>
    <w:rsid w:val="00E50745"/>
    <w:rsid w:val="00E7159D"/>
    <w:rsid w:val="00E71617"/>
    <w:rsid w:val="00E72751"/>
    <w:rsid w:val="00E764C0"/>
    <w:rsid w:val="00E965C6"/>
    <w:rsid w:val="00EA76E6"/>
    <w:rsid w:val="00EB0677"/>
    <w:rsid w:val="00EB1B42"/>
    <w:rsid w:val="00EB6378"/>
    <w:rsid w:val="00EC308C"/>
    <w:rsid w:val="00ED484F"/>
    <w:rsid w:val="00ED6D64"/>
    <w:rsid w:val="00EE23CB"/>
    <w:rsid w:val="00EE52BB"/>
    <w:rsid w:val="00EE7E76"/>
    <w:rsid w:val="00EF05D4"/>
    <w:rsid w:val="00F153DD"/>
    <w:rsid w:val="00F168E0"/>
    <w:rsid w:val="00F20CD1"/>
    <w:rsid w:val="00F24363"/>
    <w:rsid w:val="00F25261"/>
    <w:rsid w:val="00F429BE"/>
    <w:rsid w:val="00F50A61"/>
    <w:rsid w:val="00F51306"/>
    <w:rsid w:val="00F62B5C"/>
    <w:rsid w:val="00F636F9"/>
    <w:rsid w:val="00F67C90"/>
    <w:rsid w:val="00F827F9"/>
    <w:rsid w:val="00F86B41"/>
    <w:rsid w:val="00F92C88"/>
    <w:rsid w:val="00FA0C71"/>
    <w:rsid w:val="00FA28C8"/>
    <w:rsid w:val="00FA6D23"/>
    <w:rsid w:val="00FB29AE"/>
    <w:rsid w:val="00FB5A15"/>
    <w:rsid w:val="00FB6EAF"/>
    <w:rsid w:val="00FB7F00"/>
    <w:rsid w:val="00FC418B"/>
    <w:rsid w:val="00FC5078"/>
    <w:rsid w:val="00FC5760"/>
    <w:rsid w:val="00FC5996"/>
    <w:rsid w:val="00FD0DFA"/>
    <w:rsid w:val="00FD7B5B"/>
    <w:rsid w:val="00FF2369"/>
    <w:rsid w:val="00FF263E"/>
    <w:rsid w:val="00FF3A8F"/>
    <w:rsid w:val="00FF3D0C"/>
    <w:rsid w:val="00FF5CD0"/>
    <w:rsid w:val="00FF7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rts-tender.ru/platform-rules/platform-property-sale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040468-59DD-4599-B04D-8F1EB06489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625</TotalTime>
  <Pages>17</Pages>
  <Words>6332</Words>
  <Characters>36096</Characters>
  <Application>Microsoft Office Word</Application>
  <DocSecurity>0</DocSecurity>
  <Lines>300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FedorovAA</cp:lastModifiedBy>
  <cp:revision>30</cp:revision>
  <cp:lastPrinted>2022-06-09T04:30:00Z</cp:lastPrinted>
  <dcterms:created xsi:type="dcterms:W3CDTF">2022-04-07T03:34:00Z</dcterms:created>
  <dcterms:modified xsi:type="dcterms:W3CDTF">2022-06-10T10:03:00Z</dcterms:modified>
</cp:coreProperties>
</file>