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821B53">
      <w:pPr>
        <w:tabs>
          <w:tab w:val="left" w:pos="8789"/>
        </w:tabs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D97B06">
        <w:rPr>
          <w:b/>
          <w:sz w:val="24"/>
          <w:szCs w:val="24"/>
          <w:lang w:eastAsia="ru-RU"/>
        </w:rPr>
        <w:t>2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DD3872">
        <w:rPr>
          <w:sz w:val="24"/>
          <w:szCs w:val="24"/>
          <w:lang w:eastAsia="ru-RU"/>
        </w:rPr>
        <w:t>квартирно-эксплуатационной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AA5652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Кемеровская</w:t>
      </w:r>
      <w:r w:rsidR="00503EA9">
        <w:rPr>
          <w:sz w:val="24"/>
          <w:szCs w:val="24"/>
          <w:lang w:eastAsia="ru-RU"/>
        </w:rPr>
        <w:t xml:space="preserve"> область</w:t>
      </w:r>
      <w:r w:rsidR="00BB4F20" w:rsidRPr="00E71617">
        <w:rPr>
          <w:sz w:val="24"/>
          <w:szCs w:val="24"/>
          <w:lang w:eastAsia="ru-RU"/>
        </w:rPr>
        <w:t xml:space="preserve">, </w:t>
      </w:r>
      <w:r w:rsidR="00C402B3">
        <w:rPr>
          <w:sz w:val="24"/>
          <w:szCs w:val="24"/>
          <w:lang w:eastAsia="ru-RU"/>
        </w:rPr>
        <w:t>г</w:t>
      </w:r>
      <w:r w:rsidR="00C70810">
        <w:rPr>
          <w:sz w:val="24"/>
          <w:szCs w:val="24"/>
          <w:lang w:eastAsia="ru-RU"/>
        </w:rPr>
        <w:t xml:space="preserve">. </w:t>
      </w:r>
      <w:r>
        <w:rPr>
          <w:sz w:val="24"/>
          <w:szCs w:val="24"/>
          <w:lang w:eastAsia="ru-RU"/>
        </w:rPr>
        <w:t>Кемерово,</w:t>
      </w:r>
      <w:r w:rsidR="002C599A" w:rsidRPr="00E71617">
        <w:rPr>
          <w:sz w:val="24"/>
          <w:szCs w:val="24"/>
          <w:lang w:eastAsia="ru-RU"/>
        </w:rPr>
        <w:t xml:space="preserve"> </w:t>
      </w:r>
      <w:r w:rsidR="00503EA9">
        <w:rPr>
          <w:sz w:val="24"/>
          <w:szCs w:val="24"/>
          <w:lang w:eastAsia="ru-RU"/>
        </w:rPr>
        <w:t xml:space="preserve">ул. </w:t>
      </w:r>
      <w:r>
        <w:rPr>
          <w:sz w:val="24"/>
          <w:szCs w:val="24"/>
          <w:lang w:eastAsia="ru-RU"/>
        </w:rPr>
        <w:t>1-я линия</w:t>
      </w:r>
      <w:r w:rsidR="00503EA9">
        <w:rPr>
          <w:sz w:val="24"/>
          <w:szCs w:val="24"/>
          <w:lang w:eastAsia="ru-RU"/>
        </w:rPr>
        <w:t xml:space="preserve"> </w:t>
      </w:r>
      <w:r>
        <w:rPr>
          <w:sz w:val="24"/>
          <w:szCs w:val="24"/>
          <w:lang w:eastAsia="ru-RU"/>
        </w:rPr>
        <w:t>20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2E0E66">
        <w:rPr>
          <w:sz w:val="24"/>
          <w:szCs w:val="24"/>
          <w:lang w:eastAsia="ru-RU"/>
        </w:rPr>
        <w:t>2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>
        <w:rPr>
          <w:rStyle w:val="af3"/>
          <w:sz w:val="24"/>
          <w:szCs w:val="23"/>
        </w:rPr>
        <w:footnoteReference w:id="4"/>
      </w:r>
      <w:r>
        <w:rPr>
          <w:sz w:val="24"/>
          <w:szCs w:val="23"/>
        </w:rPr>
        <w:t>, а также принятых в соответствии с ним нормативных правовых актов, регулирующих продажу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обеспечивает в установленном порядке проведение оценки подлежащего продаже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>
        <w:rPr>
          <w:rStyle w:val="af3"/>
          <w:sz w:val="24"/>
          <w:szCs w:val="23"/>
        </w:rPr>
        <w:footnoteReference w:id="5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принимает решение о привлечении оператора электронной площадки, заключает с ним договор;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утверждает электронную форму заявки на участие в продаже имущества</w:t>
      </w:r>
      <w:r>
        <w:rPr>
          <w:rStyle w:val="af3"/>
          <w:sz w:val="24"/>
          <w:szCs w:val="23"/>
        </w:rPr>
        <w:footnoteReference w:id="6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определяет размер, срок и условия внесения физическими и юридическими лицами</w:t>
      </w:r>
      <w:r>
        <w:rPr>
          <w:rStyle w:val="af3"/>
          <w:sz w:val="24"/>
          <w:szCs w:val="23"/>
        </w:rPr>
        <w:footnoteReference w:id="7"/>
      </w:r>
      <w:r>
        <w:rPr>
          <w:sz w:val="24"/>
          <w:szCs w:val="23"/>
        </w:rPr>
        <w:t xml:space="preserve"> задатка на участие в продаже имущества на аукционе</w:t>
      </w:r>
      <w:r>
        <w:rPr>
          <w:rStyle w:val="af3"/>
          <w:sz w:val="24"/>
          <w:szCs w:val="23"/>
        </w:rPr>
        <w:footnoteReference w:id="8"/>
      </w:r>
      <w:r>
        <w:rPr>
          <w:sz w:val="24"/>
          <w:szCs w:val="23"/>
        </w:rPr>
        <w:t>, а также иные условия договора о задатке;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заключает с претендентами договоры о задатке в случаях, установленных законодательством РФ;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proofErr w:type="gramStart"/>
      <w:r>
        <w:rPr>
          <w:sz w:val="24"/>
          <w:szCs w:val="23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информационно-телекоммуникационной сети «Интернет» (далее сеть «Интернет»)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  <w:proofErr w:type="gramEnd"/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>
        <w:rPr>
          <w:rStyle w:val="af3"/>
          <w:sz w:val="24"/>
          <w:szCs w:val="23"/>
        </w:rPr>
        <w:footnoteReference w:id="9"/>
      </w:r>
      <w:r>
        <w:rPr>
          <w:sz w:val="24"/>
          <w:szCs w:val="23"/>
        </w:rPr>
        <w:t xml:space="preserve"> либо об отказе в допуске к участию в продаже имущества, оформляемое протоколом;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м) определяет победителя продажи имущества</w:t>
      </w:r>
      <w:r>
        <w:rPr>
          <w:rStyle w:val="af3"/>
          <w:sz w:val="24"/>
          <w:szCs w:val="23"/>
        </w:rPr>
        <w:footnoteReference w:id="10"/>
      </w:r>
      <w:r>
        <w:rPr>
          <w:sz w:val="24"/>
          <w:szCs w:val="23"/>
        </w:rPr>
        <w:t xml:space="preserve"> и подписывает протокол об итогах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н) производит расчеты с претендентами, участниками и победителем;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 xml:space="preserve">о) заключает с победителем договор купли-продажи в форме электронного </w:t>
      </w:r>
      <w:r>
        <w:rPr>
          <w:sz w:val="24"/>
          <w:szCs w:val="23"/>
        </w:rPr>
        <w:lastRenderedPageBreak/>
        <w:t>документа;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р) осуществляет иные функции, предусмотренные Федеральным законом о приватизации.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>
        <w:rPr>
          <w:rStyle w:val="af3"/>
          <w:sz w:val="24"/>
          <w:szCs w:val="23"/>
        </w:rPr>
        <w:footnoteReference w:id="11"/>
      </w:r>
      <w:r>
        <w:rPr>
          <w:sz w:val="24"/>
          <w:szCs w:val="23"/>
        </w:rPr>
        <w:t>, а также раздел, доступ к которому имеют только продавец и участники</w:t>
      </w:r>
      <w:r>
        <w:rPr>
          <w:rStyle w:val="af3"/>
          <w:sz w:val="24"/>
          <w:szCs w:val="23"/>
        </w:rPr>
        <w:footnoteReference w:id="12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размещает электронную форму заявки;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 xml:space="preserve">е) обеспечивает уведомление претендентов о принятом продавцом </w:t>
      </w:r>
      <w:proofErr w:type="gramStart"/>
      <w:r>
        <w:rPr>
          <w:sz w:val="24"/>
          <w:szCs w:val="23"/>
        </w:rPr>
        <w:t>решении</w:t>
      </w:r>
      <w:proofErr w:type="gramEnd"/>
      <w:r>
        <w:rPr>
          <w:sz w:val="24"/>
          <w:szCs w:val="23"/>
        </w:rPr>
        <w:t xml:space="preserve"> о признании их участниками (победителями) либо об отказе в допуске к участию в продаже имущества, а также иные уведомления;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обеспечивает конфиденциальность данных о претендентах и участниках, за исключением информации, подлежащей размещению в открытой части электронной площадки, на официальном сайте в сети «Интернет», а также на сайте продавца в сети «Интернет » в соответствии с Положением;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к) выполняет иные функции.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3"/>
        </w:rPr>
        <w:t xml:space="preserve">11. </w:t>
      </w:r>
      <w:proofErr w:type="gramStart"/>
      <w:r>
        <w:rPr>
          <w:sz w:val="24"/>
          <w:szCs w:val="23"/>
        </w:rPr>
        <w:t xml:space="preserve"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</w:t>
      </w:r>
      <w:r>
        <w:rPr>
          <w:sz w:val="24"/>
          <w:szCs w:val="23"/>
        </w:rPr>
        <w:lastRenderedPageBreak/>
        <w:t>сканирования с сохранением их реквизитов), заверенных электронной подписью</w:t>
      </w:r>
      <w:r>
        <w:rPr>
          <w:sz w:val="24"/>
          <w:szCs w:val="24"/>
        </w:rPr>
        <w:t xml:space="preserve"> продавца, претендента или участника либо лица, имеющего право действовать от имени соответственно продавца, претендента или участника.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12. </w:t>
      </w:r>
      <w:proofErr w:type="gramStart"/>
      <w:r w:rsidRPr="00E71617">
        <w:rPr>
          <w:sz w:val="24"/>
          <w:szCs w:val="24"/>
        </w:rPr>
        <w:t>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</w:t>
      </w:r>
      <w:r w:rsidRPr="00E71617">
        <w:rPr>
          <w:sz w:val="24"/>
          <w:szCs w:val="24"/>
        </w:rPr>
        <w:lastRenderedPageBreak/>
        <w:t>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 xml:space="preserve">Оператора электронной площадки www.rts-tender.ru </w:t>
      </w:r>
      <w:proofErr w:type="gramStart"/>
      <w:r w:rsidR="00596CC2" w:rsidRPr="00E71617">
        <w:rPr>
          <w:sz w:val="24"/>
          <w:szCs w:val="24"/>
        </w:rPr>
        <w:t>согласно</w:t>
      </w:r>
      <w:proofErr w:type="gramEnd"/>
      <w:r w:rsidR="00596CC2" w:rsidRPr="00E71617">
        <w:rPr>
          <w:sz w:val="24"/>
          <w:szCs w:val="24"/>
        </w:rPr>
        <w:t xml:space="preserve">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9E1F6A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28. Лицам, перечислившим задаток для участия в продаже имущества на аукционе, </w:t>
      </w:r>
      <w:r w:rsidRPr="00E71617">
        <w:rPr>
          <w:sz w:val="24"/>
          <w:szCs w:val="24"/>
        </w:rPr>
        <w:lastRenderedPageBreak/>
        <w:t>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33. </w:t>
      </w:r>
      <w:proofErr w:type="gramStart"/>
      <w:r w:rsidRPr="00E71617">
        <w:rPr>
          <w:sz w:val="24"/>
          <w:szCs w:val="24"/>
        </w:rPr>
        <w:t>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38. </w:t>
      </w:r>
      <w:proofErr w:type="gramStart"/>
      <w:r w:rsidRPr="00E71617">
        <w:rPr>
          <w:sz w:val="24"/>
          <w:szCs w:val="24"/>
        </w:rPr>
        <w:t xml:space="preserve">Заявка подается путем заполнения ее электронной формы, размещенной в </w:t>
      </w:r>
      <w:r w:rsidRPr="00E71617">
        <w:rPr>
          <w:sz w:val="24"/>
          <w:szCs w:val="24"/>
        </w:rPr>
        <w:lastRenderedPageBreak/>
        <w:t>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</w:t>
      </w:r>
      <w:proofErr w:type="gramStart"/>
      <w:r w:rsidRPr="00E71617">
        <w:rPr>
          <w:sz w:val="24"/>
          <w:szCs w:val="24"/>
        </w:rPr>
        <w:t>у о ее</w:t>
      </w:r>
      <w:proofErr w:type="gramEnd"/>
      <w:r w:rsidRPr="00E71617">
        <w:rPr>
          <w:sz w:val="24"/>
          <w:szCs w:val="24"/>
        </w:rPr>
        <w:t xml:space="preserve">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52. Решение продавца о признании претендентов участниками аукциона принимается в течение 5 рабочих дней </w:t>
      </w:r>
      <w:proofErr w:type="gramStart"/>
      <w:r w:rsidRPr="00E71617">
        <w:rPr>
          <w:sz w:val="24"/>
          <w:szCs w:val="24"/>
        </w:rPr>
        <w:t>с даты окончания</w:t>
      </w:r>
      <w:proofErr w:type="gramEnd"/>
      <w:r w:rsidRPr="00E71617">
        <w:rPr>
          <w:sz w:val="24"/>
          <w:szCs w:val="24"/>
        </w:rPr>
        <w:t xml:space="preserve">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53. </w:t>
      </w:r>
      <w:proofErr w:type="gramStart"/>
      <w:r w:rsidRPr="00E71617">
        <w:rPr>
          <w:sz w:val="24"/>
          <w:szCs w:val="24"/>
        </w:rPr>
        <w:t xml:space="preserve">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</w:t>
      </w:r>
      <w:r w:rsidRPr="00E71617">
        <w:rPr>
          <w:sz w:val="24"/>
          <w:szCs w:val="24"/>
        </w:rPr>
        <w:lastRenderedPageBreak/>
        <w:t>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  <w:proofErr w:type="gramEnd"/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54. Не позднее следующего рабочего дня после дня подписания протокола о 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</w:t>
      </w:r>
      <w:r w:rsidRPr="00E71617">
        <w:rPr>
          <w:sz w:val="24"/>
          <w:szCs w:val="24"/>
        </w:rPr>
        <w:lastRenderedPageBreak/>
        <w:t>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67. </w:t>
      </w:r>
      <w:proofErr w:type="gramStart"/>
      <w:r w:rsidRPr="00E71617">
        <w:rPr>
          <w:sz w:val="24"/>
          <w:szCs w:val="24"/>
        </w:rPr>
        <w:t>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</w:t>
      </w:r>
      <w:proofErr w:type="gramEnd"/>
      <w:r w:rsidRPr="00E71617">
        <w:rPr>
          <w:sz w:val="24"/>
          <w:szCs w:val="24"/>
        </w:rPr>
        <w:t xml:space="preserve">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 несостоявшимся оформляется протоколом.</w:t>
      </w:r>
    </w:p>
    <w:p w:rsidR="00286DE9" w:rsidRPr="00E71617" w:rsidRDefault="00286DE9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71. В случае признания только одного участникам претендентом на аукцион, с ним заключается договор купли-продажи по начальной цене, при этом оператор электронной площадки возвращает претенденту задаток, а претендент оплачивает имущество полностью.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2</w:t>
      </w:r>
      <w:r w:rsidRPr="00E71617">
        <w:rPr>
          <w:sz w:val="24"/>
          <w:szCs w:val="24"/>
        </w:rPr>
        <w:t>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3</w:t>
      </w:r>
      <w:r w:rsidRPr="00E71617">
        <w:rPr>
          <w:sz w:val="24"/>
          <w:szCs w:val="24"/>
        </w:rPr>
        <w:t>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4</w:t>
      </w:r>
      <w:r w:rsidRPr="00E71617">
        <w:rPr>
          <w:sz w:val="24"/>
          <w:szCs w:val="24"/>
        </w:rPr>
        <w:t>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5</w:t>
      </w:r>
      <w:r w:rsidRPr="00E71617">
        <w:rPr>
          <w:sz w:val="24"/>
          <w:szCs w:val="24"/>
        </w:rPr>
        <w:t xml:space="preserve">. Ответственность покупателя в случае его отказа или уклонения от оплаты </w:t>
      </w:r>
      <w:r w:rsidRPr="00E71617">
        <w:rPr>
          <w:sz w:val="24"/>
          <w:szCs w:val="24"/>
        </w:rPr>
        <w:lastRenderedPageBreak/>
        <w:t>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6</w:t>
      </w:r>
      <w:r w:rsidRPr="00E71617">
        <w:rPr>
          <w:sz w:val="24"/>
          <w:szCs w:val="24"/>
        </w:rPr>
        <w:t>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proofErr w:type="gramStart"/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  <w:proofErr w:type="gramEnd"/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69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DD3872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D3872">
              <w:rPr>
                <w:b/>
                <w:sz w:val="24"/>
                <w:szCs w:val="24"/>
              </w:rPr>
              <w:t>Шишкин Роман Владимирович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A26129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E71617">
              <w:rPr>
                <w:sz w:val="24"/>
                <w:szCs w:val="24"/>
              </w:rPr>
              <w:t>выставляемого</w:t>
            </w:r>
            <w:proofErr w:type="gramEnd"/>
            <w:r w:rsidRPr="00E71617">
              <w:rPr>
                <w:sz w:val="24"/>
                <w:szCs w:val="24"/>
              </w:rPr>
              <w:t xml:space="preserve">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8674B4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</w:t>
            </w:r>
            <w:r w:rsidR="008674B4">
              <w:rPr>
                <w:spacing w:val="1"/>
                <w:sz w:val="24"/>
                <w:szCs w:val="24"/>
              </w:rPr>
              <w:t>строительства</w:t>
            </w:r>
            <w:r w:rsidR="008D1F1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9E1F6A">
              <w:rPr>
                <w:spacing w:val="1"/>
                <w:sz w:val="24"/>
                <w:szCs w:val="24"/>
              </w:rPr>
              <w:t xml:space="preserve"> от 0</w:t>
            </w:r>
            <w:r w:rsidR="00DD3872">
              <w:rPr>
                <w:spacing w:val="1"/>
                <w:sz w:val="24"/>
                <w:szCs w:val="24"/>
              </w:rPr>
              <w:t>8</w:t>
            </w:r>
            <w:r w:rsidR="009E1F6A">
              <w:rPr>
                <w:spacing w:val="1"/>
                <w:sz w:val="24"/>
                <w:szCs w:val="24"/>
              </w:rPr>
              <w:t>.1</w:t>
            </w:r>
            <w:r w:rsidR="00DD3872">
              <w:rPr>
                <w:spacing w:val="1"/>
                <w:sz w:val="24"/>
                <w:szCs w:val="24"/>
              </w:rPr>
              <w:t>0</w:t>
            </w:r>
            <w:r w:rsidR="009E1F6A">
              <w:rPr>
                <w:spacing w:val="1"/>
                <w:sz w:val="24"/>
                <w:szCs w:val="24"/>
              </w:rPr>
              <w:t xml:space="preserve">.2021 № </w:t>
            </w:r>
            <w:r w:rsidR="00DD3872">
              <w:rPr>
                <w:spacing w:val="1"/>
                <w:sz w:val="24"/>
                <w:szCs w:val="24"/>
              </w:rPr>
              <w:t>1</w:t>
            </w:r>
            <w:r w:rsidR="009E1F6A">
              <w:rPr>
                <w:spacing w:val="1"/>
                <w:sz w:val="24"/>
                <w:szCs w:val="24"/>
              </w:rPr>
              <w:t>/</w:t>
            </w:r>
            <w:r w:rsidR="00DD3872">
              <w:rPr>
                <w:spacing w:val="1"/>
                <w:sz w:val="24"/>
                <w:szCs w:val="24"/>
              </w:rPr>
              <w:t>8728-Р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0810" w:rsidRDefault="00AA5652" w:rsidP="00AA5652">
            <w:pPr>
              <w:tabs>
                <w:tab w:val="left" w:pos="0"/>
              </w:tabs>
              <w:suppressAutoHyphens w:val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Кемеровская область</w:t>
            </w:r>
            <w:r w:rsidRPr="00E71617">
              <w:rPr>
                <w:sz w:val="24"/>
                <w:szCs w:val="24"/>
                <w:lang w:eastAsia="ru-RU"/>
              </w:rPr>
              <w:t xml:space="preserve">, </w:t>
            </w:r>
            <w:r>
              <w:rPr>
                <w:sz w:val="24"/>
                <w:szCs w:val="24"/>
                <w:lang w:eastAsia="ru-RU"/>
              </w:rPr>
              <w:t>г. Кемерово,</w:t>
            </w:r>
            <w:r w:rsidRPr="00E7161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ул. 1-я линия 20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8674B4">
              <w:rPr>
                <w:bCs/>
                <w:sz w:val="24"/>
                <w:szCs w:val="24"/>
              </w:rPr>
              <w:t>квартирно-эксплуатационной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503EA9">
              <w:rPr>
                <w:bCs/>
                <w:sz w:val="24"/>
                <w:szCs w:val="24"/>
              </w:rPr>
              <w:t>1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AA5652">
              <w:rPr>
                <w:bCs/>
                <w:sz w:val="24"/>
                <w:szCs w:val="24"/>
              </w:rPr>
              <w:t>ю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503EA9" w:rsidRDefault="007F0B4A" w:rsidP="00503EA9">
            <w:pPr>
              <w:tabs>
                <w:tab w:val="left" w:pos="0"/>
              </w:tabs>
              <w:suppressAutoHyphens w:val="0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</w:p>
          <w:p w:rsidR="00FB7F00" w:rsidRDefault="00AA5652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Кемеровская область</w:t>
            </w:r>
            <w:r w:rsidRPr="00E71617">
              <w:rPr>
                <w:sz w:val="24"/>
                <w:szCs w:val="24"/>
                <w:lang w:eastAsia="ru-RU"/>
              </w:rPr>
              <w:t xml:space="preserve">, </w:t>
            </w:r>
            <w:r>
              <w:rPr>
                <w:sz w:val="24"/>
                <w:szCs w:val="24"/>
                <w:lang w:eastAsia="ru-RU"/>
              </w:rPr>
              <w:t>г. Кемерово,</w:t>
            </w:r>
            <w:r w:rsidRPr="00E7161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ул. 1-я линия 20</w:t>
            </w:r>
          </w:p>
          <w:p w:rsidR="00AA5652" w:rsidRPr="00E71617" w:rsidRDefault="00AA5652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B4645E">
              <w:rPr>
                <w:sz w:val="24"/>
                <w:szCs w:val="24"/>
              </w:rPr>
              <w:t xml:space="preserve">войсковая часть </w:t>
            </w:r>
            <w:r w:rsidR="00AA5652">
              <w:rPr>
                <w:sz w:val="24"/>
                <w:szCs w:val="24"/>
              </w:rPr>
              <w:t>6607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B4645E">
              <w:rPr>
                <w:sz w:val="24"/>
                <w:szCs w:val="24"/>
              </w:rPr>
              <w:t>в/</w:t>
            </w:r>
            <w:proofErr w:type="gramStart"/>
            <w:r w:rsidR="00B4645E">
              <w:rPr>
                <w:sz w:val="24"/>
                <w:szCs w:val="24"/>
              </w:rPr>
              <w:t>ч</w:t>
            </w:r>
            <w:proofErr w:type="gramEnd"/>
            <w:r w:rsidR="00B4645E">
              <w:rPr>
                <w:sz w:val="24"/>
                <w:szCs w:val="24"/>
              </w:rPr>
              <w:t xml:space="preserve"> </w:t>
            </w:r>
            <w:r w:rsidR="00AA5652">
              <w:rPr>
                <w:sz w:val="24"/>
                <w:szCs w:val="24"/>
              </w:rPr>
              <w:t>6607</w:t>
            </w:r>
            <w:r w:rsidR="006B762A" w:rsidRPr="00E71617">
              <w:rPr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AA5652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AA5652">
              <w:rPr>
                <w:b/>
                <w:bCs/>
                <w:sz w:val="24"/>
                <w:szCs w:val="24"/>
              </w:rPr>
              <w:t>878464</w:t>
            </w:r>
            <w:r w:rsidR="00B4645E">
              <w:rPr>
                <w:b/>
                <w:bCs/>
                <w:sz w:val="24"/>
                <w:szCs w:val="24"/>
              </w:rPr>
              <w:t>,</w:t>
            </w:r>
            <w:r w:rsidR="00AA5652">
              <w:rPr>
                <w:b/>
                <w:bCs/>
                <w:sz w:val="24"/>
                <w:szCs w:val="24"/>
              </w:rPr>
              <w:t>67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AA5652">
              <w:rPr>
                <w:bCs/>
                <w:sz w:val="24"/>
                <w:szCs w:val="24"/>
              </w:rPr>
              <w:t>восемьсот семьдесят восемь тысяч четыреста шестьдесят четыре</w:t>
            </w:r>
            <w:r w:rsidR="00C402B3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AA5652">
              <w:rPr>
                <w:bCs/>
                <w:sz w:val="24"/>
                <w:szCs w:val="24"/>
              </w:rPr>
              <w:t>я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AA5652">
              <w:rPr>
                <w:bCs/>
                <w:sz w:val="24"/>
                <w:szCs w:val="24"/>
              </w:rPr>
              <w:t>67</w:t>
            </w:r>
            <w:r w:rsidR="002D5431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bCs/>
                <w:sz w:val="24"/>
                <w:szCs w:val="24"/>
              </w:rPr>
              <w:t>копе</w:t>
            </w:r>
            <w:r w:rsidR="00C402B3">
              <w:rPr>
                <w:bCs/>
                <w:sz w:val="24"/>
                <w:szCs w:val="24"/>
              </w:rPr>
              <w:t>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C70810" w:rsidRPr="00E71617" w:rsidRDefault="00C70810" w:rsidP="00C70810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Реквизиты для оплаты: </w:t>
            </w:r>
          </w:p>
          <w:p w:rsidR="00503EA9" w:rsidRDefault="00C70810" w:rsidP="00C70810">
            <w:pPr>
              <w:jc w:val="both"/>
              <w:rPr>
                <w:sz w:val="24"/>
                <w:szCs w:val="24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>
              <w:rPr>
                <w:sz w:val="24"/>
                <w:szCs w:val="24"/>
              </w:rPr>
              <w:t xml:space="preserve"> </w:t>
            </w:r>
            <w:r w:rsidR="00AA5652" w:rsidRPr="00AA5652">
              <w:rPr>
                <w:sz w:val="24"/>
                <w:szCs w:val="24"/>
              </w:rPr>
              <w:t>отделение Кемерово банка России//УФК по Кемеровской области-Кузбассу г. Кемерово (войсковая часть 6607)</w:t>
            </w:r>
            <w:r w:rsidR="00503EA9">
              <w:rPr>
                <w:sz w:val="24"/>
                <w:szCs w:val="24"/>
              </w:rPr>
              <w:t xml:space="preserve"> </w:t>
            </w:r>
          </w:p>
          <w:p w:rsidR="00C70810" w:rsidRPr="0051411D" w:rsidRDefault="00C70810" w:rsidP="00C70810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="00AA5652" w:rsidRPr="00AA5652">
              <w:rPr>
                <w:sz w:val="24"/>
                <w:szCs w:val="24"/>
              </w:rPr>
              <w:t>04391D17650</w:t>
            </w:r>
          </w:p>
          <w:p w:rsidR="00C70810" w:rsidRPr="0051411D" w:rsidRDefault="00C70810" w:rsidP="00C70810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="00AA5652" w:rsidRPr="00AA5652">
              <w:rPr>
                <w:sz w:val="24"/>
                <w:szCs w:val="24"/>
              </w:rPr>
              <w:t>4205062870</w:t>
            </w:r>
          </w:p>
          <w:p w:rsidR="00C70810" w:rsidRPr="0051411D" w:rsidRDefault="00C70810" w:rsidP="00C70810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="00AA5652" w:rsidRPr="00AA5652">
              <w:rPr>
                <w:sz w:val="24"/>
                <w:szCs w:val="24"/>
              </w:rPr>
              <w:t>420501001</w:t>
            </w:r>
          </w:p>
          <w:p w:rsidR="00C70810" w:rsidRPr="0051411D" w:rsidRDefault="00C70810" w:rsidP="00C70810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="00AA5652" w:rsidRPr="00AA5652">
              <w:rPr>
                <w:sz w:val="24"/>
                <w:szCs w:val="24"/>
              </w:rPr>
              <w:t>03100643000000013900</w:t>
            </w:r>
          </w:p>
          <w:p w:rsidR="00C402B3" w:rsidRDefault="00C70810" w:rsidP="00C70810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="00AA5652" w:rsidRPr="00AA5652">
              <w:rPr>
                <w:sz w:val="24"/>
                <w:szCs w:val="24"/>
              </w:rPr>
              <w:t>отделение Кемерово банка России</w:t>
            </w:r>
          </w:p>
          <w:p w:rsidR="00C402B3" w:rsidRDefault="00C70810" w:rsidP="00C70810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="00AA5652" w:rsidRPr="00AA5652">
              <w:rPr>
                <w:sz w:val="24"/>
                <w:szCs w:val="24"/>
              </w:rPr>
              <w:t>013207212</w:t>
            </w:r>
          </w:p>
          <w:p w:rsidR="0051411D" w:rsidRPr="00E71617" w:rsidRDefault="00C70810" w:rsidP="00C7081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порядок внесения </w:t>
            </w:r>
            <w:r w:rsidRPr="00E71617">
              <w:rPr>
                <w:bCs/>
                <w:sz w:val="24"/>
                <w:szCs w:val="24"/>
              </w:rPr>
              <w:lastRenderedPageBreak/>
              <w:t>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AA5652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175692</w:t>
            </w:r>
            <w:r w:rsidR="00D80C65" w:rsidRPr="009E1F6A">
              <w:rPr>
                <w:b/>
                <w:bCs/>
                <w:sz w:val="24"/>
                <w:szCs w:val="24"/>
              </w:rPr>
              <w:t>,</w:t>
            </w:r>
            <w:r>
              <w:rPr>
                <w:b/>
                <w:bCs/>
                <w:sz w:val="24"/>
                <w:szCs w:val="24"/>
              </w:rPr>
              <w:t>93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 xml:space="preserve">сто семьдесят пять тысяч </w:t>
            </w:r>
            <w:proofErr w:type="gramStart"/>
            <w:r>
              <w:rPr>
                <w:bCs/>
                <w:sz w:val="24"/>
                <w:szCs w:val="24"/>
              </w:rPr>
              <w:t xml:space="preserve">шестьсот </w:t>
            </w:r>
            <w:r>
              <w:rPr>
                <w:bCs/>
                <w:sz w:val="24"/>
                <w:szCs w:val="24"/>
              </w:rPr>
              <w:lastRenderedPageBreak/>
              <w:t>девяноста</w:t>
            </w:r>
            <w:proofErr w:type="gramEnd"/>
            <w:r>
              <w:rPr>
                <w:bCs/>
                <w:sz w:val="24"/>
                <w:szCs w:val="24"/>
              </w:rPr>
              <w:t xml:space="preserve"> два</w:t>
            </w:r>
            <w:r w:rsidR="00C402B3">
              <w:rPr>
                <w:bCs/>
                <w:sz w:val="24"/>
                <w:szCs w:val="24"/>
              </w:rPr>
              <w:t xml:space="preserve"> </w:t>
            </w:r>
            <w:r w:rsidR="00BC3C4F" w:rsidRPr="00E71617">
              <w:rPr>
                <w:bCs/>
                <w:sz w:val="24"/>
                <w:szCs w:val="24"/>
              </w:rPr>
              <w:t>рубл</w:t>
            </w:r>
            <w:r w:rsidR="006E2EBB">
              <w:rPr>
                <w:bCs/>
                <w:sz w:val="24"/>
                <w:szCs w:val="24"/>
              </w:rPr>
              <w:t>я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 w:rsidR="006E2EBB">
              <w:rPr>
                <w:bCs/>
                <w:sz w:val="24"/>
                <w:szCs w:val="24"/>
              </w:rPr>
              <w:t>93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 w:rsidR="006E2EBB">
              <w:rPr>
                <w:bCs/>
                <w:sz w:val="24"/>
                <w:szCs w:val="24"/>
              </w:rPr>
              <w:t>й</w:t>
            </w:r>
            <w:r w:rsidR="008674B4">
              <w:rPr>
                <w:bCs/>
                <w:sz w:val="24"/>
                <w:szCs w:val="24"/>
              </w:rPr>
              <w:t>к</w:t>
            </w:r>
            <w:r w:rsidR="006E2EBB">
              <w:rPr>
                <w:bCs/>
                <w:sz w:val="24"/>
                <w:szCs w:val="24"/>
              </w:rPr>
              <w:t>и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E0425C">
              <w:rPr>
                <w:sz w:val="24"/>
                <w:szCs w:val="24"/>
              </w:rPr>
              <w:t>11</w:t>
            </w:r>
            <w:r w:rsidR="008674B4">
              <w:rPr>
                <w:sz w:val="24"/>
                <w:szCs w:val="24"/>
              </w:rPr>
              <w:t>»</w:t>
            </w:r>
            <w:r w:rsidRPr="00E71617">
              <w:rPr>
                <w:sz w:val="24"/>
                <w:szCs w:val="24"/>
              </w:rPr>
              <w:t xml:space="preserve"> </w:t>
            </w:r>
            <w:r w:rsidR="008674B4">
              <w:rPr>
                <w:sz w:val="24"/>
                <w:szCs w:val="24"/>
              </w:rPr>
              <w:t>июня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E0425C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E0425C">
              <w:rPr>
                <w:sz w:val="24"/>
                <w:szCs w:val="24"/>
              </w:rPr>
              <w:t>11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E0425C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E0425C">
              <w:rPr>
                <w:sz w:val="24"/>
                <w:szCs w:val="24"/>
              </w:rPr>
              <w:t>12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E0425C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E0425C">
              <w:rPr>
                <w:sz w:val="24"/>
                <w:szCs w:val="24"/>
              </w:rPr>
              <w:t>13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E0425C">
              <w:rPr>
                <w:sz w:val="24"/>
                <w:szCs w:val="24"/>
              </w:rPr>
              <w:t>13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8674B4">
              <w:rPr>
                <w:sz w:val="24"/>
                <w:szCs w:val="24"/>
              </w:rPr>
              <w:t>Шишкин Роман Владимирович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</w:t>
            </w:r>
            <w:r w:rsidRPr="00E71617">
              <w:rPr>
                <w:sz w:val="24"/>
                <w:szCs w:val="24"/>
              </w:rPr>
              <w:lastRenderedPageBreak/>
              <w:t>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821B5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footnotePr>
        <w:numRestart w:val="eachPage"/>
      </w:footnotePr>
      <w:pgSz w:w="11906" w:h="16838"/>
      <w:pgMar w:top="1134" w:right="851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6129" w:rsidRDefault="00A26129">
      <w:r>
        <w:separator/>
      </w:r>
    </w:p>
  </w:endnote>
  <w:endnote w:type="continuationSeparator" w:id="0">
    <w:p w:rsidR="00A26129" w:rsidRDefault="00A261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4AFC" w:rsidRDefault="004E4AFC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535" w:rsidRPr="004E4AFC" w:rsidRDefault="000C0535" w:rsidP="004E4AFC">
    <w:pPr>
      <w:pStyle w:val="ab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4AFC" w:rsidRDefault="004E4AFC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6129" w:rsidRDefault="00A26129">
      <w:r>
        <w:separator/>
      </w:r>
    </w:p>
  </w:footnote>
  <w:footnote w:type="continuationSeparator" w:id="0">
    <w:p w:rsidR="00A26129" w:rsidRDefault="00A26129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«заявка».</w:t>
      </w:r>
    </w:p>
  </w:footnote>
  <w:footnote w:id="7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«претенденты».</w:t>
      </w:r>
    </w:p>
  </w:footnote>
  <w:footnote w:id="8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«задаток».</w:t>
      </w:r>
    </w:p>
  </w:footnote>
  <w:footnote w:id="9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«участники».</w:t>
      </w:r>
    </w:p>
  </w:footnote>
  <w:footnote w:id="10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«победитель».</w:t>
      </w:r>
    </w:p>
  </w:footnote>
  <w:footnote w:id="11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- «личный кабинет».</w:t>
      </w:r>
    </w:p>
  </w:footnote>
  <w:footnote w:id="12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4AFC" w:rsidRPr="004E4AFC">
          <w:rPr>
            <w:noProof/>
            <w:lang w:val="ru-RU"/>
          </w:rPr>
          <w:t>2</w:t>
        </w:r>
        <w: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4AFC" w:rsidRDefault="004E4AFC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mirrorMargins/>
  <w:proofState w:spelling="clean" w:grammar="clean"/>
  <w:defaultTabStop w:val="708"/>
  <w:doNotHyphenateCaps/>
  <w:characterSpacingControl w:val="doNotCompress"/>
  <w:doNotValidateAgainstSchema/>
  <w:doNotDemarcateInvalidXml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67879"/>
    <w:rsid w:val="000724C0"/>
    <w:rsid w:val="00072958"/>
    <w:rsid w:val="00085F91"/>
    <w:rsid w:val="00093A25"/>
    <w:rsid w:val="00094A81"/>
    <w:rsid w:val="00094BE6"/>
    <w:rsid w:val="000A3FED"/>
    <w:rsid w:val="000A7C63"/>
    <w:rsid w:val="000B5AD3"/>
    <w:rsid w:val="000B7B83"/>
    <w:rsid w:val="000C0535"/>
    <w:rsid w:val="000C47C6"/>
    <w:rsid w:val="000C7C65"/>
    <w:rsid w:val="000D307A"/>
    <w:rsid w:val="000D35DB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85D7B"/>
    <w:rsid w:val="00196253"/>
    <w:rsid w:val="0019784C"/>
    <w:rsid w:val="001A4C91"/>
    <w:rsid w:val="001B12AB"/>
    <w:rsid w:val="001B24F5"/>
    <w:rsid w:val="001B58FB"/>
    <w:rsid w:val="001C40D4"/>
    <w:rsid w:val="001E03B5"/>
    <w:rsid w:val="001F2135"/>
    <w:rsid w:val="00205446"/>
    <w:rsid w:val="002139CE"/>
    <w:rsid w:val="00214C84"/>
    <w:rsid w:val="00216751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6DE9"/>
    <w:rsid w:val="00286E84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D3C16"/>
    <w:rsid w:val="002D5431"/>
    <w:rsid w:val="002E0E66"/>
    <w:rsid w:val="002E3F13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AAA"/>
    <w:rsid w:val="00327C52"/>
    <w:rsid w:val="003312B9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071"/>
    <w:rsid w:val="003F0D85"/>
    <w:rsid w:val="003F17DF"/>
    <w:rsid w:val="003F73BC"/>
    <w:rsid w:val="0040272B"/>
    <w:rsid w:val="004029C1"/>
    <w:rsid w:val="00402A87"/>
    <w:rsid w:val="00421766"/>
    <w:rsid w:val="004260BC"/>
    <w:rsid w:val="0043147F"/>
    <w:rsid w:val="00432185"/>
    <w:rsid w:val="00434C30"/>
    <w:rsid w:val="00436B96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637"/>
    <w:rsid w:val="004C791A"/>
    <w:rsid w:val="004D076D"/>
    <w:rsid w:val="004D2F15"/>
    <w:rsid w:val="004D457F"/>
    <w:rsid w:val="004E4979"/>
    <w:rsid w:val="004E4AFC"/>
    <w:rsid w:val="004F3F00"/>
    <w:rsid w:val="004F7534"/>
    <w:rsid w:val="004F7EBD"/>
    <w:rsid w:val="005007DC"/>
    <w:rsid w:val="00503EA9"/>
    <w:rsid w:val="005062E9"/>
    <w:rsid w:val="00511E89"/>
    <w:rsid w:val="0051411D"/>
    <w:rsid w:val="0051461E"/>
    <w:rsid w:val="00521EE9"/>
    <w:rsid w:val="005341EB"/>
    <w:rsid w:val="005345D0"/>
    <w:rsid w:val="00540E18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1D96"/>
    <w:rsid w:val="005C3A08"/>
    <w:rsid w:val="005C564E"/>
    <w:rsid w:val="005C7C54"/>
    <w:rsid w:val="005D03EF"/>
    <w:rsid w:val="005D05DA"/>
    <w:rsid w:val="005D2326"/>
    <w:rsid w:val="005D3EDF"/>
    <w:rsid w:val="005E10C3"/>
    <w:rsid w:val="005E1F1C"/>
    <w:rsid w:val="005E3F80"/>
    <w:rsid w:val="005E5537"/>
    <w:rsid w:val="005E7090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56150"/>
    <w:rsid w:val="00662DF5"/>
    <w:rsid w:val="00665377"/>
    <w:rsid w:val="00667FCF"/>
    <w:rsid w:val="006705F0"/>
    <w:rsid w:val="00673D9D"/>
    <w:rsid w:val="00683C09"/>
    <w:rsid w:val="006877A8"/>
    <w:rsid w:val="00693B15"/>
    <w:rsid w:val="006A03C7"/>
    <w:rsid w:val="006A5C3E"/>
    <w:rsid w:val="006A68FB"/>
    <w:rsid w:val="006B70E7"/>
    <w:rsid w:val="006B762A"/>
    <w:rsid w:val="006C6DA1"/>
    <w:rsid w:val="006C77D1"/>
    <w:rsid w:val="006D2E4A"/>
    <w:rsid w:val="006D480F"/>
    <w:rsid w:val="006D4B70"/>
    <w:rsid w:val="006D6B3C"/>
    <w:rsid w:val="006E08D8"/>
    <w:rsid w:val="006E2EBB"/>
    <w:rsid w:val="006F08F6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2FC9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B78D1"/>
    <w:rsid w:val="007C6094"/>
    <w:rsid w:val="007D2B2E"/>
    <w:rsid w:val="007D3D80"/>
    <w:rsid w:val="007D4F84"/>
    <w:rsid w:val="007D7188"/>
    <w:rsid w:val="007E4EA1"/>
    <w:rsid w:val="007E7543"/>
    <w:rsid w:val="007F0B4A"/>
    <w:rsid w:val="007F0E09"/>
    <w:rsid w:val="007F3B69"/>
    <w:rsid w:val="007F4CA9"/>
    <w:rsid w:val="007F5C46"/>
    <w:rsid w:val="007F62BD"/>
    <w:rsid w:val="007F774F"/>
    <w:rsid w:val="007F7856"/>
    <w:rsid w:val="00801870"/>
    <w:rsid w:val="00801BD2"/>
    <w:rsid w:val="00802970"/>
    <w:rsid w:val="008035B0"/>
    <w:rsid w:val="008063D3"/>
    <w:rsid w:val="00806E33"/>
    <w:rsid w:val="008211C2"/>
    <w:rsid w:val="008211E9"/>
    <w:rsid w:val="00821B53"/>
    <w:rsid w:val="00822B72"/>
    <w:rsid w:val="00822CD0"/>
    <w:rsid w:val="00824684"/>
    <w:rsid w:val="00830524"/>
    <w:rsid w:val="008337D9"/>
    <w:rsid w:val="008519C8"/>
    <w:rsid w:val="00853770"/>
    <w:rsid w:val="008576C8"/>
    <w:rsid w:val="00857ED3"/>
    <w:rsid w:val="00865CF6"/>
    <w:rsid w:val="008674B4"/>
    <w:rsid w:val="00870C92"/>
    <w:rsid w:val="00871655"/>
    <w:rsid w:val="00874D64"/>
    <w:rsid w:val="00874E93"/>
    <w:rsid w:val="0087528B"/>
    <w:rsid w:val="00880E04"/>
    <w:rsid w:val="00881049"/>
    <w:rsid w:val="0088569C"/>
    <w:rsid w:val="008856B8"/>
    <w:rsid w:val="00893129"/>
    <w:rsid w:val="00893621"/>
    <w:rsid w:val="008941AF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3FE1"/>
    <w:rsid w:val="008C4AC4"/>
    <w:rsid w:val="008C58AC"/>
    <w:rsid w:val="008D0C8F"/>
    <w:rsid w:val="008D1D63"/>
    <w:rsid w:val="008D1F1C"/>
    <w:rsid w:val="008D6643"/>
    <w:rsid w:val="008F0A5A"/>
    <w:rsid w:val="008F195A"/>
    <w:rsid w:val="008F23BF"/>
    <w:rsid w:val="00901A56"/>
    <w:rsid w:val="0091076A"/>
    <w:rsid w:val="009135F3"/>
    <w:rsid w:val="00913E45"/>
    <w:rsid w:val="00920614"/>
    <w:rsid w:val="00923760"/>
    <w:rsid w:val="00927C7A"/>
    <w:rsid w:val="00930B33"/>
    <w:rsid w:val="00931751"/>
    <w:rsid w:val="00934C5C"/>
    <w:rsid w:val="0093695C"/>
    <w:rsid w:val="00940052"/>
    <w:rsid w:val="00940F1F"/>
    <w:rsid w:val="0094373A"/>
    <w:rsid w:val="0095085E"/>
    <w:rsid w:val="00951A70"/>
    <w:rsid w:val="00952D3C"/>
    <w:rsid w:val="009546C4"/>
    <w:rsid w:val="00955E3C"/>
    <w:rsid w:val="00961C25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1F6A"/>
    <w:rsid w:val="009E5DA3"/>
    <w:rsid w:val="009E7726"/>
    <w:rsid w:val="009F2780"/>
    <w:rsid w:val="009F4FF3"/>
    <w:rsid w:val="00A000F8"/>
    <w:rsid w:val="00A033B0"/>
    <w:rsid w:val="00A04AE1"/>
    <w:rsid w:val="00A1644B"/>
    <w:rsid w:val="00A1799C"/>
    <w:rsid w:val="00A22A6F"/>
    <w:rsid w:val="00A22F5A"/>
    <w:rsid w:val="00A26129"/>
    <w:rsid w:val="00A2617D"/>
    <w:rsid w:val="00A2708A"/>
    <w:rsid w:val="00A27103"/>
    <w:rsid w:val="00A272C9"/>
    <w:rsid w:val="00A37B64"/>
    <w:rsid w:val="00A4534D"/>
    <w:rsid w:val="00A474FD"/>
    <w:rsid w:val="00A513BB"/>
    <w:rsid w:val="00A53B40"/>
    <w:rsid w:val="00A53C05"/>
    <w:rsid w:val="00A54BDB"/>
    <w:rsid w:val="00A574C1"/>
    <w:rsid w:val="00A6182F"/>
    <w:rsid w:val="00A64330"/>
    <w:rsid w:val="00A67095"/>
    <w:rsid w:val="00A67344"/>
    <w:rsid w:val="00A6746F"/>
    <w:rsid w:val="00A70FB5"/>
    <w:rsid w:val="00A713A0"/>
    <w:rsid w:val="00A73EB1"/>
    <w:rsid w:val="00A74EC1"/>
    <w:rsid w:val="00A76A30"/>
    <w:rsid w:val="00A77456"/>
    <w:rsid w:val="00A91FD7"/>
    <w:rsid w:val="00A92472"/>
    <w:rsid w:val="00AA0134"/>
    <w:rsid w:val="00AA03A9"/>
    <w:rsid w:val="00AA3732"/>
    <w:rsid w:val="00AA4C04"/>
    <w:rsid w:val="00AA5288"/>
    <w:rsid w:val="00AA5652"/>
    <w:rsid w:val="00AA6BAB"/>
    <w:rsid w:val="00AA76D7"/>
    <w:rsid w:val="00AC73A8"/>
    <w:rsid w:val="00AD0695"/>
    <w:rsid w:val="00AD206C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15459"/>
    <w:rsid w:val="00B228CF"/>
    <w:rsid w:val="00B26361"/>
    <w:rsid w:val="00B31ACA"/>
    <w:rsid w:val="00B41A8B"/>
    <w:rsid w:val="00B4645E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2B3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67F92"/>
    <w:rsid w:val="00C70810"/>
    <w:rsid w:val="00C72C88"/>
    <w:rsid w:val="00C72CCB"/>
    <w:rsid w:val="00C7709C"/>
    <w:rsid w:val="00C847C6"/>
    <w:rsid w:val="00C86286"/>
    <w:rsid w:val="00C904F3"/>
    <w:rsid w:val="00C95675"/>
    <w:rsid w:val="00CA3B6D"/>
    <w:rsid w:val="00CA65C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3B2D"/>
    <w:rsid w:val="00CD4A87"/>
    <w:rsid w:val="00CE1BB9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56332"/>
    <w:rsid w:val="00D72912"/>
    <w:rsid w:val="00D730F8"/>
    <w:rsid w:val="00D76162"/>
    <w:rsid w:val="00D80C65"/>
    <w:rsid w:val="00D83644"/>
    <w:rsid w:val="00D85CBC"/>
    <w:rsid w:val="00D86511"/>
    <w:rsid w:val="00D900CA"/>
    <w:rsid w:val="00D915D8"/>
    <w:rsid w:val="00D9238A"/>
    <w:rsid w:val="00D97B06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3872"/>
    <w:rsid w:val="00DD432E"/>
    <w:rsid w:val="00DD52B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425C"/>
    <w:rsid w:val="00E0772C"/>
    <w:rsid w:val="00E15D31"/>
    <w:rsid w:val="00E23FB0"/>
    <w:rsid w:val="00E25C7C"/>
    <w:rsid w:val="00E26C72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827F9"/>
    <w:rsid w:val="00F86B41"/>
    <w:rsid w:val="00F92C88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C5996"/>
    <w:rsid w:val="00FD0DFA"/>
    <w:rsid w:val="00FD7B5B"/>
    <w:rsid w:val="00FF2369"/>
    <w:rsid w:val="00FF263E"/>
    <w:rsid w:val="00FF3A8F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s://www.rts-tender.ru/platform-rules/platform-property-sales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16EA8D-A24F-451F-B45D-3A516BC95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1</Pages>
  <Words>6335</Words>
  <Characters>36115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23</cp:revision>
  <cp:lastPrinted>2022-06-08T09:30:00Z</cp:lastPrinted>
  <dcterms:created xsi:type="dcterms:W3CDTF">2022-04-07T03:34:00Z</dcterms:created>
  <dcterms:modified xsi:type="dcterms:W3CDTF">2022-06-10T06:51:00Z</dcterms:modified>
</cp:coreProperties>
</file>