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131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6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550,00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26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01"/>
            <w:bookmarkStart w:id="7" w:name="sub_84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41"/>
            <w:bookmarkStart w:id="9" w:name="sub_82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21"/>
            <w:bookmarkStart w:id="11" w:name="sub_83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921"/>
            <w:bookmarkStart w:id="16" w:name="sub_89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891"/>
            <w:bookmarkStart w:id="18" w:name="sub_90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kern w:val="0"/>
                <w:sz w:val="28"/>
                <w:szCs w:val="28"/>
                <w:lang w:val="ru-RU" w:eastAsia="ru-RU" w:bidi="ar-SA"/>
              </w:rPr>
              <w:t>LADA, ВАЗ-21140, LADA SAMARA 2009  года выпуска,  VIN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№ ХТА 21144094789198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Style w:val="FontStyle19"/>
                <w:rFonts w:eastAsia="Arial Unicode MS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Анадырский отдел вневедомственной охраны - филиал ФГКУ «Отдел вневедомственной охраны по Чукотскому округу (м.д.г. Певек)»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en-US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689400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Чукотский автономный округ, пос.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Певек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ул.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Куваева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д.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5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LibreOffice/6.4.7.2$Linux_X86_64 LibreOffice_project/72d9d5113b23a0ed474720f9d366fcde9a2744dd</Application>
  <Pages>11</Pages>
  <Words>2354</Words>
  <Characters>18237</Characters>
  <CharactersWithSpaces>20774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2022-10-07T11:18:32Z</cp:lastPrinted>
  <dcterms:modified xsi:type="dcterms:W3CDTF">2022-10-07T11:19:48Z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